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Pr="00DE4D39" w:rsidRDefault="0081590D" w:rsidP="001113B7">
      <w:pPr>
        <w:widowControl/>
        <w:tabs>
          <w:tab w:val="left" w:pos="6195"/>
          <w:tab w:val="center" w:pos="7583"/>
        </w:tabs>
        <w:autoSpaceDE w:val="0"/>
        <w:adjustRightInd w:val="0"/>
        <w:spacing w:line="240" w:lineRule="auto"/>
        <w:ind w:left="4253" w:firstLine="0"/>
        <w:jc w:val="center"/>
        <w:rPr>
          <w:sz w:val="28"/>
          <w:szCs w:val="28"/>
        </w:rPr>
      </w:pPr>
      <w:bookmarkStart w:id="0" w:name="_GoBack"/>
      <w:bookmarkEnd w:id="0"/>
      <w:r w:rsidRPr="00DE4D39">
        <w:rPr>
          <w:sz w:val="28"/>
          <w:szCs w:val="28"/>
        </w:rPr>
        <w:t>Приложение № 1</w:t>
      </w:r>
    </w:p>
    <w:p w:rsidR="00DE4D39" w:rsidRDefault="0081590D" w:rsidP="001113B7">
      <w:pPr>
        <w:widowControl/>
        <w:autoSpaceDE w:val="0"/>
        <w:adjustRightInd w:val="0"/>
        <w:spacing w:line="240" w:lineRule="auto"/>
        <w:ind w:left="4253" w:firstLine="0"/>
        <w:jc w:val="center"/>
        <w:rPr>
          <w:sz w:val="28"/>
          <w:szCs w:val="28"/>
        </w:rPr>
      </w:pPr>
      <w:r w:rsidRPr="00DE4D39">
        <w:rPr>
          <w:sz w:val="28"/>
          <w:szCs w:val="28"/>
        </w:rPr>
        <w:t xml:space="preserve">к </w:t>
      </w:r>
      <w:r w:rsidR="00446672" w:rsidRPr="00DE4D39">
        <w:rPr>
          <w:sz w:val="28"/>
          <w:szCs w:val="28"/>
        </w:rPr>
        <w:t>изменениям в документацию</w:t>
      </w:r>
    </w:p>
    <w:p w:rsidR="00DE4D39" w:rsidRDefault="0081590D" w:rsidP="001113B7">
      <w:pPr>
        <w:widowControl/>
        <w:autoSpaceDE w:val="0"/>
        <w:adjustRightInd w:val="0"/>
        <w:spacing w:line="240" w:lineRule="auto"/>
        <w:ind w:left="4253" w:firstLine="0"/>
        <w:jc w:val="center"/>
        <w:rPr>
          <w:spacing w:val="4"/>
          <w:sz w:val="28"/>
          <w:szCs w:val="28"/>
        </w:rPr>
      </w:pPr>
      <w:r w:rsidRPr="00DE4D39">
        <w:rPr>
          <w:sz w:val="28"/>
          <w:szCs w:val="28"/>
        </w:rPr>
        <w:t>по планировке территории</w:t>
      </w:r>
      <w:r w:rsidR="00DE4D39">
        <w:rPr>
          <w:sz w:val="28"/>
          <w:szCs w:val="28"/>
        </w:rPr>
        <w:t xml:space="preserve"> </w:t>
      </w:r>
      <w:r w:rsidR="003E66F5" w:rsidRPr="00DE4D39">
        <w:rPr>
          <w:spacing w:val="4"/>
          <w:sz w:val="28"/>
          <w:szCs w:val="28"/>
        </w:rPr>
        <w:t>квартала</w:t>
      </w:r>
    </w:p>
    <w:p w:rsidR="00DE4D39" w:rsidRDefault="004C31B5" w:rsidP="001113B7">
      <w:pPr>
        <w:widowControl/>
        <w:autoSpaceDE w:val="0"/>
        <w:adjustRightInd w:val="0"/>
        <w:spacing w:line="240" w:lineRule="auto"/>
        <w:ind w:left="4253" w:firstLine="0"/>
        <w:jc w:val="center"/>
        <w:rPr>
          <w:spacing w:val="4"/>
          <w:sz w:val="28"/>
          <w:szCs w:val="28"/>
        </w:rPr>
      </w:pPr>
      <w:r w:rsidRPr="00DE4D39">
        <w:rPr>
          <w:spacing w:val="4"/>
          <w:sz w:val="28"/>
          <w:szCs w:val="28"/>
        </w:rPr>
        <w:t xml:space="preserve">в </w:t>
      </w:r>
      <w:r w:rsidR="00DE4D39">
        <w:rPr>
          <w:spacing w:val="4"/>
          <w:sz w:val="28"/>
          <w:szCs w:val="28"/>
        </w:rPr>
        <w:t>рп </w:t>
      </w:r>
      <w:r w:rsidRPr="00DE4D39">
        <w:rPr>
          <w:spacing w:val="4"/>
          <w:sz w:val="28"/>
          <w:szCs w:val="28"/>
        </w:rPr>
        <w:t>Шилово по</w:t>
      </w:r>
      <w:r w:rsidR="00DE4D39">
        <w:rPr>
          <w:spacing w:val="4"/>
          <w:sz w:val="28"/>
          <w:szCs w:val="28"/>
        </w:rPr>
        <w:t xml:space="preserve"> </w:t>
      </w:r>
      <w:r w:rsidR="008B37D3" w:rsidRPr="00DE4D39">
        <w:rPr>
          <w:spacing w:val="4"/>
          <w:sz w:val="28"/>
          <w:szCs w:val="28"/>
        </w:rPr>
        <w:t>улице</w:t>
      </w:r>
      <w:r w:rsidRPr="00DE4D39">
        <w:rPr>
          <w:spacing w:val="4"/>
          <w:sz w:val="28"/>
          <w:szCs w:val="28"/>
        </w:rPr>
        <w:t xml:space="preserve"> Острогожская</w:t>
      </w:r>
    </w:p>
    <w:p w:rsidR="0081590D" w:rsidRPr="00DE4D39" w:rsidRDefault="00901576" w:rsidP="001113B7">
      <w:pPr>
        <w:widowControl/>
        <w:autoSpaceDE w:val="0"/>
        <w:adjustRightInd w:val="0"/>
        <w:spacing w:line="240" w:lineRule="auto"/>
        <w:ind w:left="4253" w:firstLine="0"/>
        <w:jc w:val="center"/>
        <w:rPr>
          <w:spacing w:val="4"/>
          <w:sz w:val="28"/>
          <w:szCs w:val="28"/>
        </w:rPr>
      </w:pPr>
      <w:r w:rsidRPr="00DE4D39">
        <w:rPr>
          <w:spacing w:val="4"/>
          <w:sz w:val="28"/>
          <w:szCs w:val="28"/>
        </w:rPr>
        <w:t>в го</w:t>
      </w:r>
      <w:r w:rsidR="00446672" w:rsidRPr="00DE4D39">
        <w:rPr>
          <w:spacing w:val="4"/>
          <w:sz w:val="28"/>
          <w:szCs w:val="28"/>
        </w:rPr>
        <w:t xml:space="preserve">родском округе город </w:t>
      </w:r>
      <w:r w:rsidRPr="00DE4D39">
        <w:rPr>
          <w:spacing w:val="4"/>
          <w:sz w:val="28"/>
          <w:szCs w:val="28"/>
        </w:rPr>
        <w:t>Воронеж</w:t>
      </w:r>
      <w:r w:rsidR="003E66F5" w:rsidRPr="00DE4D39">
        <w:rPr>
          <w:spacing w:val="4"/>
          <w:sz w:val="28"/>
          <w:szCs w:val="28"/>
        </w:rPr>
        <w:t>,</w:t>
      </w:r>
    </w:p>
    <w:p w:rsidR="00DE4D39" w:rsidRDefault="003E66F5" w:rsidP="001113B7">
      <w:pPr>
        <w:widowControl/>
        <w:autoSpaceDE w:val="0"/>
        <w:adjustRightInd w:val="0"/>
        <w:spacing w:line="240" w:lineRule="auto"/>
        <w:ind w:left="4253" w:firstLine="0"/>
        <w:jc w:val="center"/>
        <w:rPr>
          <w:spacing w:val="4"/>
          <w:sz w:val="28"/>
          <w:szCs w:val="28"/>
        </w:rPr>
      </w:pPr>
      <w:r w:rsidRPr="00DE4D39">
        <w:rPr>
          <w:spacing w:val="4"/>
          <w:sz w:val="28"/>
          <w:szCs w:val="28"/>
        </w:rPr>
        <w:t>утвержденную постановлением</w:t>
      </w:r>
    </w:p>
    <w:p w:rsidR="00DE4D39" w:rsidRDefault="003E66F5" w:rsidP="001113B7">
      <w:pPr>
        <w:widowControl/>
        <w:autoSpaceDE w:val="0"/>
        <w:adjustRightInd w:val="0"/>
        <w:spacing w:line="240" w:lineRule="auto"/>
        <w:ind w:left="4253" w:firstLine="0"/>
        <w:jc w:val="center"/>
        <w:rPr>
          <w:spacing w:val="4"/>
          <w:sz w:val="28"/>
          <w:szCs w:val="28"/>
        </w:rPr>
      </w:pPr>
      <w:r w:rsidRPr="00DE4D39">
        <w:rPr>
          <w:spacing w:val="4"/>
          <w:sz w:val="28"/>
          <w:szCs w:val="28"/>
        </w:rPr>
        <w:t>админи</w:t>
      </w:r>
      <w:r w:rsidR="00DE4D39">
        <w:rPr>
          <w:spacing w:val="4"/>
          <w:sz w:val="28"/>
          <w:szCs w:val="28"/>
        </w:rPr>
        <w:t>страции городского округа город</w:t>
      </w:r>
    </w:p>
    <w:p w:rsidR="003E66F5" w:rsidRPr="00DE4D39" w:rsidRDefault="003E66F5" w:rsidP="001113B7">
      <w:pPr>
        <w:widowControl/>
        <w:autoSpaceDE w:val="0"/>
        <w:adjustRightInd w:val="0"/>
        <w:spacing w:line="240" w:lineRule="auto"/>
        <w:ind w:left="4253" w:firstLine="0"/>
        <w:jc w:val="center"/>
        <w:rPr>
          <w:spacing w:val="4"/>
          <w:sz w:val="28"/>
          <w:szCs w:val="28"/>
        </w:rPr>
      </w:pPr>
      <w:r w:rsidRPr="00DE4D39">
        <w:rPr>
          <w:spacing w:val="4"/>
          <w:sz w:val="28"/>
          <w:szCs w:val="28"/>
        </w:rPr>
        <w:t>Воронеж от 15.12.2015 № 912</w:t>
      </w:r>
    </w:p>
    <w:p w:rsidR="00D05390" w:rsidRPr="00DE4D39" w:rsidRDefault="00D05390" w:rsidP="001113B7">
      <w:pPr>
        <w:widowControl/>
        <w:autoSpaceDE w:val="0"/>
        <w:adjustRightInd w:val="0"/>
        <w:spacing w:line="240" w:lineRule="auto"/>
        <w:ind w:firstLine="0"/>
        <w:jc w:val="center"/>
        <w:rPr>
          <w:b/>
          <w:bCs/>
          <w:sz w:val="28"/>
          <w:szCs w:val="28"/>
        </w:rPr>
      </w:pPr>
    </w:p>
    <w:p w:rsidR="00D01565" w:rsidRPr="00DE4D39" w:rsidRDefault="00D01565" w:rsidP="001113B7">
      <w:pPr>
        <w:widowControl/>
        <w:autoSpaceDE w:val="0"/>
        <w:adjustRightInd w:val="0"/>
        <w:spacing w:line="240" w:lineRule="auto"/>
        <w:ind w:firstLine="0"/>
        <w:jc w:val="center"/>
        <w:rPr>
          <w:b/>
          <w:bCs/>
          <w:sz w:val="28"/>
          <w:szCs w:val="28"/>
        </w:rPr>
      </w:pPr>
    </w:p>
    <w:p w:rsidR="0081590D" w:rsidRPr="00DE4D39" w:rsidRDefault="0081590D" w:rsidP="001113B7">
      <w:pPr>
        <w:widowControl/>
        <w:autoSpaceDE w:val="0"/>
        <w:adjustRightInd w:val="0"/>
        <w:spacing w:line="240" w:lineRule="auto"/>
        <w:ind w:firstLine="0"/>
        <w:jc w:val="center"/>
        <w:rPr>
          <w:b/>
          <w:bCs/>
          <w:caps/>
          <w:sz w:val="28"/>
          <w:szCs w:val="28"/>
        </w:rPr>
      </w:pPr>
      <w:r w:rsidRPr="00DE4D39">
        <w:rPr>
          <w:b/>
          <w:bCs/>
          <w:caps/>
          <w:sz w:val="28"/>
          <w:szCs w:val="28"/>
        </w:rPr>
        <w:t>ПОЛОЖЕНИЕ</w:t>
      </w:r>
    </w:p>
    <w:p w:rsidR="006C3C78" w:rsidRPr="00DE4D39" w:rsidRDefault="0081590D" w:rsidP="001113B7">
      <w:pPr>
        <w:widowControl/>
        <w:autoSpaceDE w:val="0"/>
        <w:adjustRightInd w:val="0"/>
        <w:spacing w:line="240" w:lineRule="auto"/>
        <w:ind w:firstLine="0"/>
        <w:jc w:val="center"/>
        <w:rPr>
          <w:b/>
          <w:bCs/>
          <w:caps/>
          <w:sz w:val="28"/>
          <w:szCs w:val="28"/>
        </w:rPr>
      </w:pPr>
      <w:r w:rsidRPr="00DE4D39">
        <w:rPr>
          <w:b/>
          <w:bCs/>
          <w:caps/>
          <w:sz w:val="28"/>
          <w:szCs w:val="28"/>
        </w:rPr>
        <w:t xml:space="preserve">о </w:t>
      </w:r>
      <w:r w:rsidR="001113B7">
        <w:rPr>
          <w:b/>
          <w:bCs/>
          <w:caps/>
          <w:sz w:val="28"/>
          <w:szCs w:val="28"/>
        </w:rPr>
        <w:t xml:space="preserve"> </w:t>
      </w:r>
      <w:r w:rsidRPr="00DE4D39">
        <w:rPr>
          <w:b/>
          <w:bCs/>
          <w:caps/>
          <w:sz w:val="28"/>
          <w:szCs w:val="28"/>
        </w:rPr>
        <w:t>характеристиках</w:t>
      </w:r>
      <w:r w:rsidR="001113B7">
        <w:rPr>
          <w:b/>
          <w:bCs/>
          <w:caps/>
          <w:sz w:val="28"/>
          <w:szCs w:val="28"/>
        </w:rPr>
        <w:t xml:space="preserve"> </w:t>
      </w:r>
      <w:r w:rsidR="006C3C78" w:rsidRPr="00DE4D39">
        <w:rPr>
          <w:b/>
          <w:bCs/>
          <w:caps/>
          <w:sz w:val="28"/>
          <w:szCs w:val="28"/>
        </w:rPr>
        <w:t xml:space="preserve"> </w:t>
      </w:r>
      <w:r w:rsidRPr="00DE4D39">
        <w:rPr>
          <w:b/>
          <w:bCs/>
          <w:caps/>
          <w:sz w:val="28"/>
          <w:szCs w:val="28"/>
        </w:rPr>
        <w:t xml:space="preserve">и </w:t>
      </w:r>
      <w:r w:rsidR="001113B7">
        <w:rPr>
          <w:b/>
          <w:bCs/>
          <w:caps/>
          <w:sz w:val="28"/>
          <w:szCs w:val="28"/>
        </w:rPr>
        <w:t xml:space="preserve"> </w:t>
      </w:r>
      <w:r w:rsidRPr="00DE4D39">
        <w:rPr>
          <w:b/>
          <w:bCs/>
          <w:caps/>
          <w:sz w:val="28"/>
          <w:szCs w:val="28"/>
        </w:rPr>
        <w:t>очередности</w:t>
      </w:r>
    </w:p>
    <w:p w:rsidR="006C3C78" w:rsidRPr="00DE4D39" w:rsidRDefault="0081590D" w:rsidP="001113B7">
      <w:pPr>
        <w:widowControl/>
        <w:autoSpaceDE w:val="0"/>
        <w:adjustRightInd w:val="0"/>
        <w:spacing w:line="240" w:lineRule="auto"/>
        <w:ind w:firstLine="0"/>
        <w:jc w:val="center"/>
        <w:rPr>
          <w:b/>
          <w:bCs/>
          <w:caps/>
          <w:sz w:val="28"/>
          <w:szCs w:val="28"/>
        </w:rPr>
      </w:pPr>
      <w:r w:rsidRPr="00DE4D39">
        <w:rPr>
          <w:b/>
          <w:bCs/>
          <w:caps/>
          <w:sz w:val="28"/>
          <w:szCs w:val="28"/>
        </w:rPr>
        <w:t>планируемого</w:t>
      </w:r>
      <w:r w:rsidR="001113B7">
        <w:rPr>
          <w:b/>
          <w:bCs/>
          <w:caps/>
          <w:sz w:val="28"/>
          <w:szCs w:val="28"/>
        </w:rPr>
        <w:t xml:space="preserve"> </w:t>
      </w:r>
      <w:r w:rsidR="006C3C78" w:rsidRPr="00DE4D39">
        <w:rPr>
          <w:b/>
          <w:bCs/>
          <w:caps/>
          <w:sz w:val="28"/>
          <w:szCs w:val="28"/>
        </w:rPr>
        <w:t xml:space="preserve"> </w:t>
      </w:r>
      <w:r w:rsidRPr="00DE4D39">
        <w:rPr>
          <w:b/>
          <w:bCs/>
          <w:caps/>
          <w:sz w:val="28"/>
          <w:szCs w:val="28"/>
        </w:rPr>
        <w:t>развития</w:t>
      </w:r>
      <w:r w:rsidR="001113B7">
        <w:rPr>
          <w:b/>
          <w:bCs/>
          <w:caps/>
          <w:sz w:val="28"/>
          <w:szCs w:val="28"/>
        </w:rPr>
        <w:t xml:space="preserve"> </w:t>
      </w:r>
      <w:r w:rsidR="004C31B5" w:rsidRPr="00DE4D39">
        <w:rPr>
          <w:b/>
          <w:bCs/>
          <w:caps/>
          <w:sz w:val="28"/>
          <w:szCs w:val="28"/>
        </w:rPr>
        <w:t xml:space="preserve"> </w:t>
      </w:r>
      <w:r w:rsidRPr="00DE4D39">
        <w:rPr>
          <w:b/>
          <w:bCs/>
          <w:caps/>
          <w:sz w:val="28"/>
          <w:szCs w:val="28"/>
        </w:rPr>
        <w:t>территории</w:t>
      </w:r>
    </w:p>
    <w:p w:rsidR="001113B7" w:rsidRDefault="004C31B5" w:rsidP="001113B7">
      <w:pPr>
        <w:widowControl/>
        <w:autoSpaceDE w:val="0"/>
        <w:adjustRightInd w:val="0"/>
        <w:spacing w:line="240" w:lineRule="auto"/>
        <w:ind w:firstLine="0"/>
        <w:jc w:val="center"/>
        <w:rPr>
          <w:b/>
          <w:bCs/>
          <w:caps/>
          <w:sz w:val="28"/>
          <w:szCs w:val="28"/>
        </w:rPr>
      </w:pPr>
      <w:r w:rsidRPr="00DE4D39">
        <w:rPr>
          <w:b/>
          <w:bCs/>
          <w:caps/>
          <w:sz w:val="28"/>
          <w:szCs w:val="28"/>
        </w:rPr>
        <w:t xml:space="preserve">КВАРТАЛА </w:t>
      </w:r>
      <w:r w:rsidR="001113B7">
        <w:rPr>
          <w:b/>
          <w:bCs/>
          <w:caps/>
          <w:sz w:val="28"/>
          <w:szCs w:val="28"/>
        </w:rPr>
        <w:t xml:space="preserve"> </w:t>
      </w:r>
      <w:r w:rsidRPr="00DE4D39">
        <w:rPr>
          <w:b/>
          <w:bCs/>
          <w:caps/>
          <w:sz w:val="28"/>
          <w:szCs w:val="28"/>
        </w:rPr>
        <w:t>В</w:t>
      </w:r>
      <w:r w:rsidR="00901576" w:rsidRPr="00DE4D39">
        <w:rPr>
          <w:b/>
          <w:bCs/>
          <w:caps/>
          <w:sz w:val="28"/>
          <w:szCs w:val="28"/>
        </w:rPr>
        <w:t xml:space="preserve"> </w:t>
      </w:r>
      <w:r w:rsidR="001113B7">
        <w:rPr>
          <w:b/>
          <w:bCs/>
          <w:caps/>
          <w:sz w:val="28"/>
          <w:szCs w:val="28"/>
        </w:rPr>
        <w:t xml:space="preserve"> </w:t>
      </w:r>
      <w:r w:rsidR="00DE4D39">
        <w:rPr>
          <w:b/>
          <w:bCs/>
          <w:caps/>
          <w:sz w:val="28"/>
          <w:szCs w:val="28"/>
        </w:rPr>
        <w:t>РП</w:t>
      </w:r>
      <w:r w:rsidR="001113B7">
        <w:rPr>
          <w:b/>
          <w:bCs/>
          <w:caps/>
          <w:sz w:val="28"/>
          <w:szCs w:val="28"/>
        </w:rPr>
        <w:t xml:space="preserve">  </w:t>
      </w:r>
      <w:r w:rsidRPr="00DE4D39">
        <w:rPr>
          <w:b/>
          <w:bCs/>
          <w:caps/>
          <w:sz w:val="28"/>
          <w:szCs w:val="28"/>
        </w:rPr>
        <w:t>ШИЛОВО</w:t>
      </w:r>
      <w:r w:rsidR="001113B7">
        <w:rPr>
          <w:b/>
          <w:bCs/>
          <w:caps/>
          <w:sz w:val="28"/>
          <w:szCs w:val="28"/>
        </w:rPr>
        <w:t xml:space="preserve"> </w:t>
      </w:r>
      <w:r w:rsidRPr="00DE4D39">
        <w:rPr>
          <w:b/>
          <w:bCs/>
          <w:caps/>
          <w:sz w:val="28"/>
          <w:szCs w:val="28"/>
        </w:rPr>
        <w:t xml:space="preserve"> ПО</w:t>
      </w:r>
      <w:r w:rsidR="001113B7">
        <w:rPr>
          <w:b/>
          <w:bCs/>
          <w:caps/>
          <w:sz w:val="28"/>
          <w:szCs w:val="28"/>
        </w:rPr>
        <w:t xml:space="preserve"> </w:t>
      </w:r>
      <w:r w:rsidRPr="00DE4D39">
        <w:rPr>
          <w:b/>
          <w:bCs/>
          <w:caps/>
          <w:sz w:val="28"/>
          <w:szCs w:val="28"/>
        </w:rPr>
        <w:t xml:space="preserve"> УЛ</w:t>
      </w:r>
      <w:r w:rsidR="008B37D3" w:rsidRPr="00DE4D39">
        <w:rPr>
          <w:b/>
          <w:bCs/>
          <w:caps/>
          <w:sz w:val="28"/>
          <w:szCs w:val="28"/>
        </w:rPr>
        <w:t>ИЦЕ</w:t>
      </w:r>
      <w:r w:rsidRPr="00DE4D39">
        <w:rPr>
          <w:b/>
          <w:bCs/>
          <w:caps/>
          <w:sz w:val="28"/>
          <w:szCs w:val="28"/>
        </w:rPr>
        <w:t xml:space="preserve"> </w:t>
      </w:r>
      <w:r w:rsidR="001113B7">
        <w:rPr>
          <w:b/>
          <w:bCs/>
          <w:caps/>
          <w:sz w:val="28"/>
          <w:szCs w:val="28"/>
        </w:rPr>
        <w:t xml:space="preserve"> </w:t>
      </w:r>
      <w:r w:rsidRPr="00DE4D39">
        <w:rPr>
          <w:b/>
          <w:bCs/>
          <w:caps/>
          <w:sz w:val="28"/>
          <w:szCs w:val="28"/>
        </w:rPr>
        <w:t>ОСТРОГОЖСКАЯ</w:t>
      </w:r>
    </w:p>
    <w:p w:rsidR="0081590D" w:rsidRPr="00DE4D39" w:rsidRDefault="0081590D" w:rsidP="001113B7">
      <w:pPr>
        <w:widowControl/>
        <w:autoSpaceDE w:val="0"/>
        <w:adjustRightInd w:val="0"/>
        <w:spacing w:line="240" w:lineRule="auto"/>
        <w:ind w:firstLine="0"/>
        <w:jc w:val="center"/>
        <w:rPr>
          <w:b/>
          <w:bCs/>
          <w:caps/>
          <w:sz w:val="28"/>
          <w:szCs w:val="28"/>
        </w:rPr>
      </w:pPr>
      <w:r w:rsidRPr="00DE4D39">
        <w:rPr>
          <w:b/>
          <w:bCs/>
          <w:caps/>
          <w:sz w:val="28"/>
          <w:szCs w:val="28"/>
        </w:rPr>
        <w:t>в</w:t>
      </w:r>
      <w:r w:rsidR="006C3C78" w:rsidRPr="00DE4D39">
        <w:rPr>
          <w:b/>
          <w:bCs/>
          <w:caps/>
          <w:sz w:val="28"/>
          <w:szCs w:val="28"/>
        </w:rPr>
        <w:t xml:space="preserve"> </w:t>
      </w:r>
      <w:r w:rsidR="001113B7">
        <w:rPr>
          <w:b/>
          <w:bCs/>
          <w:caps/>
          <w:sz w:val="28"/>
          <w:szCs w:val="28"/>
        </w:rPr>
        <w:t xml:space="preserve"> </w:t>
      </w:r>
      <w:r w:rsidRPr="00DE4D39">
        <w:rPr>
          <w:b/>
          <w:bCs/>
          <w:caps/>
          <w:sz w:val="28"/>
          <w:szCs w:val="28"/>
        </w:rPr>
        <w:t xml:space="preserve">городском </w:t>
      </w:r>
      <w:r w:rsidR="001113B7">
        <w:rPr>
          <w:b/>
          <w:bCs/>
          <w:caps/>
          <w:sz w:val="28"/>
          <w:szCs w:val="28"/>
        </w:rPr>
        <w:t xml:space="preserve"> </w:t>
      </w:r>
      <w:r w:rsidRPr="00DE4D39">
        <w:rPr>
          <w:b/>
          <w:bCs/>
          <w:caps/>
          <w:sz w:val="28"/>
          <w:szCs w:val="28"/>
        </w:rPr>
        <w:t>округе</w:t>
      </w:r>
      <w:r w:rsidR="001113B7">
        <w:rPr>
          <w:b/>
          <w:bCs/>
          <w:caps/>
          <w:sz w:val="28"/>
          <w:szCs w:val="28"/>
        </w:rPr>
        <w:t xml:space="preserve"> </w:t>
      </w:r>
      <w:r w:rsidR="006C3C78" w:rsidRPr="00DE4D39">
        <w:rPr>
          <w:b/>
          <w:bCs/>
          <w:caps/>
          <w:sz w:val="28"/>
          <w:szCs w:val="28"/>
        </w:rPr>
        <w:t xml:space="preserve"> </w:t>
      </w:r>
      <w:r w:rsidRPr="00DE4D39">
        <w:rPr>
          <w:b/>
          <w:bCs/>
          <w:caps/>
          <w:sz w:val="28"/>
          <w:szCs w:val="28"/>
        </w:rPr>
        <w:t>город</w:t>
      </w:r>
      <w:r w:rsidR="001113B7">
        <w:rPr>
          <w:b/>
          <w:bCs/>
          <w:caps/>
          <w:sz w:val="28"/>
          <w:szCs w:val="28"/>
        </w:rPr>
        <w:t xml:space="preserve"> </w:t>
      </w:r>
      <w:r w:rsidR="006C3C78" w:rsidRPr="00DE4D39">
        <w:rPr>
          <w:b/>
          <w:bCs/>
          <w:caps/>
          <w:sz w:val="28"/>
          <w:szCs w:val="28"/>
        </w:rPr>
        <w:t xml:space="preserve"> </w:t>
      </w:r>
      <w:r w:rsidRPr="00DE4D39">
        <w:rPr>
          <w:b/>
          <w:bCs/>
          <w:caps/>
          <w:sz w:val="28"/>
          <w:szCs w:val="28"/>
        </w:rPr>
        <w:t>Воронеж</w:t>
      </w:r>
    </w:p>
    <w:p w:rsidR="00D01565" w:rsidRPr="00DE4D39" w:rsidRDefault="00D01565" w:rsidP="001113B7">
      <w:pPr>
        <w:widowControl/>
        <w:autoSpaceDE w:val="0"/>
        <w:adjustRightInd w:val="0"/>
        <w:spacing w:line="240" w:lineRule="auto"/>
        <w:ind w:firstLine="0"/>
        <w:jc w:val="center"/>
        <w:rPr>
          <w:b/>
          <w:bCs/>
          <w:sz w:val="28"/>
          <w:szCs w:val="28"/>
        </w:rPr>
      </w:pPr>
    </w:p>
    <w:p w:rsidR="0081590D" w:rsidRPr="00DE4D39" w:rsidRDefault="00D01565" w:rsidP="001113B7">
      <w:pPr>
        <w:widowControl/>
        <w:autoSpaceDE w:val="0"/>
        <w:adjustRightInd w:val="0"/>
        <w:spacing w:line="240" w:lineRule="auto"/>
        <w:ind w:firstLine="0"/>
        <w:jc w:val="center"/>
        <w:textAlignment w:val="auto"/>
        <w:rPr>
          <w:b/>
          <w:sz w:val="28"/>
          <w:szCs w:val="28"/>
        </w:rPr>
      </w:pPr>
      <w:r w:rsidRPr="00DE4D39">
        <w:rPr>
          <w:b/>
          <w:sz w:val="28"/>
          <w:szCs w:val="28"/>
          <w:lang w:val="en-US"/>
        </w:rPr>
        <w:t>I</w:t>
      </w:r>
      <w:r w:rsidRPr="00DE4D39">
        <w:rPr>
          <w:b/>
          <w:sz w:val="28"/>
          <w:szCs w:val="28"/>
        </w:rPr>
        <w:t>. </w:t>
      </w:r>
      <w:r w:rsidR="0081590D" w:rsidRPr="00DE4D39">
        <w:rPr>
          <w:b/>
          <w:sz w:val="28"/>
          <w:szCs w:val="28"/>
        </w:rPr>
        <w:t>Общие положения</w:t>
      </w:r>
      <w:r w:rsidR="0080570D" w:rsidRPr="00DE4D39">
        <w:rPr>
          <w:b/>
          <w:sz w:val="28"/>
          <w:szCs w:val="28"/>
        </w:rPr>
        <w:t xml:space="preserve"> </w:t>
      </w:r>
    </w:p>
    <w:p w:rsidR="00106C28" w:rsidRPr="00DE4D39" w:rsidRDefault="00106C28" w:rsidP="001113B7">
      <w:pPr>
        <w:widowControl/>
        <w:spacing w:line="240" w:lineRule="auto"/>
        <w:ind w:firstLine="0"/>
        <w:rPr>
          <w:b/>
          <w:sz w:val="28"/>
          <w:szCs w:val="28"/>
        </w:rPr>
      </w:pPr>
    </w:p>
    <w:p w:rsidR="00C72660" w:rsidRPr="00DE4D39" w:rsidRDefault="003E66F5" w:rsidP="001113B7">
      <w:pPr>
        <w:widowControl/>
        <w:spacing w:line="360" w:lineRule="auto"/>
        <w:ind w:firstLine="709"/>
        <w:rPr>
          <w:sz w:val="28"/>
          <w:szCs w:val="28"/>
          <w:shd w:val="clear" w:color="auto" w:fill="FFFFFF"/>
        </w:rPr>
      </w:pPr>
      <w:r w:rsidRPr="00DE4D39">
        <w:rPr>
          <w:sz w:val="28"/>
          <w:szCs w:val="28"/>
          <w:shd w:val="clear" w:color="auto" w:fill="FFFFFF"/>
        </w:rPr>
        <w:t>Изменения</w:t>
      </w:r>
      <w:r w:rsidR="00C72660" w:rsidRPr="00DE4D39">
        <w:rPr>
          <w:sz w:val="28"/>
          <w:szCs w:val="28"/>
          <w:shd w:val="clear" w:color="auto" w:fill="FFFFFF"/>
        </w:rPr>
        <w:t xml:space="preserve"> в документацию по планировке территории </w:t>
      </w:r>
      <w:r w:rsidR="00C67C73" w:rsidRPr="00DE4D39">
        <w:rPr>
          <w:sz w:val="28"/>
          <w:szCs w:val="28"/>
          <w:shd w:val="clear" w:color="auto" w:fill="FFFFFF"/>
        </w:rPr>
        <w:t xml:space="preserve">квартала в </w:t>
      </w:r>
      <w:r w:rsidR="00DE4D39">
        <w:rPr>
          <w:sz w:val="28"/>
          <w:szCs w:val="28"/>
          <w:shd w:val="clear" w:color="auto" w:fill="FFFFFF"/>
        </w:rPr>
        <w:t>рп </w:t>
      </w:r>
      <w:r w:rsidR="00C67C73" w:rsidRPr="00DE4D39">
        <w:rPr>
          <w:sz w:val="28"/>
          <w:szCs w:val="28"/>
          <w:shd w:val="clear" w:color="auto" w:fill="FFFFFF"/>
        </w:rPr>
        <w:t>Шилово по улице Острогожская</w:t>
      </w:r>
      <w:r w:rsidR="00C72660" w:rsidRPr="00DE4D39">
        <w:rPr>
          <w:sz w:val="28"/>
          <w:szCs w:val="28"/>
          <w:shd w:val="clear" w:color="auto" w:fill="FFFFFF"/>
        </w:rPr>
        <w:t xml:space="preserve"> в городском округе город Воронеж</w:t>
      </w:r>
      <w:r w:rsidRPr="00DE4D39">
        <w:rPr>
          <w:sz w:val="28"/>
          <w:szCs w:val="28"/>
          <w:shd w:val="clear" w:color="auto" w:fill="FFFFFF"/>
        </w:rPr>
        <w:t>,</w:t>
      </w:r>
      <w:r w:rsidR="00C72660" w:rsidRPr="00DE4D39">
        <w:rPr>
          <w:sz w:val="28"/>
          <w:szCs w:val="28"/>
          <w:shd w:val="clear" w:color="auto" w:fill="FFFFFF"/>
        </w:rPr>
        <w:t xml:space="preserve"> утвержденную постановлением администрации городского округа город Воронеж от </w:t>
      </w:r>
      <w:r w:rsidR="00C67C73" w:rsidRPr="00DE4D39">
        <w:rPr>
          <w:sz w:val="28"/>
          <w:szCs w:val="28"/>
          <w:shd w:val="clear" w:color="auto" w:fill="FFFFFF"/>
        </w:rPr>
        <w:t>15</w:t>
      </w:r>
      <w:r w:rsidR="00C72660" w:rsidRPr="00DE4D39">
        <w:rPr>
          <w:sz w:val="28"/>
          <w:szCs w:val="28"/>
          <w:shd w:val="clear" w:color="auto" w:fill="FFFFFF"/>
        </w:rPr>
        <w:t>.</w:t>
      </w:r>
      <w:r w:rsidR="00C67C73" w:rsidRPr="00DE4D39">
        <w:rPr>
          <w:sz w:val="28"/>
          <w:szCs w:val="28"/>
          <w:shd w:val="clear" w:color="auto" w:fill="FFFFFF"/>
        </w:rPr>
        <w:t>12</w:t>
      </w:r>
      <w:r w:rsidR="00C72660" w:rsidRPr="00DE4D39">
        <w:rPr>
          <w:sz w:val="28"/>
          <w:szCs w:val="28"/>
          <w:shd w:val="clear" w:color="auto" w:fill="FFFFFF"/>
        </w:rPr>
        <w:t>.20</w:t>
      </w:r>
      <w:r w:rsidR="00C67C73" w:rsidRPr="00DE4D39">
        <w:rPr>
          <w:sz w:val="28"/>
          <w:szCs w:val="28"/>
          <w:shd w:val="clear" w:color="auto" w:fill="FFFFFF"/>
        </w:rPr>
        <w:t>15</w:t>
      </w:r>
      <w:r w:rsidR="00C72660" w:rsidRPr="00DE4D39">
        <w:rPr>
          <w:sz w:val="28"/>
          <w:szCs w:val="28"/>
          <w:shd w:val="clear" w:color="auto" w:fill="FFFFFF"/>
        </w:rPr>
        <w:t xml:space="preserve"> № </w:t>
      </w:r>
      <w:r w:rsidR="00C67C73" w:rsidRPr="00DE4D39">
        <w:rPr>
          <w:sz w:val="28"/>
          <w:szCs w:val="28"/>
          <w:shd w:val="clear" w:color="auto" w:fill="FFFFFF"/>
        </w:rPr>
        <w:t>912</w:t>
      </w:r>
      <w:r w:rsidR="00C72660" w:rsidRPr="00DE4D39">
        <w:rPr>
          <w:sz w:val="28"/>
          <w:szCs w:val="28"/>
          <w:shd w:val="clear" w:color="auto" w:fill="FFFFFF"/>
        </w:rPr>
        <w:t xml:space="preserve"> (далее – ранее утвержденная документация)</w:t>
      </w:r>
      <w:r w:rsidR="005B4BF0" w:rsidRPr="00DE4D39">
        <w:rPr>
          <w:sz w:val="28"/>
          <w:szCs w:val="28"/>
          <w:shd w:val="clear" w:color="auto" w:fill="FFFFFF"/>
        </w:rPr>
        <w:t>,</w:t>
      </w:r>
      <w:r w:rsidRPr="00DE4D39">
        <w:rPr>
          <w:sz w:val="28"/>
          <w:szCs w:val="28"/>
          <w:shd w:val="clear" w:color="auto" w:fill="FFFFFF"/>
        </w:rPr>
        <w:t xml:space="preserve"> разработаны</w:t>
      </w:r>
      <w:r w:rsidR="00C72660" w:rsidRPr="00DE4D39">
        <w:rPr>
          <w:sz w:val="28"/>
          <w:szCs w:val="28"/>
          <w:shd w:val="clear" w:color="auto" w:fill="FFFFFF"/>
        </w:rPr>
        <w:t xml:space="preserve"> на основании постановления администрации городского округа город Воронеж от </w:t>
      </w:r>
      <w:r w:rsidR="00C67C73" w:rsidRPr="00DE4D39">
        <w:rPr>
          <w:sz w:val="28"/>
          <w:szCs w:val="28"/>
          <w:shd w:val="clear" w:color="auto" w:fill="FFFFFF"/>
        </w:rPr>
        <w:t>28</w:t>
      </w:r>
      <w:r w:rsidR="00C72660" w:rsidRPr="00DE4D39">
        <w:rPr>
          <w:sz w:val="28"/>
          <w:szCs w:val="28"/>
          <w:shd w:val="clear" w:color="auto" w:fill="FFFFFF"/>
        </w:rPr>
        <w:t>.</w:t>
      </w:r>
      <w:r w:rsidR="00506C2D" w:rsidRPr="00DE4D39">
        <w:rPr>
          <w:sz w:val="28"/>
          <w:szCs w:val="28"/>
          <w:shd w:val="clear" w:color="auto" w:fill="FFFFFF"/>
        </w:rPr>
        <w:t>01</w:t>
      </w:r>
      <w:r w:rsidR="00C72660" w:rsidRPr="00DE4D39">
        <w:rPr>
          <w:sz w:val="28"/>
          <w:szCs w:val="28"/>
          <w:shd w:val="clear" w:color="auto" w:fill="FFFFFF"/>
        </w:rPr>
        <w:t>.202</w:t>
      </w:r>
      <w:r w:rsidR="00C67C73" w:rsidRPr="00DE4D39">
        <w:rPr>
          <w:sz w:val="28"/>
          <w:szCs w:val="28"/>
          <w:shd w:val="clear" w:color="auto" w:fill="FFFFFF"/>
        </w:rPr>
        <w:t>1</w:t>
      </w:r>
      <w:r w:rsidR="00C72660" w:rsidRPr="00DE4D39">
        <w:rPr>
          <w:sz w:val="28"/>
          <w:szCs w:val="28"/>
          <w:shd w:val="clear" w:color="auto" w:fill="FFFFFF"/>
        </w:rPr>
        <w:t xml:space="preserve"> № </w:t>
      </w:r>
      <w:r w:rsidR="00681623" w:rsidRPr="00DE4D39">
        <w:rPr>
          <w:sz w:val="28"/>
          <w:szCs w:val="28"/>
          <w:shd w:val="clear" w:color="auto" w:fill="FFFFFF"/>
        </w:rPr>
        <w:t>48</w:t>
      </w:r>
      <w:r w:rsidR="00C72660" w:rsidRPr="00DE4D39">
        <w:rPr>
          <w:sz w:val="28"/>
          <w:szCs w:val="28"/>
          <w:shd w:val="clear" w:color="auto" w:fill="FFFFFF"/>
        </w:rPr>
        <w:t xml:space="preserve"> «</w:t>
      </w:r>
      <w:r w:rsidR="00C67C73" w:rsidRPr="00DE4D39">
        <w:rPr>
          <w:sz w:val="28"/>
          <w:szCs w:val="28"/>
          <w:shd w:val="clear" w:color="auto" w:fill="FFFFFF"/>
        </w:rPr>
        <w:t xml:space="preserve">О подготовке изменений в документацию по планировке территории квартала </w:t>
      </w:r>
      <w:r w:rsidR="00E9217D" w:rsidRPr="00DE4D39">
        <w:rPr>
          <w:sz w:val="28"/>
          <w:szCs w:val="28"/>
          <w:shd w:val="clear" w:color="auto" w:fill="FFFFFF"/>
        </w:rPr>
        <w:t>в</w:t>
      </w:r>
      <w:r w:rsidR="00C67C73" w:rsidRPr="00DE4D39">
        <w:rPr>
          <w:sz w:val="28"/>
          <w:szCs w:val="28"/>
          <w:shd w:val="clear" w:color="auto" w:fill="FFFFFF"/>
        </w:rPr>
        <w:t xml:space="preserve"> </w:t>
      </w:r>
      <w:r w:rsidR="00DE4D39">
        <w:rPr>
          <w:sz w:val="28"/>
          <w:szCs w:val="28"/>
          <w:shd w:val="clear" w:color="auto" w:fill="FFFFFF"/>
        </w:rPr>
        <w:t>рп </w:t>
      </w:r>
      <w:r w:rsidR="00C67C73" w:rsidRPr="00DE4D39">
        <w:rPr>
          <w:sz w:val="28"/>
          <w:szCs w:val="28"/>
          <w:shd w:val="clear" w:color="auto" w:fill="FFFFFF"/>
        </w:rPr>
        <w:t>Шилово по улице Острогожская в городском округе город Воронеж</w:t>
      </w:r>
      <w:r w:rsidR="005B4BF0" w:rsidRPr="00DE4D39">
        <w:rPr>
          <w:sz w:val="28"/>
          <w:szCs w:val="28"/>
          <w:shd w:val="clear" w:color="auto" w:fill="FFFFFF"/>
        </w:rPr>
        <w:t>»</w:t>
      </w:r>
      <w:r w:rsidR="00C72660" w:rsidRPr="00DE4D39">
        <w:rPr>
          <w:sz w:val="28"/>
          <w:szCs w:val="28"/>
          <w:shd w:val="clear" w:color="auto" w:fill="FFFFFF"/>
        </w:rPr>
        <w:t>, Генеральног</w:t>
      </w:r>
      <w:r w:rsidR="00246ED4" w:rsidRPr="00DE4D39">
        <w:rPr>
          <w:sz w:val="28"/>
          <w:szCs w:val="28"/>
          <w:shd w:val="clear" w:color="auto" w:fill="FFFFFF"/>
        </w:rPr>
        <w:t xml:space="preserve">о плана городского округа город </w:t>
      </w:r>
      <w:r w:rsidR="00C72660" w:rsidRPr="00DE4D39">
        <w:rPr>
          <w:sz w:val="28"/>
          <w:szCs w:val="28"/>
          <w:shd w:val="clear" w:color="auto" w:fill="FFFFFF"/>
        </w:rPr>
        <w:t>Воронеж</w:t>
      </w:r>
      <w:r w:rsidR="00DE4D39">
        <w:rPr>
          <w:sz w:val="28"/>
          <w:szCs w:val="28"/>
          <w:shd w:val="clear" w:color="auto" w:fill="FFFFFF"/>
        </w:rPr>
        <w:t xml:space="preserve"> </w:t>
      </w:r>
      <w:r w:rsidR="00C72660" w:rsidRPr="00DE4D39">
        <w:rPr>
          <w:sz w:val="28"/>
          <w:szCs w:val="28"/>
          <w:shd w:val="clear" w:color="auto" w:fill="FFFFFF"/>
        </w:rPr>
        <w:t>на 2021</w:t>
      </w:r>
      <w:r w:rsidR="00283750" w:rsidRPr="00DE4D39">
        <w:rPr>
          <w:sz w:val="28"/>
          <w:szCs w:val="28"/>
          <w:shd w:val="clear" w:color="auto" w:fill="FFFFFF"/>
        </w:rPr>
        <w:t>–</w:t>
      </w:r>
      <w:r w:rsidR="00C72660" w:rsidRPr="00DE4D39">
        <w:rPr>
          <w:sz w:val="28"/>
          <w:szCs w:val="28"/>
          <w:shd w:val="clear" w:color="auto" w:fill="FFFFFF"/>
        </w:rPr>
        <w:t>2041 годы, утвержденного</w:t>
      </w:r>
      <w:r w:rsidR="00246ED4" w:rsidRPr="00DE4D39">
        <w:rPr>
          <w:sz w:val="28"/>
          <w:szCs w:val="28"/>
          <w:shd w:val="clear" w:color="auto" w:fill="FFFFFF"/>
        </w:rPr>
        <w:t xml:space="preserve"> решением Воронежской городской </w:t>
      </w:r>
      <w:r w:rsidR="00C72660" w:rsidRPr="00DE4D39">
        <w:rPr>
          <w:sz w:val="28"/>
          <w:szCs w:val="28"/>
          <w:shd w:val="clear" w:color="auto" w:fill="FFFFFF"/>
        </w:rPr>
        <w:t xml:space="preserve">Думы от 25.12.2020 № 137-V (далее – Генеральный план), Правил землепользования и застройки городского округа город Воронеж, утвержденных решением Воронежской городской Думы от </w:t>
      </w:r>
      <w:r w:rsidR="00C67C73" w:rsidRPr="00DE4D39">
        <w:rPr>
          <w:sz w:val="28"/>
          <w:szCs w:val="28"/>
          <w:shd w:val="clear" w:color="auto" w:fill="FFFFFF"/>
        </w:rPr>
        <w:t>20</w:t>
      </w:r>
      <w:r w:rsidR="00C72660" w:rsidRPr="00DE4D39">
        <w:rPr>
          <w:sz w:val="28"/>
          <w:szCs w:val="28"/>
          <w:shd w:val="clear" w:color="auto" w:fill="FFFFFF"/>
        </w:rPr>
        <w:t>.</w:t>
      </w:r>
      <w:r w:rsidR="00C67C73" w:rsidRPr="00DE4D39">
        <w:rPr>
          <w:sz w:val="28"/>
          <w:szCs w:val="28"/>
          <w:shd w:val="clear" w:color="auto" w:fill="FFFFFF"/>
        </w:rPr>
        <w:t>04</w:t>
      </w:r>
      <w:r w:rsidR="00C72660" w:rsidRPr="00DE4D39">
        <w:rPr>
          <w:sz w:val="28"/>
          <w:szCs w:val="28"/>
          <w:shd w:val="clear" w:color="auto" w:fill="FFFFFF"/>
        </w:rPr>
        <w:t>.20</w:t>
      </w:r>
      <w:r w:rsidR="00C67C73" w:rsidRPr="00DE4D39">
        <w:rPr>
          <w:sz w:val="28"/>
          <w:szCs w:val="28"/>
          <w:shd w:val="clear" w:color="auto" w:fill="FFFFFF"/>
        </w:rPr>
        <w:t>22</w:t>
      </w:r>
      <w:r w:rsidR="001113B7">
        <w:rPr>
          <w:sz w:val="28"/>
          <w:szCs w:val="28"/>
          <w:shd w:val="clear" w:color="auto" w:fill="FFFFFF"/>
        </w:rPr>
        <w:br/>
      </w:r>
      <w:r w:rsidR="00C72660" w:rsidRPr="00DE4D39">
        <w:rPr>
          <w:sz w:val="28"/>
          <w:szCs w:val="28"/>
          <w:shd w:val="clear" w:color="auto" w:fill="FFFFFF"/>
        </w:rPr>
        <w:t xml:space="preserve">№ </w:t>
      </w:r>
      <w:r w:rsidR="00C67C73" w:rsidRPr="00DE4D39">
        <w:rPr>
          <w:sz w:val="28"/>
          <w:szCs w:val="28"/>
          <w:shd w:val="clear" w:color="auto" w:fill="FFFFFF"/>
        </w:rPr>
        <w:t>466</w:t>
      </w:r>
      <w:r w:rsidR="00C72660" w:rsidRPr="00DE4D39">
        <w:rPr>
          <w:sz w:val="28"/>
          <w:szCs w:val="28"/>
          <w:shd w:val="clear" w:color="auto" w:fill="FFFFFF"/>
        </w:rPr>
        <w:t>-</w:t>
      </w:r>
      <w:r w:rsidR="00C67C73" w:rsidRPr="00DE4D39">
        <w:rPr>
          <w:sz w:val="28"/>
          <w:szCs w:val="28"/>
          <w:shd w:val="clear" w:color="auto" w:fill="FFFFFF"/>
          <w:lang w:val="en-US"/>
        </w:rPr>
        <w:t>V</w:t>
      </w:r>
      <w:r w:rsidRPr="00DE4D39">
        <w:rPr>
          <w:sz w:val="28"/>
          <w:szCs w:val="28"/>
          <w:shd w:val="clear" w:color="auto" w:fill="FFFFFF"/>
        </w:rPr>
        <w:t xml:space="preserve"> </w:t>
      </w:r>
      <w:r w:rsidR="00C72660" w:rsidRPr="00DE4D39">
        <w:rPr>
          <w:sz w:val="28"/>
          <w:szCs w:val="28"/>
          <w:shd w:val="clear" w:color="auto" w:fill="FFFFFF"/>
        </w:rPr>
        <w:t>(далее – П</w:t>
      </w:r>
      <w:r w:rsidR="00283750" w:rsidRPr="00DE4D39">
        <w:rPr>
          <w:sz w:val="28"/>
          <w:szCs w:val="28"/>
          <w:shd w:val="clear" w:color="auto" w:fill="FFFFFF"/>
        </w:rPr>
        <w:t>равила землепользования и застройки</w:t>
      </w:r>
      <w:r w:rsidR="00C72660" w:rsidRPr="00DE4D39">
        <w:rPr>
          <w:sz w:val="28"/>
          <w:szCs w:val="28"/>
          <w:shd w:val="clear" w:color="auto" w:fill="FFFFFF"/>
        </w:rPr>
        <w:t xml:space="preserve">),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w:t>
      </w:r>
      <w:r w:rsidR="00C67C73" w:rsidRPr="00DE4D39">
        <w:rPr>
          <w:sz w:val="28"/>
          <w:szCs w:val="28"/>
          <w:shd w:val="clear" w:color="auto" w:fill="FFFFFF"/>
        </w:rPr>
        <w:t>городского округа город Воронеж</w:t>
      </w:r>
      <w:r w:rsidR="00C72660" w:rsidRPr="00DE4D39">
        <w:rPr>
          <w:sz w:val="28"/>
          <w:szCs w:val="28"/>
          <w:shd w:val="clear" w:color="auto" w:fill="FFFFFF"/>
        </w:rPr>
        <w:t>.</w:t>
      </w:r>
    </w:p>
    <w:p w:rsidR="00C72660" w:rsidRPr="00DE4D39" w:rsidRDefault="00C72660" w:rsidP="001113B7">
      <w:pPr>
        <w:widowControl/>
        <w:spacing w:line="360" w:lineRule="auto"/>
        <w:ind w:firstLine="709"/>
        <w:rPr>
          <w:sz w:val="28"/>
          <w:szCs w:val="28"/>
          <w:shd w:val="clear" w:color="auto" w:fill="FFFFFF"/>
        </w:rPr>
      </w:pPr>
      <w:r w:rsidRPr="00DE4D39">
        <w:rPr>
          <w:sz w:val="28"/>
          <w:szCs w:val="28"/>
          <w:shd w:val="clear" w:color="auto" w:fill="FFFFFF"/>
        </w:rPr>
        <w:t xml:space="preserve">Внесение изменений в документацию по планировке территории </w:t>
      </w:r>
      <w:r w:rsidR="00E9217D" w:rsidRPr="00DE4D39">
        <w:rPr>
          <w:sz w:val="28"/>
          <w:szCs w:val="28"/>
          <w:shd w:val="clear" w:color="auto" w:fill="FFFFFF"/>
        </w:rPr>
        <w:t xml:space="preserve">квартала в </w:t>
      </w:r>
      <w:r w:rsidR="00DE4D39">
        <w:rPr>
          <w:sz w:val="28"/>
          <w:szCs w:val="28"/>
          <w:shd w:val="clear" w:color="auto" w:fill="FFFFFF"/>
        </w:rPr>
        <w:t>рп </w:t>
      </w:r>
      <w:r w:rsidR="00E9217D" w:rsidRPr="00DE4D39">
        <w:rPr>
          <w:sz w:val="28"/>
          <w:szCs w:val="28"/>
          <w:shd w:val="clear" w:color="auto" w:fill="FFFFFF"/>
        </w:rPr>
        <w:t>Шилово по улице Острогожская</w:t>
      </w:r>
      <w:r w:rsidRPr="00DE4D39">
        <w:rPr>
          <w:sz w:val="28"/>
          <w:szCs w:val="28"/>
          <w:shd w:val="clear" w:color="auto" w:fill="FFFFFF"/>
        </w:rPr>
        <w:t xml:space="preserve"> в городском округе город </w:t>
      </w:r>
      <w:r w:rsidRPr="00DE4D39">
        <w:rPr>
          <w:sz w:val="28"/>
          <w:szCs w:val="28"/>
          <w:shd w:val="clear" w:color="auto" w:fill="FFFFFF"/>
        </w:rPr>
        <w:lastRenderedPageBreak/>
        <w:t>Воронеж осуществляется в целях уточнения параметров</w:t>
      </w:r>
      <w:r w:rsidR="00A751E2" w:rsidRPr="00DE4D39">
        <w:rPr>
          <w:sz w:val="28"/>
          <w:szCs w:val="28"/>
          <w:shd w:val="clear" w:color="auto" w:fill="FFFFFF"/>
        </w:rPr>
        <w:t xml:space="preserve"> разрешенного строительства на территории квартала А-</w:t>
      </w:r>
      <w:r w:rsidR="00A751E2" w:rsidRPr="00DE4D39">
        <w:rPr>
          <w:sz w:val="28"/>
          <w:szCs w:val="28"/>
          <w:shd w:val="clear" w:color="auto" w:fill="FFFFFF"/>
          <w:lang w:val="en-US"/>
        </w:rPr>
        <w:t>VI</w:t>
      </w:r>
      <w:r w:rsidRPr="00DE4D39">
        <w:rPr>
          <w:sz w:val="28"/>
          <w:szCs w:val="28"/>
          <w:shd w:val="clear" w:color="auto" w:fill="FFFFFF"/>
        </w:rPr>
        <w:t xml:space="preserve"> </w:t>
      </w:r>
      <w:r w:rsidR="00A751E2" w:rsidRPr="00DE4D39">
        <w:rPr>
          <w:sz w:val="28"/>
          <w:szCs w:val="28"/>
          <w:shd w:val="clear" w:color="auto" w:fill="FFFFFF"/>
        </w:rPr>
        <w:t>общей площадью 8,0527 га в красных линиях</w:t>
      </w:r>
      <w:r w:rsidRPr="00DE4D39">
        <w:rPr>
          <w:sz w:val="28"/>
          <w:szCs w:val="28"/>
          <w:shd w:val="clear" w:color="auto" w:fill="FFFFFF"/>
        </w:rPr>
        <w:t>, установленных ранее утвержденной документацией.</w:t>
      </w:r>
    </w:p>
    <w:p w:rsidR="00A751E2" w:rsidRPr="00DE4D39" w:rsidRDefault="00A751E2" w:rsidP="001113B7">
      <w:pPr>
        <w:widowControl/>
        <w:spacing w:line="360" w:lineRule="auto"/>
        <w:ind w:firstLine="709"/>
        <w:rPr>
          <w:sz w:val="28"/>
          <w:szCs w:val="28"/>
          <w:shd w:val="clear" w:color="auto" w:fill="FFFFFF"/>
        </w:rPr>
      </w:pPr>
      <w:r w:rsidRPr="00DE4D39">
        <w:rPr>
          <w:sz w:val="28"/>
          <w:szCs w:val="28"/>
          <w:shd w:val="clear" w:color="auto" w:fill="FFFFFF"/>
        </w:rPr>
        <w:t xml:space="preserve">При разработке </w:t>
      </w:r>
      <w:r w:rsidR="003E66F5" w:rsidRPr="00DE4D39">
        <w:rPr>
          <w:sz w:val="28"/>
          <w:szCs w:val="28"/>
          <w:shd w:val="clear" w:color="auto" w:fill="FFFFFF"/>
        </w:rPr>
        <w:t>изменений в документацию</w:t>
      </w:r>
      <w:r w:rsidRPr="00DE4D39">
        <w:rPr>
          <w:sz w:val="28"/>
          <w:szCs w:val="28"/>
          <w:shd w:val="clear" w:color="auto" w:fill="FFFFFF"/>
        </w:rPr>
        <w:t xml:space="preserve"> по планировке территории</w:t>
      </w:r>
      <w:r w:rsidR="00264DF2" w:rsidRPr="00DE4D39">
        <w:rPr>
          <w:sz w:val="28"/>
          <w:szCs w:val="28"/>
          <w:shd w:val="clear" w:color="auto" w:fill="FFFFFF"/>
        </w:rPr>
        <w:t xml:space="preserve"> были </w:t>
      </w:r>
      <w:r w:rsidRPr="00DE4D39">
        <w:rPr>
          <w:sz w:val="28"/>
          <w:szCs w:val="28"/>
          <w:shd w:val="clear" w:color="auto" w:fill="FFFFFF"/>
        </w:rPr>
        <w:t>учтены постановления администрации г</w:t>
      </w:r>
      <w:r w:rsidR="003E66F5" w:rsidRPr="00DE4D39">
        <w:rPr>
          <w:sz w:val="28"/>
          <w:szCs w:val="28"/>
          <w:shd w:val="clear" w:color="auto" w:fill="FFFFFF"/>
        </w:rPr>
        <w:t xml:space="preserve">ородского округа город Воронеж </w:t>
      </w:r>
      <w:r w:rsidRPr="00DE4D39">
        <w:rPr>
          <w:sz w:val="28"/>
          <w:szCs w:val="28"/>
          <w:shd w:val="clear" w:color="auto" w:fill="FFFFFF"/>
        </w:rPr>
        <w:t xml:space="preserve">от 26.07.2019 № 649 «Об утверждении изменений в документацию по планировке территории квартала в </w:t>
      </w:r>
      <w:r w:rsidR="00DE4D39">
        <w:rPr>
          <w:sz w:val="28"/>
          <w:szCs w:val="28"/>
          <w:shd w:val="clear" w:color="auto" w:fill="FFFFFF"/>
        </w:rPr>
        <w:t>рп </w:t>
      </w:r>
      <w:r w:rsidRPr="00DE4D39">
        <w:rPr>
          <w:sz w:val="28"/>
          <w:szCs w:val="28"/>
          <w:shd w:val="clear" w:color="auto" w:fill="FFFFFF"/>
        </w:rPr>
        <w:t xml:space="preserve">Шилово по </w:t>
      </w:r>
      <w:r w:rsidR="008B37D3" w:rsidRPr="00DE4D39">
        <w:rPr>
          <w:sz w:val="28"/>
          <w:szCs w:val="28"/>
          <w:shd w:val="clear" w:color="auto" w:fill="FFFFFF"/>
        </w:rPr>
        <w:t xml:space="preserve">улице </w:t>
      </w:r>
      <w:r w:rsidRPr="00DE4D39">
        <w:rPr>
          <w:sz w:val="28"/>
          <w:szCs w:val="28"/>
          <w:shd w:val="clear" w:color="auto" w:fill="FFFFFF"/>
        </w:rPr>
        <w:t>Острогожская в городском округе город Воронеж», от 28.01.2021 № 46 «</w:t>
      </w:r>
      <w:r w:rsidR="00F13CDB" w:rsidRPr="00DE4D39">
        <w:rPr>
          <w:sz w:val="28"/>
          <w:szCs w:val="28"/>
          <w:shd w:val="clear" w:color="auto" w:fill="FFFFFF"/>
        </w:rPr>
        <w:t>Об утверждении изменений в документацию по планировке терри</w:t>
      </w:r>
      <w:r w:rsidR="00D82C6E" w:rsidRPr="00DE4D39">
        <w:rPr>
          <w:sz w:val="28"/>
          <w:szCs w:val="28"/>
          <w:shd w:val="clear" w:color="auto" w:fill="FFFFFF"/>
        </w:rPr>
        <w:t xml:space="preserve">тории квартала в </w:t>
      </w:r>
      <w:r w:rsidR="00DE4D39">
        <w:rPr>
          <w:sz w:val="28"/>
          <w:szCs w:val="28"/>
          <w:shd w:val="clear" w:color="auto" w:fill="FFFFFF"/>
        </w:rPr>
        <w:t>рп </w:t>
      </w:r>
      <w:r w:rsidR="00D82C6E" w:rsidRPr="00DE4D39">
        <w:rPr>
          <w:sz w:val="28"/>
          <w:szCs w:val="28"/>
          <w:shd w:val="clear" w:color="auto" w:fill="FFFFFF"/>
        </w:rPr>
        <w:t>Шилово по улице</w:t>
      </w:r>
      <w:r w:rsidR="00F13CDB" w:rsidRPr="00DE4D39">
        <w:rPr>
          <w:sz w:val="28"/>
          <w:szCs w:val="28"/>
          <w:shd w:val="clear" w:color="auto" w:fill="FFFFFF"/>
        </w:rPr>
        <w:t xml:space="preserve"> Острогожская в городском округе город Воронеж».</w:t>
      </w:r>
    </w:p>
    <w:p w:rsidR="00C72660" w:rsidRPr="00DE4D39" w:rsidRDefault="00C72660" w:rsidP="001113B7">
      <w:pPr>
        <w:widowControl/>
        <w:spacing w:line="360" w:lineRule="auto"/>
        <w:ind w:firstLine="709"/>
        <w:rPr>
          <w:sz w:val="28"/>
          <w:szCs w:val="28"/>
          <w:shd w:val="clear" w:color="auto" w:fill="FFFFFF"/>
        </w:rPr>
      </w:pPr>
      <w:r w:rsidRPr="00DE4D39">
        <w:rPr>
          <w:sz w:val="28"/>
          <w:szCs w:val="28"/>
          <w:shd w:val="clear" w:color="auto" w:fill="FFFFFF"/>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2D52DA" w:rsidRPr="00DE4D39" w:rsidRDefault="002D52DA" w:rsidP="001113B7">
      <w:pPr>
        <w:widowControl/>
        <w:spacing w:line="360" w:lineRule="auto"/>
        <w:ind w:firstLine="709"/>
        <w:rPr>
          <w:spacing w:val="4"/>
          <w:sz w:val="28"/>
          <w:szCs w:val="28"/>
        </w:rPr>
      </w:pPr>
      <w:r w:rsidRPr="00DE4D39">
        <w:rPr>
          <w:spacing w:val="4"/>
          <w:sz w:val="28"/>
          <w:szCs w:val="28"/>
        </w:rPr>
        <w:t>Материалы утвержденного проекта планировки</w:t>
      </w:r>
      <w:r w:rsidR="00446985" w:rsidRPr="00DE4D39">
        <w:rPr>
          <w:spacing w:val="4"/>
          <w:sz w:val="28"/>
          <w:szCs w:val="28"/>
        </w:rPr>
        <w:t xml:space="preserve"> территории</w:t>
      </w:r>
      <w:r w:rsidRPr="00DE4D39">
        <w:rPr>
          <w:spacing w:val="4"/>
          <w:sz w:val="28"/>
          <w:szCs w:val="28"/>
        </w:rPr>
        <w:t xml:space="preserve">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w:t>
      </w:r>
      <w:r w:rsidRPr="00DE4D39">
        <w:rPr>
          <w:spacing w:val="4"/>
          <w:sz w:val="28"/>
          <w:szCs w:val="28"/>
          <w:shd w:val="clear" w:color="auto" w:fill="FFFFFF"/>
        </w:rPr>
        <w:t>проекта межевания территории</w:t>
      </w:r>
      <w:r w:rsidR="00446985" w:rsidRPr="00DE4D39">
        <w:rPr>
          <w:spacing w:val="4"/>
          <w:sz w:val="28"/>
          <w:szCs w:val="28"/>
          <w:shd w:val="clear" w:color="auto" w:fill="FFFFFF"/>
        </w:rPr>
        <w:t>,</w:t>
      </w:r>
      <w:r w:rsidRPr="00DE4D39">
        <w:rPr>
          <w:spacing w:val="4"/>
          <w:sz w:val="28"/>
          <w:szCs w:val="28"/>
          <w:shd w:val="clear" w:color="auto" w:fill="FFFFFF"/>
        </w:rPr>
        <w:t xml:space="preserve"> на последующих стадиях архитект</w:t>
      </w:r>
      <w:r w:rsidRPr="00DE4D39">
        <w:rPr>
          <w:spacing w:val="4"/>
          <w:sz w:val="28"/>
          <w:szCs w:val="28"/>
        </w:rPr>
        <w:t>урно-строительног</w:t>
      </w:r>
      <w:r w:rsidR="00446985" w:rsidRPr="00DE4D39">
        <w:rPr>
          <w:spacing w:val="4"/>
          <w:sz w:val="28"/>
          <w:szCs w:val="28"/>
        </w:rPr>
        <w:t>о проектирования и при строительстве</w:t>
      </w:r>
      <w:r w:rsidRPr="00DE4D39">
        <w:rPr>
          <w:spacing w:val="4"/>
          <w:sz w:val="28"/>
          <w:szCs w:val="28"/>
        </w:rPr>
        <w:t xml:space="preserve"> отдельных объектов.</w:t>
      </w:r>
      <w:r w:rsidR="00DE4D39">
        <w:rPr>
          <w:spacing w:val="4"/>
          <w:sz w:val="28"/>
          <w:szCs w:val="28"/>
        </w:rPr>
        <w:t xml:space="preserve"> </w:t>
      </w:r>
    </w:p>
    <w:p w:rsidR="00CA02C0" w:rsidRPr="00DE4D39" w:rsidRDefault="00C72660" w:rsidP="001113B7">
      <w:pPr>
        <w:widowControl/>
        <w:spacing w:line="360" w:lineRule="auto"/>
        <w:ind w:firstLine="709"/>
        <w:rPr>
          <w:sz w:val="28"/>
          <w:szCs w:val="28"/>
          <w:shd w:val="clear" w:color="auto" w:fill="FFFFFF"/>
        </w:rPr>
      </w:pPr>
      <w:r w:rsidRPr="00DE4D39">
        <w:rPr>
          <w:sz w:val="28"/>
          <w:szCs w:val="28"/>
          <w:shd w:val="clear" w:color="auto" w:fill="FFFFFF"/>
        </w:rPr>
        <w:t>Архитектурно-ст</w:t>
      </w:r>
      <w:r w:rsidR="00344CBD" w:rsidRPr="00DE4D39">
        <w:rPr>
          <w:sz w:val="28"/>
          <w:szCs w:val="28"/>
          <w:shd w:val="clear" w:color="auto" w:fill="FFFFFF"/>
        </w:rPr>
        <w:t xml:space="preserve">роительное проектирование осуществляется </w:t>
      </w:r>
      <w:r w:rsidR="00446985" w:rsidRPr="00DE4D39">
        <w:rPr>
          <w:sz w:val="28"/>
          <w:szCs w:val="28"/>
          <w:shd w:val="clear" w:color="auto" w:fill="FFFFFF"/>
        </w:rPr>
        <w:t>с</w:t>
      </w:r>
      <w:r w:rsidR="00DE4D39">
        <w:rPr>
          <w:sz w:val="28"/>
          <w:szCs w:val="28"/>
          <w:shd w:val="clear" w:color="auto" w:fill="FFFFFF"/>
        </w:rPr>
        <w:t xml:space="preserve"> </w:t>
      </w:r>
      <w:r w:rsidR="00446985" w:rsidRPr="00DE4D39">
        <w:rPr>
          <w:sz w:val="28"/>
          <w:szCs w:val="28"/>
          <w:shd w:val="clear" w:color="auto" w:fill="FFFFFF"/>
        </w:rPr>
        <w:t>учетом положений настоящих изменений</w:t>
      </w:r>
      <w:r w:rsidRPr="00DE4D39">
        <w:rPr>
          <w:sz w:val="28"/>
          <w:szCs w:val="28"/>
          <w:shd w:val="clear" w:color="auto" w:fill="FFFFFF"/>
        </w:rPr>
        <w:t xml:space="preserve"> </w:t>
      </w:r>
      <w:r w:rsidR="00446985" w:rsidRPr="00DE4D39">
        <w:rPr>
          <w:sz w:val="28"/>
          <w:szCs w:val="28"/>
          <w:shd w:val="clear" w:color="auto" w:fill="FFFFFF"/>
        </w:rPr>
        <w:t>в документацию по планировке</w:t>
      </w:r>
      <w:r w:rsidRPr="00DE4D39">
        <w:rPr>
          <w:sz w:val="28"/>
          <w:szCs w:val="28"/>
          <w:shd w:val="clear" w:color="auto" w:fill="FFFFFF"/>
        </w:rPr>
        <w:t xml:space="preserve"> территории</w:t>
      </w:r>
      <w:r w:rsidR="00446985" w:rsidRPr="00DE4D39">
        <w:rPr>
          <w:sz w:val="28"/>
          <w:szCs w:val="28"/>
          <w:shd w:val="clear" w:color="auto" w:fill="FFFFFF"/>
        </w:rPr>
        <w:t>,</w:t>
      </w:r>
      <w:r w:rsidRPr="00DE4D39">
        <w:rPr>
          <w:sz w:val="28"/>
          <w:szCs w:val="28"/>
          <w:shd w:val="clear" w:color="auto" w:fill="FFFFFF"/>
        </w:rPr>
        <w:t xml:space="preserve"> в соответствии с требованиями</w:t>
      </w:r>
      <w:r w:rsidR="00CA02C0" w:rsidRPr="00DE4D39">
        <w:rPr>
          <w:sz w:val="28"/>
          <w:szCs w:val="28"/>
          <w:shd w:val="clear" w:color="auto" w:fill="FFFFFF"/>
        </w:rPr>
        <w:t>:</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t>-</w:t>
      </w:r>
      <w:r w:rsidR="001113B7">
        <w:rPr>
          <w:sz w:val="28"/>
          <w:szCs w:val="28"/>
          <w:shd w:val="clear" w:color="auto" w:fill="FFFFFF"/>
        </w:rPr>
        <w:t> </w:t>
      </w:r>
      <w:r w:rsidRPr="00DE4D39">
        <w:rPr>
          <w:sz w:val="28"/>
          <w:szCs w:val="28"/>
          <w:shd w:val="clear" w:color="auto" w:fill="FFFFFF"/>
        </w:rPr>
        <w:t>Градостроительного кодекса Российской Федерации;</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t>-</w:t>
      </w:r>
      <w:r w:rsidR="001113B7">
        <w:rPr>
          <w:sz w:val="28"/>
          <w:szCs w:val="28"/>
          <w:shd w:val="clear" w:color="auto" w:fill="FFFFFF"/>
        </w:rPr>
        <w:t> </w:t>
      </w:r>
      <w:r w:rsidRPr="00DE4D39">
        <w:rPr>
          <w:sz w:val="28"/>
          <w:szCs w:val="28"/>
          <w:shd w:val="clear" w:color="auto" w:fill="FFFFFF"/>
        </w:rPr>
        <w:t>Земельного кодекса Российской Федерации;</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t>-</w:t>
      </w:r>
      <w:r w:rsidR="001113B7">
        <w:rPr>
          <w:sz w:val="28"/>
          <w:szCs w:val="28"/>
          <w:shd w:val="clear" w:color="auto" w:fill="FFFFFF"/>
        </w:rPr>
        <w:t> </w:t>
      </w:r>
      <w:r w:rsidRPr="00DE4D39">
        <w:rPr>
          <w:sz w:val="28"/>
          <w:szCs w:val="28"/>
          <w:shd w:val="clear" w:color="auto" w:fill="FFFFFF"/>
        </w:rPr>
        <w:t>Федерального закона от 22.07.2008 № 123-ФЗ «Технический регламент о требованиях пожарной безопасности»;</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t>-</w:t>
      </w:r>
      <w:r w:rsidR="001113B7">
        <w:rPr>
          <w:sz w:val="28"/>
          <w:szCs w:val="28"/>
          <w:shd w:val="clear" w:color="auto" w:fill="FFFFFF"/>
        </w:rPr>
        <w:t> </w:t>
      </w:r>
      <w:r w:rsidRPr="00DE4D39">
        <w:rPr>
          <w:sz w:val="28"/>
          <w:szCs w:val="28"/>
          <w:shd w:val="clear" w:color="auto" w:fill="FFFFFF"/>
        </w:rPr>
        <w:t>СП 42.13330.2016 «Градостроительство. Планировка и застройка</w:t>
      </w:r>
      <w:r w:rsidR="00506C2D" w:rsidRPr="00DE4D39">
        <w:rPr>
          <w:sz w:val="28"/>
          <w:szCs w:val="28"/>
          <w:shd w:val="clear" w:color="auto" w:fill="FFFFFF"/>
        </w:rPr>
        <w:t xml:space="preserve"> городских и сельских поселений</w:t>
      </w:r>
      <w:r w:rsidRPr="00DE4D39">
        <w:rPr>
          <w:sz w:val="28"/>
          <w:szCs w:val="28"/>
          <w:shd w:val="clear" w:color="auto" w:fill="FFFFFF"/>
        </w:rPr>
        <w:t>. Актуализированная редакция СНиП</w:t>
      </w:r>
      <w:r w:rsidR="001113B7">
        <w:rPr>
          <w:sz w:val="28"/>
          <w:szCs w:val="28"/>
          <w:shd w:val="clear" w:color="auto" w:fill="FFFFFF"/>
        </w:rPr>
        <w:t> </w:t>
      </w:r>
      <w:r w:rsidRPr="00DE4D39">
        <w:rPr>
          <w:sz w:val="28"/>
          <w:szCs w:val="28"/>
          <w:shd w:val="clear" w:color="auto" w:fill="FFFFFF"/>
        </w:rPr>
        <w:t>2.07.01-89*</w:t>
      </w:r>
      <w:r w:rsidR="00506C2D" w:rsidRPr="00DE4D39">
        <w:rPr>
          <w:sz w:val="28"/>
          <w:szCs w:val="28"/>
          <w:shd w:val="clear" w:color="auto" w:fill="FFFFFF"/>
        </w:rPr>
        <w:t>»</w:t>
      </w:r>
      <w:r w:rsidR="00446985" w:rsidRPr="00DE4D39">
        <w:rPr>
          <w:sz w:val="28"/>
          <w:szCs w:val="28"/>
          <w:shd w:val="clear" w:color="auto" w:fill="FFFFFF"/>
        </w:rPr>
        <w:t xml:space="preserve"> (далее – СП 42.13330.2016);</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lastRenderedPageBreak/>
        <w:t>-</w:t>
      </w:r>
      <w:r w:rsidR="001113B7">
        <w:rPr>
          <w:sz w:val="28"/>
          <w:szCs w:val="28"/>
          <w:shd w:val="clear" w:color="auto" w:fill="FFFFFF"/>
        </w:rPr>
        <w:t> </w:t>
      </w:r>
      <w:r w:rsidR="00F13CDB" w:rsidRPr="00DE4D39">
        <w:rPr>
          <w:sz w:val="28"/>
          <w:szCs w:val="28"/>
          <w:shd w:val="clear" w:color="auto" w:fill="FFFFFF"/>
        </w:rPr>
        <w:t>р</w:t>
      </w:r>
      <w:r w:rsidRPr="00DE4D39">
        <w:rPr>
          <w:sz w:val="28"/>
          <w:szCs w:val="28"/>
          <w:shd w:val="clear" w:color="auto" w:fill="FFFFFF"/>
        </w:rPr>
        <w:t>егиональных нормативов градостроительного проектирования Воронежской области, утвержденных приказом управления архитектуры и градостроительства Воронежской области от 09.10.2017 № 45-01-04/115 (далее – РНГП);</w:t>
      </w:r>
    </w:p>
    <w:p w:rsidR="00CA02C0" w:rsidRPr="00DE4D39" w:rsidRDefault="00CA02C0" w:rsidP="001113B7">
      <w:pPr>
        <w:widowControl/>
        <w:spacing w:line="360" w:lineRule="auto"/>
        <w:ind w:firstLine="709"/>
        <w:rPr>
          <w:sz w:val="28"/>
          <w:szCs w:val="28"/>
          <w:shd w:val="clear" w:color="auto" w:fill="FFFFFF"/>
        </w:rPr>
      </w:pPr>
      <w:r w:rsidRPr="00DE4D39">
        <w:rPr>
          <w:sz w:val="28"/>
          <w:szCs w:val="28"/>
          <w:shd w:val="clear" w:color="auto" w:fill="FFFFFF"/>
        </w:rPr>
        <w:t>-</w:t>
      </w:r>
      <w:r w:rsidR="001113B7">
        <w:rPr>
          <w:sz w:val="28"/>
          <w:szCs w:val="28"/>
          <w:shd w:val="clear" w:color="auto" w:fill="FFFFFF"/>
        </w:rPr>
        <w:t> </w:t>
      </w:r>
      <w:r w:rsidRPr="00DE4D39">
        <w:rPr>
          <w:sz w:val="28"/>
          <w:szCs w:val="28"/>
          <w:shd w:val="clear" w:color="auto" w:fill="FFFFFF"/>
        </w:rPr>
        <w:t>местных нормативов градостроительного проектирования городского округа город Воронеж, утвержденных решением Воронежской городской Думы от 31.08.2016 № 340-IV</w:t>
      </w:r>
      <w:r w:rsidR="00E775F0" w:rsidRPr="00DE4D39">
        <w:rPr>
          <w:sz w:val="28"/>
          <w:szCs w:val="28"/>
          <w:shd w:val="clear" w:color="auto" w:fill="FFFFFF"/>
        </w:rPr>
        <w:t xml:space="preserve"> </w:t>
      </w:r>
      <w:r w:rsidRPr="00DE4D39">
        <w:rPr>
          <w:sz w:val="28"/>
          <w:szCs w:val="28"/>
          <w:shd w:val="clear" w:color="auto" w:fill="FFFFFF"/>
        </w:rPr>
        <w:t>(далее – МНГП).</w:t>
      </w:r>
    </w:p>
    <w:p w:rsidR="008A4E22" w:rsidRPr="00DE4D39" w:rsidRDefault="008A4E22" w:rsidP="001113B7">
      <w:pPr>
        <w:widowControl/>
        <w:spacing w:line="240" w:lineRule="auto"/>
        <w:ind w:firstLine="0"/>
        <w:jc w:val="center"/>
        <w:rPr>
          <w:sz w:val="28"/>
          <w:szCs w:val="28"/>
          <w:shd w:val="clear" w:color="auto" w:fill="FFFFFF"/>
        </w:rPr>
      </w:pPr>
    </w:p>
    <w:p w:rsidR="000808C2" w:rsidRPr="00DE4D39" w:rsidRDefault="008A4E22" w:rsidP="001113B7">
      <w:pPr>
        <w:widowControl/>
        <w:spacing w:line="240" w:lineRule="auto"/>
        <w:ind w:firstLine="0"/>
        <w:jc w:val="center"/>
        <w:rPr>
          <w:rFonts w:eastAsia="HG Mincho Light J"/>
          <w:b/>
          <w:kern w:val="0"/>
          <w:sz w:val="28"/>
          <w:szCs w:val="28"/>
        </w:rPr>
      </w:pPr>
      <w:r w:rsidRPr="00DE4D39">
        <w:rPr>
          <w:rFonts w:eastAsia="HG Mincho Light J"/>
          <w:b/>
          <w:kern w:val="0"/>
          <w:sz w:val="28"/>
          <w:szCs w:val="28"/>
        </w:rPr>
        <w:t>II. Современное использование проектируемой территории</w:t>
      </w:r>
    </w:p>
    <w:p w:rsidR="00B73CB1" w:rsidRPr="00DE4D39" w:rsidRDefault="00B73CB1" w:rsidP="001113B7">
      <w:pPr>
        <w:widowControl/>
        <w:spacing w:line="240" w:lineRule="auto"/>
        <w:ind w:firstLine="0"/>
        <w:jc w:val="center"/>
        <w:rPr>
          <w:rFonts w:eastAsia="HG Mincho Light J"/>
          <w:b/>
          <w:kern w:val="0"/>
          <w:sz w:val="28"/>
          <w:szCs w:val="28"/>
        </w:rPr>
      </w:pPr>
    </w:p>
    <w:p w:rsidR="00F13CDB" w:rsidRPr="00DE4D39" w:rsidRDefault="000808C2" w:rsidP="001113B7">
      <w:pPr>
        <w:widowControl/>
        <w:spacing w:line="360" w:lineRule="auto"/>
        <w:ind w:firstLine="709"/>
        <w:rPr>
          <w:sz w:val="28"/>
          <w:szCs w:val="28"/>
          <w:shd w:val="clear" w:color="auto" w:fill="FFFFFF"/>
        </w:rPr>
      </w:pPr>
      <w:r w:rsidRPr="00DE4D39">
        <w:rPr>
          <w:sz w:val="28"/>
          <w:szCs w:val="28"/>
          <w:shd w:val="clear" w:color="auto" w:fill="FFFFFF"/>
        </w:rPr>
        <w:t xml:space="preserve">Рассматриваемая территория расположена в </w:t>
      </w:r>
      <w:r w:rsidR="00F13CDB" w:rsidRPr="00DE4D39">
        <w:rPr>
          <w:sz w:val="28"/>
          <w:szCs w:val="28"/>
          <w:shd w:val="clear" w:color="auto" w:fill="FFFFFF"/>
        </w:rPr>
        <w:t>Советском</w:t>
      </w:r>
      <w:r w:rsidRPr="00DE4D39">
        <w:rPr>
          <w:sz w:val="28"/>
          <w:szCs w:val="28"/>
          <w:shd w:val="clear" w:color="auto" w:fill="FFFFFF"/>
        </w:rPr>
        <w:t xml:space="preserve"> районе городского округа город Воронеж</w:t>
      </w:r>
      <w:r w:rsidR="00F13CDB" w:rsidRPr="00DE4D39">
        <w:rPr>
          <w:sz w:val="28"/>
          <w:szCs w:val="28"/>
          <w:shd w:val="clear" w:color="auto" w:fill="FFFFFF"/>
        </w:rPr>
        <w:t xml:space="preserve"> на незастроенной территории, с севера, запада и востока расположена свободная от застройки территория, с юга – территория, на которой в настоящий момент осуществляется освоение участков в части производства строительных работ по возведению жилой застройки. Возведение объектов капитального строительства осуществляется в соответствии с</w:t>
      </w:r>
      <w:r w:rsidR="005A2B9D" w:rsidRPr="00DE4D39">
        <w:rPr>
          <w:sz w:val="28"/>
          <w:szCs w:val="28"/>
          <w:shd w:val="clear" w:color="auto" w:fill="FFFFFF"/>
        </w:rPr>
        <w:t xml:space="preserve"> ранее утвержденной</w:t>
      </w:r>
      <w:r w:rsidR="00F13CDB" w:rsidRPr="00DE4D39">
        <w:rPr>
          <w:sz w:val="28"/>
          <w:szCs w:val="28"/>
          <w:shd w:val="clear" w:color="auto" w:fill="FFFFFF"/>
        </w:rPr>
        <w:t xml:space="preserve"> документацией</w:t>
      </w:r>
      <w:r w:rsidR="009672DD" w:rsidRPr="00DE4D39">
        <w:rPr>
          <w:sz w:val="28"/>
          <w:szCs w:val="28"/>
          <w:shd w:val="clear" w:color="auto" w:fill="FFFFFF"/>
        </w:rPr>
        <w:t>,</w:t>
      </w:r>
      <w:r w:rsidR="00F13CDB" w:rsidRPr="00DE4D39">
        <w:rPr>
          <w:sz w:val="28"/>
          <w:szCs w:val="28"/>
          <w:shd w:val="clear" w:color="auto" w:fill="FFFFFF"/>
        </w:rPr>
        <w:t xml:space="preserve"> с учетом изменений, утвержденных постановлением администрации городского окру</w:t>
      </w:r>
      <w:r w:rsidR="00843041" w:rsidRPr="00DE4D39">
        <w:rPr>
          <w:sz w:val="28"/>
          <w:szCs w:val="28"/>
          <w:shd w:val="clear" w:color="auto" w:fill="FFFFFF"/>
        </w:rPr>
        <w:t>га город Воронеж от 26.07.2019</w:t>
      </w:r>
      <w:r w:rsidR="00F13CDB" w:rsidRPr="00DE4D39">
        <w:rPr>
          <w:sz w:val="28"/>
          <w:szCs w:val="28"/>
          <w:shd w:val="clear" w:color="auto" w:fill="FFFFFF"/>
        </w:rPr>
        <w:t xml:space="preserve"> № 649.</w:t>
      </w:r>
    </w:p>
    <w:p w:rsidR="00C133C6" w:rsidRPr="00DE4D39" w:rsidRDefault="00843041" w:rsidP="001113B7">
      <w:pPr>
        <w:widowControl/>
        <w:spacing w:line="360" w:lineRule="auto"/>
        <w:ind w:firstLine="709"/>
        <w:rPr>
          <w:sz w:val="28"/>
          <w:szCs w:val="28"/>
          <w:shd w:val="clear" w:color="auto" w:fill="FFFFFF"/>
        </w:rPr>
      </w:pPr>
      <w:r w:rsidRPr="00DE4D39">
        <w:rPr>
          <w:sz w:val="28"/>
          <w:szCs w:val="28"/>
          <w:shd w:val="clear" w:color="auto" w:fill="FFFFFF"/>
        </w:rPr>
        <w:t xml:space="preserve">В соответствии с Генеральным планом рассматриваемая территория расположена </w:t>
      </w:r>
      <w:r w:rsidR="000B0691" w:rsidRPr="00DE4D39">
        <w:rPr>
          <w:sz w:val="28"/>
          <w:szCs w:val="28"/>
          <w:shd w:val="clear" w:color="auto" w:fill="FFFFFF"/>
        </w:rPr>
        <w:t xml:space="preserve">в функциональной жилой зоне. </w:t>
      </w:r>
    </w:p>
    <w:p w:rsidR="000B0691" w:rsidRPr="00DE4D39" w:rsidRDefault="00C133C6" w:rsidP="001113B7">
      <w:pPr>
        <w:widowControl/>
        <w:spacing w:line="360" w:lineRule="auto"/>
        <w:ind w:firstLine="709"/>
        <w:rPr>
          <w:rFonts w:eastAsiaTheme="minorHAnsi"/>
          <w:kern w:val="0"/>
          <w:sz w:val="28"/>
          <w:szCs w:val="28"/>
          <w:lang w:eastAsia="en-US"/>
        </w:rPr>
      </w:pPr>
      <w:r w:rsidRPr="00DE4D39">
        <w:rPr>
          <w:sz w:val="28"/>
          <w:szCs w:val="28"/>
          <w:shd w:val="clear" w:color="auto" w:fill="FFFFFF"/>
        </w:rPr>
        <w:t xml:space="preserve">В соответствии с </w:t>
      </w:r>
      <w:r w:rsidR="00506C2D" w:rsidRPr="00DE4D39">
        <w:rPr>
          <w:sz w:val="28"/>
          <w:szCs w:val="28"/>
          <w:shd w:val="clear" w:color="auto" w:fill="FFFFFF"/>
        </w:rPr>
        <w:t>П</w:t>
      </w:r>
      <w:r w:rsidRPr="00DE4D39">
        <w:rPr>
          <w:sz w:val="28"/>
          <w:szCs w:val="28"/>
          <w:shd w:val="clear" w:color="auto" w:fill="FFFFFF"/>
        </w:rPr>
        <w:t xml:space="preserve">равилами землепользования и застройки рассматриваемая территория расположена в территориальной зоне ОДБ «Зона социально-бытовой общественно-деловой застройки». </w:t>
      </w:r>
      <w:r w:rsidR="000B0691" w:rsidRPr="00DE4D39">
        <w:rPr>
          <w:rFonts w:eastAsiaTheme="minorHAnsi"/>
          <w:kern w:val="0"/>
          <w:sz w:val="28"/>
          <w:szCs w:val="28"/>
          <w:lang w:eastAsia="en-US"/>
        </w:rPr>
        <w:t>Градостроительный регламент ОДБ предназначен для территорий общественных центров районного и местного значения, формирующих локальные посетительские пешеходные и транспортные потоки. Территориальные зоны ОДБ формируются как линейные зоны обслуживания вдоль основных улиц в соответствии с планировочным каркасом города, а также как узлы планировочного каркаса второго порядка.</w:t>
      </w:r>
    </w:p>
    <w:p w:rsidR="001F29D8" w:rsidRPr="00DE4D39" w:rsidRDefault="001F29D8" w:rsidP="001113B7">
      <w:pPr>
        <w:widowControl/>
        <w:spacing w:line="360" w:lineRule="auto"/>
        <w:ind w:firstLine="709"/>
        <w:rPr>
          <w:sz w:val="28"/>
          <w:szCs w:val="28"/>
          <w:shd w:val="clear" w:color="auto" w:fill="FFFFFF"/>
        </w:rPr>
      </w:pPr>
      <w:r w:rsidRPr="00DE4D39">
        <w:rPr>
          <w:sz w:val="28"/>
          <w:szCs w:val="28"/>
          <w:shd w:val="clear" w:color="auto" w:fill="FFFFFF"/>
        </w:rPr>
        <w:lastRenderedPageBreak/>
        <w:t>В границы планируемой территории входят 3 земельных участка, учтенны</w:t>
      </w:r>
      <w:r w:rsidR="00506C2D" w:rsidRPr="00DE4D39">
        <w:rPr>
          <w:sz w:val="28"/>
          <w:szCs w:val="28"/>
          <w:shd w:val="clear" w:color="auto" w:fill="FFFFFF"/>
        </w:rPr>
        <w:t>х</w:t>
      </w:r>
      <w:r w:rsidRPr="00DE4D39">
        <w:rPr>
          <w:sz w:val="28"/>
          <w:szCs w:val="28"/>
          <w:shd w:val="clear" w:color="auto" w:fill="FFFFFF"/>
        </w:rPr>
        <w:t xml:space="preserve"> в Едином государственном реестре недвижимости. Перечень данных земельны</w:t>
      </w:r>
      <w:r w:rsidR="00506C2D" w:rsidRPr="00DE4D39">
        <w:rPr>
          <w:sz w:val="28"/>
          <w:szCs w:val="28"/>
          <w:shd w:val="clear" w:color="auto" w:fill="FFFFFF"/>
        </w:rPr>
        <w:t>х</w:t>
      </w:r>
      <w:r w:rsidRPr="00DE4D39">
        <w:rPr>
          <w:sz w:val="28"/>
          <w:szCs w:val="28"/>
          <w:shd w:val="clear" w:color="auto" w:fill="FFFFFF"/>
        </w:rPr>
        <w:t xml:space="preserve"> участков представлен в таблице № 1.</w:t>
      </w:r>
    </w:p>
    <w:p w:rsidR="001F29D8" w:rsidRPr="00DE4D39" w:rsidRDefault="001F29D8" w:rsidP="001113B7">
      <w:pPr>
        <w:widowControl/>
        <w:spacing w:line="240" w:lineRule="auto"/>
        <w:ind w:firstLine="0"/>
        <w:jc w:val="right"/>
        <w:rPr>
          <w:sz w:val="28"/>
          <w:szCs w:val="28"/>
          <w:shd w:val="clear" w:color="auto" w:fill="FFFFFF"/>
        </w:rPr>
      </w:pPr>
      <w:r w:rsidRPr="00DE4D39">
        <w:rPr>
          <w:sz w:val="28"/>
          <w:szCs w:val="28"/>
          <w:shd w:val="clear" w:color="auto" w:fill="FFFFFF"/>
        </w:rPr>
        <w:t>Таблица № 1</w:t>
      </w:r>
    </w:p>
    <w:tbl>
      <w:tblPr>
        <w:tblW w:w="5000" w:type="pct"/>
        <w:tblLayout w:type="fixed"/>
        <w:tblCellMar>
          <w:left w:w="10" w:type="dxa"/>
          <w:right w:w="10" w:type="dxa"/>
        </w:tblCellMar>
        <w:tblLook w:val="04A0" w:firstRow="1" w:lastRow="0" w:firstColumn="1" w:lastColumn="0" w:noHBand="0" w:noVBand="1"/>
      </w:tblPr>
      <w:tblGrid>
        <w:gridCol w:w="623"/>
        <w:gridCol w:w="2267"/>
        <w:gridCol w:w="1673"/>
        <w:gridCol w:w="1304"/>
        <w:gridCol w:w="1560"/>
        <w:gridCol w:w="2036"/>
      </w:tblGrid>
      <w:tr w:rsidR="001113B7" w:rsidRPr="001113B7" w:rsidTr="001113B7">
        <w:trPr>
          <w:trHeight w:val="589"/>
        </w:trPr>
        <w:tc>
          <w:tcPr>
            <w:tcW w:w="329" w:type="pct"/>
            <w:tcBorders>
              <w:top w:val="single" w:sz="2" w:space="0" w:color="000000"/>
              <w:left w:val="single" w:sz="2" w:space="0" w:color="000000"/>
              <w:bottom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 п/п</w:t>
            </w:r>
          </w:p>
        </w:tc>
        <w:tc>
          <w:tcPr>
            <w:tcW w:w="1198" w:type="pct"/>
            <w:tcBorders>
              <w:top w:val="single" w:sz="2" w:space="0" w:color="000000"/>
              <w:left w:val="single" w:sz="2" w:space="0" w:color="000000"/>
              <w:bottom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Адрес</w:t>
            </w:r>
          </w:p>
        </w:tc>
        <w:tc>
          <w:tcPr>
            <w:tcW w:w="884" w:type="pct"/>
            <w:tcBorders>
              <w:top w:val="single" w:sz="2" w:space="0" w:color="000000"/>
              <w:left w:val="single" w:sz="2" w:space="0" w:color="000000"/>
              <w:bottom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Кадастровый номер</w:t>
            </w:r>
          </w:p>
        </w:tc>
        <w:tc>
          <w:tcPr>
            <w:tcW w:w="689" w:type="pct"/>
            <w:tcBorders>
              <w:top w:val="single" w:sz="2" w:space="0" w:color="000000"/>
              <w:left w:val="single" w:sz="2" w:space="0" w:color="000000"/>
              <w:bottom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Площадь</w:t>
            </w:r>
            <w:r w:rsidR="00BE5B76" w:rsidRPr="001113B7">
              <w:rPr>
                <w:spacing w:val="-4"/>
                <w:sz w:val="24"/>
              </w:rPr>
              <w:t>,</w:t>
            </w:r>
          </w:p>
          <w:p w:rsidR="001F29D8" w:rsidRPr="001113B7" w:rsidRDefault="001F29D8" w:rsidP="001113B7">
            <w:pPr>
              <w:pStyle w:val="TableContents"/>
              <w:jc w:val="center"/>
              <w:rPr>
                <w:spacing w:val="-4"/>
                <w:sz w:val="24"/>
              </w:rPr>
            </w:pPr>
            <w:r w:rsidRPr="001113B7">
              <w:rPr>
                <w:spacing w:val="-4"/>
                <w:sz w:val="24"/>
              </w:rPr>
              <w:t>кв. м</w:t>
            </w:r>
          </w:p>
        </w:tc>
        <w:tc>
          <w:tcPr>
            <w:tcW w:w="824" w:type="pct"/>
            <w:tcBorders>
              <w:top w:val="single" w:sz="2" w:space="0" w:color="000000"/>
              <w:left w:val="single" w:sz="2" w:space="0" w:color="000000"/>
              <w:bottom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Право пользования</w:t>
            </w:r>
          </w:p>
        </w:tc>
        <w:tc>
          <w:tcPr>
            <w:tcW w:w="1076"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Разрешенное использование</w:t>
            </w:r>
          </w:p>
        </w:tc>
      </w:tr>
      <w:tr w:rsidR="001113B7" w:rsidRPr="001113B7" w:rsidTr="001113B7">
        <w:trPr>
          <w:trHeight w:val="1354"/>
        </w:trPr>
        <w:tc>
          <w:tcPr>
            <w:tcW w:w="329" w:type="pct"/>
            <w:tcBorders>
              <w:left w:val="single" w:sz="2" w:space="0" w:color="000000"/>
              <w:bottom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1</w:t>
            </w:r>
          </w:p>
        </w:tc>
        <w:tc>
          <w:tcPr>
            <w:tcW w:w="1198" w:type="pct"/>
            <w:tcBorders>
              <w:left w:val="single" w:sz="2" w:space="0" w:color="000000"/>
              <w:bottom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Воронежская область,</w:t>
            </w:r>
          </w:p>
          <w:p w:rsidR="001F29D8" w:rsidRPr="001113B7" w:rsidRDefault="001F29D8" w:rsidP="001113B7">
            <w:pPr>
              <w:pStyle w:val="TableContents"/>
              <w:jc w:val="center"/>
              <w:rPr>
                <w:spacing w:val="-4"/>
                <w:sz w:val="24"/>
              </w:rPr>
            </w:pPr>
            <w:r w:rsidRPr="001113B7">
              <w:rPr>
                <w:spacing w:val="-4"/>
                <w:sz w:val="24"/>
              </w:rPr>
              <w:t>г. Воронеж,</w:t>
            </w:r>
          </w:p>
          <w:p w:rsidR="001F29D8" w:rsidRPr="001113B7" w:rsidRDefault="00DE4D39" w:rsidP="001113B7">
            <w:pPr>
              <w:pStyle w:val="TableContents"/>
              <w:jc w:val="center"/>
              <w:rPr>
                <w:spacing w:val="-4"/>
                <w:sz w:val="24"/>
              </w:rPr>
            </w:pPr>
            <w:r w:rsidRPr="001113B7">
              <w:rPr>
                <w:spacing w:val="-4"/>
                <w:sz w:val="24"/>
              </w:rPr>
              <w:t>ул. </w:t>
            </w:r>
            <w:r w:rsidR="001F29D8" w:rsidRPr="001113B7">
              <w:rPr>
                <w:spacing w:val="-4"/>
                <w:sz w:val="24"/>
              </w:rPr>
              <w:t>Острогожская,</w:t>
            </w:r>
          </w:p>
          <w:p w:rsidR="001F29D8" w:rsidRPr="001113B7" w:rsidRDefault="001F29D8" w:rsidP="001113B7">
            <w:pPr>
              <w:pStyle w:val="TableContents"/>
              <w:jc w:val="center"/>
              <w:rPr>
                <w:spacing w:val="-4"/>
                <w:sz w:val="24"/>
              </w:rPr>
            </w:pPr>
            <w:r w:rsidRPr="001113B7">
              <w:rPr>
                <w:spacing w:val="-4"/>
                <w:sz w:val="24"/>
              </w:rPr>
              <w:t>170/20</w:t>
            </w:r>
          </w:p>
        </w:tc>
        <w:tc>
          <w:tcPr>
            <w:tcW w:w="884" w:type="pct"/>
            <w:tcBorders>
              <w:left w:val="single" w:sz="2" w:space="0" w:color="000000"/>
              <w:bottom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36:34:0545001:2321</w:t>
            </w:r>
          </w:p>
        </w:tc>
        <w:tc>
          <w:tcPr>
            <w:tcW w:w="689" w:type="pct"/>
            <w:tcBorders>
              <w:left w:val="single" w:sz="2" w:space="0" w:color="000000"/>
              <w:bottom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7772</w:t>
            </w:r>
          </w:p>
        </w:tc>
        <w:tc>
          <w:tcPr>
            <w:tcW w:w="824" w:type="pct"/>
            <w:tcBorders>
              <w:left w:val="single" w:sz="2" w:space="0" w:color="000000"/>
              <w:bottom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w:t>
            </w:r>
          </w:p>
        </w:tc>
        <w:tc>
          <w:tcPr>
            <w:tcW w:w="1076" w:type="pct"/>
            <w:tcBorders>
              <w:left w:val="single" w:sz="2" w:space="0" w:color="000000"/>
              <w:bottom w:val="single" w:sz="4" w:space="0" w:color="auto"/>
              <w:right w:val="single" w:sz="2" w:space="0" w:color="000000"/>
            </w:tcBorders>
            <w:tcMar>
              <w:top w:w="55" w:type="dxa"/>
              <w:left w:w="55" w:type="dxa"/>
              <w:bottom w:w="55" w:type="dxa"/>
              <w:right w:w="55" w:type="dxa"/>
            </w:tcMar>
          </w:tcPr>
          <w:p w:rsidR="001F29D8" w:rsidRPr="001113B7" w:rsidRDefault="00BE5B76" w:rsidP="001113B7">
            <w:pPr>
              <w:pStyle w:val="TableContents"/>
              <w:jc w:val="center"/>
              <w:rPr>
                <w:bCs/>
                <w:spacing w:val="-4"/>
                <w:sz w:val="24"/>
              </w:rPr>
            </w:pPr>
            <w:r w:rsidRPr="001113B7">
              <w:rPr>
                <w:spacing w:val="-4"/>
                <w:sz w:val="24"/>
              </w:rPr>
              <w:t>Д</w:t>
            </w:r>
            <w:r w:rsidR="001F29D8" w:rsidRPr="001113B7">
              <w:rPr>
                <w:spacing w:val="-4"/>
                <w:sz w:val="24"/>
              </w:rPr>
              <w:t>ля размещения объектов здравоохранения</w:t>
            </w:r>
          </w:p>
        </w:tc>
      </w:tr>
      <w:tr w:rsidR="001113B7" w:rsidRPr="001113B7" w:rsidTr="001113B7">
        <w:trPr>
          <w:trHeight w:val="1082"/>
        </w:trPr>
        <w:tc>
          <w:tcPr>
            <w:tcW w:w="329"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bCs/>
                <w:spacing w:val="-4"/>
                <w:sz w:val="24"/>
              </w:rPr>
            </w:pPr>
            <w:r w:rsidRPr="001113B7">
              <w:rPr>
                <w:spacing w:val="-4"/>
                <w:sz w:val="24"/>
              </w:rPr>
              <w:t>2</w:t>
            </w:r>
          </w:p>
        </w:tc>
        <w:tc>
          <w:tcPr>
            <w:tcW w:w="1198"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Воронежская область,</w:t>
            </w:r>
          </w:p>
          <w:p w:rsidR="001F29D8" w:rsidRPr="001113B7" w:rsidRDefault="001F29D8" w:rsidP="001113B7">
            <w:pPr>
              <w:pStyle w:val="TableContents"/>
              <w:jc w:val="center"/>
              <w:rPr>
                <w:spacing w:val="-4"/>
                <w:sz w:val="24"/>
              </w:rPr>
            </w:pPr>
            <w:r w:rsidRPr="001113B7">
              <w:rPr>
                <w:spacing w:val="-4"/>
                <w:sz w:val="24"/>
              </w:rPr>
              <w:t>г. Воронеж,</w:t>
            </w:r>
          </w:p>
          <w:p w:rsidR="001F29D8" w:rsidRPr="001113B7" w:rsidRDefault="00DE4D39" w:rsidP="001113B7">
            <w:pPr>
              <w:pStyle w:val="TableContents"/>
              <w:jc w:val="center"/>
              <w:rPr>
                <w:bCs/>
                <w:spacing w:val="-4"/>
                <w:sz w:val="24"/>
              </w:rPr>
            </w:pPr>
            <w:r w:rsidRPr="001113B7">
              <w:rPr>
                <w:spacing w:val="-4"/>
                <w:sz w:val="24"/>
              </w:rPr>
              <w:t>ул. </w:t>
            </w:r>
            <w:r w:rsidR="001F29D8" w:rsidRPr="001113B7">
              <w:rPr>
                <w:spacing w:val="-4"/>
                <w:sz w:val="24"/>
              </w:rPr>
              <w:t>Острогожская</w:t>
            </w:r>
          </w:p>
        </w:tc>
        <w:tc>
          <w:tcPr>
            <w:tcW w:w="8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36:34:0545001:4759</w:t>
            </w:r>
          </w:p>
        </w:tc>
        <w:tc>
          <w:tcPr>
            <w:tcW w:w="689"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9247</w:t>
            </w:r>
          </w:p>
        </w:tc>
        <w:tc>
          <w:tcPr>
            <w:tcW w:w="82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w:t>
            </w:r>
          </w:p>
        </w:tc>
        <w:tc>
          <w:tcPr>
            <w:tcW w:w="107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BE5B76" w:rsidP="001113B7">
            <w:pPr>
              <w:pStyle w:val="TableContents"/>
              <w:jc w:val="center"/>
              <w:rPr>
                <w:bCs/>
                <w:spacing w:val="-4"/>
                <w:sz w:val="24"/>
              </w:rPr>
            </w:pPr>
            <w:r w:rsidRPr="001113B7">
              <w:rPr>
                <w:spacing w:val="-4"/>
                <w:sz w:val="24"/>
              </w:rPr>
              <w:t>Д</w:t>
            </w:r>
            <w:r w:rsidR="001F29D8" w:rsidRPr="001113B7">
              <w:rPr>
                <w:spacing w:val="-4"/>
                <w:sz w:val="24"/>
              </w:rPr>
              <w:t>ля размещения объектов физической культуры и спорта</w:t>
            </w:r>
          </w:p>
        </w:tc>
      </w:tr>
      <w:tr w:rsidR="001113B7" w:rsidRPr="001113B7" w:rsidTr="001113B7">
        <w:trPr>
          <w:trHeight w:val="1082"/>
        </w:trPr>
        <w:tc>
          <w:tcPr>
            <w:tcW w:w="329"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3</w:t>
            </w:r>
          </w:p>
        </w:tc>
        <w:tc>
          <w:tcPr>
            <w:tcW w:w="1198"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Воронежская область,</w:t>
            </w:r>
          </w:p>
          <w:p w:rsidR="001F29D8" w:rsidRPr="001113B7" w:rsidRDefault="001F29D8" w:rsidP="001113B7">
            <w:pPr>
              <w:pStyle w:val="TableContents"/>
              <w:jc w:val="center"/>
              <w:rPr>
                <w:spacing w:val="-4"/>
                <w:sz w:val="24"/>
              </w:rPr>
            </w:pPr>
            <w:r w:rsidRPr="001113B7">
              <w:rPr>
                <w:spacing w:val="-4"/>
                <w:sz w:val="24"/>
              </w:rPr>
              <w:t>г. Воронеж,</w:t>
            </w:r>
          </w:p>
          <w:p w:rsidR="001F29D8" w:rsidRPr="001113B7" w:rsidRDefault="00DE4D39" w:rsidP="001113B7">
            <w:pPr>
              <w:pStyle w:val="TableContents"/>
              <w:jc w:val="center"/>
              <w:rPr>
                <w:bCs/>
                <w:spacing w:val="-4"/>
                <w:sz w:val="24"/>
              </w:rPr>
            </w:pPr>
            <w:r w:rsidRPr="001113B7">
              <w:rPr>
                <w:spacing w:val="-4"/>
                <w:sz w:val="24"/>
              </w:rPr>
              <w:t>ул. </w:t>
            </w:r>
            <w:r w:rsidR="001F29D8" w:rsidRPr="001113B7">
              <w:rPr>
                <w:spacing w:val="-4"/>
                <w:sz w:val="24"/>
              </w:rPr>
              <w:t>Острогожская</w:t>
            </w:r>
          </w:p>
        </w:tc>
        <w:tc>
          <w:tcPr>
            <w:tcW w:w="8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36:34:0545001:11902</w:t>
            </w:r>
          </w:p>
        </w:tc>
        <w:tc>
          <w:tcPr>
            <w:tcW w:w="689"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1027809</w:t>
            </w:r>
          </w:p>
        </w:tc>
        <w:tc>
          <w:tcPr>
            <w:tcW w:w="82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1F29D8" w:rsidP="001113B7">
            <w:pPr>
              <w:pStyle w:val="TableContents"/>
              <w:jc w:val="center"/>
              <w:rPr>
                <w:spacing w:val="-4"/>
                <w:sz w:val="24"/>
              </w:rPr>
            </w:pPr>
            <w:r w:rsidRPr="001113B7">
              <w:rPr>
                <w:spacing w:val="-4"/>
                <w:sz w:val="24"/>
              </w:rPr>
              <w:t>-</w:t>
            </w:r>
          </w:p>
        </w:tc>
        <w:tc>
          <w:tcPr>
            <w:tcW w:w="107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F29D8" w:rsidRPr="001113B7" w:rsidRDefault="00BE5B76" w:rsidP="001113B7">
            <w:pPr>
              <w:pStyle w:val="TableContents"/>
              <w:jc w:val="center"/>
              <w:rPr>
                <w:bCs/>
                <w:spacing w:val="-4"/>
                <w:sz w:val="24"/>
              </w:rPr>
            </w:pPr>
            <w:r w:rsidRPr="001113B7">
              <w:rPr>
                <w:spacing w:val="-4"/>
                <w:sz w:val="24"/>
              </w:rPr>
              <w:t>Д</w:t>
            </w:r>
            <w:r w:rsidR="00506C2D" w:rsidRPr="001113B7">
              <w:rPr>
                <w:spacing w:val="-4"/>
                <w:sz w:val="24"/>
              </w:rPr>
              <w:t>ля сельскохозяйственно</w:t>
            </w:r>
            <w:r w:rsidR="001F29D8" w:rsidRPr="001113B7">
              <w:rPr>
                <w:spacing w:val="-4"/>
                <w:sz w:val="24"/>
              </w:rPr>
              <w:t>го использования</w:t>
            </w:r>
          </w:p>
        </w:tc>
      </w:tr>
    </w:tbl>
    <w:p w:rsidR="000B0691" w:rsidRPr="00DE4D39" w:rsidRDefault="000B0691" w:rsidP="001113B7">
      <w:pPr>
        <w:widowControl/>
        <w:spacing w:line="240" w:lineRule="auto"/>
        <w:ind w:firstLine="0"/>
        <w:rPr>
          <w:sz w:val="28"/>
          <w:szCs w:val="28"/>
          <w:shd w:val="clear" w:color="auto" w:fill="FFFFFF"/>
        </w:rPr>
      </w:pPr>
    </w:p>
    <w:p w:rsidR="000B0691" w:rsidRPr="001113B7" w:rsidRDefault="001F29D8" w:rsidP="001113B7">
      <w:pPr>
        <w:widowControl/>
        <w:spacing w:line="360" w:lineRule="auto"/>
        <w:ind w:firstLine="709"/>
        <w:rPr>
          <w:spacing w:val="-4"/>
          <w:sz w:val="28"/>
          <w:szCs w:val="28"/>
          <w:shd w:val="clear" w:color="auto" w:fill="FFFFFF"/>
        </w:rPr>
      </w:pPr>
      <w:r w:rsidRPr="001113B7">
        <w:rPr>
          <w:spacing w:val="-4"/>
          <w:sz w:val="28"/>
          <w:szCs w:val="28"/>
          <w:shd w:val="clear" w:color="auto" w:fill="FFFFFF"/>
        </w:rPr>
        <w:t>Баланс современного использования территории приведен в таблице № 2</w:t>
      </w:r>
      <w:r w:rsidR="00BE5B76" w:rsidRPr="001113B7">
        <w:rPr>
          <w:spacing w:val="-4"/>
          <w:sz w:val="28"/>
          <w:szCs w:val="28"/>
          <w:shd w:val="clear" w:color="auto" w:fill="FFFFFF"/>
        </w:rPr>
        <w:t>.</w:t>
      </w:r>
    </w:p>
    <w:p w:rsidR="000B0691" w:rsidRPr="00DE4D39" w:rsidRDefault="001F29D8" w:rsidP="001113B7">
      <w:pPr>
        <w:widowControl/>
        <w:spacing w:line="240" w:lineRule="auto"/>
        <w:ind w:firstLine="0"/>
        <w:jc w:val="right"/>
        <w:rPr>
          <w:sz w:val="28"/>
          <w:szCs w:val="28"/>
          <w:shd w:val="clear" w:color="auto" w:fill="FFFFFF"/>
        </w:rPr>
      </w:pPr>
      <w:r w:rsidRPr="00DE4D39">
        <w:rPr>
          <w:sz w:val="28"/>
          <w:szCs w:val="28"/>
          <w:shd w:val="clear" w:color="auto" w:fill="FFFFFF"/>
        </w:rPr>
        <w:t>Таблица № 2</w:t>
      </w:r>
    </w:p>
    <w:tbl>
      <w:tblPr>
        <w:tblW w:w="5000" w:type="pct"/>
        <w:tblCellMar>
          <w:left w:w="10" w:type="dxa"/>
          <w:right w:w="10" w:type="dxa"/>
        </w:tblCellMar>
        <w:tblLook w:val="04A0" w:firstRow="1" w:lastRow="0" w:firstColumn="1" w:lastColumn="0" w:noHBand="0" w:noVBand="1"/>
      </w:tblPr>
      <w:tblGrid>
        <w:gridCol w:w="1086"/>
        <w:gridCol w:w="4314"/>
        <w:gridCol w:w="1587"/>
        <w:gridCol w:w="1361"/>
        <w:gridCol w:w="1145"/>
      </w:tblGrid>
      <w:tr w:rsidR="001113B7" w:rsidRPr="00DE4D39" w:rsidTr="001113B7">
        <w:trPr>
          <w:cantSplit/>
          <w:trHeight w:val="360"/>
        </w:trPr>
        <w:tc>
          <w:tcPr>
            <w:tcW w:w="572" w:type="pct"/>
            <w:vMerge w:val="restart"/>
            <w:tcBorders>
              <w:top w:val="single" w:sz="2" w:space="0" w:color="000000"/>
              <w:left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 п/п</w:t>
            </w:r>
          </w:p>
        </w:tc>
        <w:tc>
          <w:tcPr>
            <w:tcW w:w="2272" w:type="pct"/>
            <w:vMerge w:val="restart"/>
            <w:tcBorders>
              <w:top w:val="single" w:sz="2" w:space="0" w:color="000000"/>
              <w:left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Территория</w:t>
            </w:r>
          </w:p>
        </w:tc>
        <w:tc>
          <w:tcPr>
            <w:tcW w:w="836" w:type="pct"/>
            <w:vMerge w:val="restart"/>
            <w:tcBorders>
              <w:top w:val="single" w:sz="2" w:space="0" w:color="000000"/>
              <w:left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Единица измерения</w:t>
            </w:r>
          </w:p>
        </w:tc>
        <w:tc>
          <w:tcPr>
            <w:tcW w:w="1320" w:type="pct"/>
            <w:gridSpan w:val="2"/>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Существующее</w:t>
            </w:r>
          </w:p>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положение</w:t>
            </w:r>
          </w:p>
        </w:tc>
      </w:tr>
      <w:tr w:rsidR="001113B7" w:rsidRPr="00DE4D39" w:rsidTr="001113B7">
        <w:trPr>
          <w:cantSplit/>
          <w:trHeight w:val="240"/>
        </w:trPr>
        <w:tc>
          <w:tcPr>
            <w:tcW w:w="572" w:type="pct"/>
            <w:vMerge/>
            <w:tcBorders>
              <w:left w:val="single" w:sz="2" w:space="0" w:color="000000"/>
              <w:bottom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p>
        </w:tc>
        <w:tc>
          <w:tcPr>
            <w:tcW w:w="2272" w:type="pct"/>
            <w:vMerge/>
            <w:tcBorders>
              <w:left w:val="single" w:sz="2" w:space="0" w:color="000000"/>
              <w:bottom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p>
        </w:tc>
        <w:tc>
          <w:tcPr>
            <w:tcW w:w="836" w:type="pct"/>
            <w:vMerge/>
            <w:tcBorders>
              <w:left w:val="single" w:sz="2" w:space="0" w:color="000000"/>
              <w:bottom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p>
        </w:tc>
        <w:tc>
          <w:tcPr>
            <w:tcW w:w="717" w:type="pct"/>
            <w:tcBorders>
              <w:left w:val="single" w:sz="2" w:space="0" w:color="000000"/>
              <w:bottom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количество</w:t>
            </w:r>
          </w:p>
        </w:tc>
        <w:tc>
          <w:tcPr>
            <w:tcW w:w="603" w:type="pct"/>
            <w:tcBorders>
              <w:left w:val="single" w:sz="2" w:space="0" w:color="000000"/>
              <w:bottom w:val="single" w:sz="2" w:space="0" w:color="000000"/>
              <w:right w:val="single" w:sz="2" w:space="0" w:color="000000"/>
            </w:tcBorders>
            <w:tcMar>
              <w:top w:w="0" w:type="dxa"/>
              <w:left w:w="70" w:type="dxa"/>
              <w:bottom w:w="0" w:type="dxa"/>
              <w:right w:w="70" w:type="dxa"/>
            </w:tcMar>
          </w:tcPr>
          <w:p w:rsidR="001113B7" w:rsidRPr="00DE4D39" w:rsidRDefault="001113B7"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w:t>
            </w:r>
          </w:p>
        </w:tc>
      </w:tr>
      <w:tr w:rsidR="001113B7" w:rsidRPr="00DE4D39" w:rsidTr="001113B7">
        <w:trPr>
          <w:cantSplit/>
          <w:trHeight w:val="240"/>
        </w:trPr>
        <w:tc>
          <w:tcPr>
            <w:tcW w:w="572"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1</w:t>
            </w:r>
          </w:p>
        </w:tc>
        <w:tc>
          <w:tcPr>
            <w:tcW w:w="2272"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Планируемая территория</w:t>
            </w:r>
            <w:r w:rsidR="00506C2D" w:rsidRPr="00DE4D39">
              <w:rPr>
                <w:rFonts w:ascii="Times New Roman" w:hAnsi="Times New Roman" w:cs="Times New Roman"/>
                <w:sz w:val="24"/>
                <w:szCs w:val="24"/>
              </w:rPr>
              <w:t>,</w:t>
            </w:r>
            <w:r w:rsidRPr="00DE4D39">
              <w:rPr>
                <w:rFonts w:ascii="Times New Roman" w:hAnsi="Times New Roman" w:cs="Times New Roman"/>
                <w:sz w:val="24"/>
                <w:szCs w:val="24"/>
              </w:rPr>
              <w:t xml:space="preserve"> всего</w:t>
            </w:r>
          </w:p>
        </w:tc>
        <w:tc>
          <w:tcPr>
            <w:tcW w:w="836"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га</w:t>
            </w:r>
          </w:p>
        </w:tc>
        <w:tc>
          <w:tcPr>
            <w:tcW w:w="717"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8,0527</w:t>
            </w:r>
          </w:p>
        </w:tc>
        <w:tc>
          <w:tcPr>
            <w:tcW w:w="603" w:type="pct"/>
            <w:tcBorders>
              <w:left w:val="single" w:sz="2" w:space="0" w:color="000000"/>
              <w:bottom w:val="single" w:sz="2" w:space="0" w:color="000000"/>
              <w:right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100</w:t>
            </w:r>
          </w:p>
        </w:tc>
      </w:tr>
      <w:tr w:rsidR="001113B7" w:rsidRPr="00DE4D39" w:rsidTr="001113B7">
        <w:trPr>
          <w:cantSplit/>
          <w:trHeight w:val="240"/>
        </w:trPr>
        <w:tc>
          <w:tcPr>
            <w:tcW w:w="572"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p>
        </w:tc>
        <w:tc>
          <w:tcPr>
            <w:tcW w:w="2272" w:type="pct"/>
            <w:tcBorders>
              <w:left w:val="single" w:sz="2" w:space="0" w:color="000000"/>
              <w:bottom w:val="single" w:sz="2" w:space="0" w:color="000000"/>
            </w:tcBorders>
            <w:tcMar>
              <w:top w:w="0" w:type="dxa"/>
              <w:left w:w="70" w:type="dxa"/>
              <w:bottom w:w="0" w:type="dxa"/>
              <w:right w:w="70" w:type="dxa"/>
            </w:tcMar>
          </w:tcPr>
          <w:p w:rsidR="007A5720" w:rsidRPr="00DE4D39" w:rsidRDefault="00506C2D"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в том числе</w:t>
            </w:r>
          </w:p>
        </w:tc>
        <w:tc>
          <w:tcPr>
            <w:tcW w:w="836"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p>
        </w:tc>
        <w:tc>
          <w:tcPr>
            <w:tcW w:w="717"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p>
        </w:tc>
        <w:tc>
          <w:tcPr>
            <w:tcW w:w="603" w:type="pct"/>
            <w:tcBorders>
              <w:left w:val="single" w:sz="2" w:space="0" w:color="000000"/>
              <w:bottom w:val="single" w:sz="2" w:space="0" w:color="000000"/>
              <w:right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p>
        </w:tc>
      </w:tr>
      <w:tr w:rsidR="001113B7" w:rsidRPr="00DE4D39" w:rsidTr="001113B7">
        <w:trPr>
          <w:cantSplit/>
          <w:trHeight w:val="360"/>
        </w:trPr>
        <w:tc>
          <w:tcPr>
            <w:tcW w:w="572"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2</w:t>
            </w:r>
          </w:p>
        </w:tc>
        <w:tc>
          <w:tcPr>
            <w:tcW w:w="2272" w:type="pct"/>
            <w:tcBorders>
              <w:left w:val="single" w:sz="2" w:space="0" w:color="000000"/>
              <w:bottom w:val="single" w:sz="2" w:space="0" w:color="000000"/>
            </w:tcBorders>
            <w:tcMar>
              <w:top w:w="0" w:type="dxa"/>
              <w:left w:w="70" w:type="dxa"/>
              <w:bottom w:w="0" w:type="dxa"/>
              <w:right w:w="70" w:type="dxa"/>
            </w:tcMar>
          </w:tcPr>
          <w:p w:rsidR="007A5720" w:rsidRPr="00DE4D39" w:rsidRDefault="00506C2D"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з</w:t>
            </w:r>
            <w:r w:rsidR="007A5720" w:rsidRPr="00DE4D39">
              <w:rPr>
                <w:rFonts w:ascii="Times New Roman" w:hAnsi="Times New Roman" w:cs="Times New Roman"/>
                <w:sz w:val="24"/>
                <w:szCs w:val="24"/>
              </w:rPr>
              <w:t>астроенная территория</w:t>
            </w:r>
          </w:p>
        </w:tc>
        <w:tc>
          <w:tcPr>
            <w:tcW w:w="836"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га</w:t>
            </w:r>
          </w:p>
        </w:tc>
        <w:tc>
          <w:tcPr>
            <w:tcW w:w="717"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0,7772</w:t>
            </w:r>
          </w:p>
        </w:tc>
        <w:tc>
          <w:tcPr>
            <w:tcW w:w="603" w:type="pct"/>
            <w:tcBorders>
              <w:left w:val="single" w:sz="2" w:space="0" w:color="000000"/>
              <w:bottom w:val="single" w:sz="2" w:space="0" w:color="000000"/>
              <w:right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10</w:t>
            </w:r>
          </w:p>
        </w:tc>
      </w:tr>
      <w:tr w:rsidR="001113B7" w:rsidRPr="00DE4D39" w:rsidTr="001113B7">
        <w:trPr>
          <w:cantSplit/>
          <w:trHeight w:val="360"/>
        </w:trPr>
        <w:tc>
          <w:tcPr>
            <w:tcW w:w="572"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3</w:t>
            </w:r>
          </w:p>
        </w:tc>
        <w:tc>
          <w:tcPr>
            <w:tcW w:w="2272" w:type="pct"/>
            <w:tcBorders>
              <w:left w:val="single" w:sz="2" w:space="0" w:color="000000"/>
              <w:bottom w:val="single" w:sz="2" w:space="0" w:color="000000"/>
            </w:tcBorders>
            <w:tcMar>
              <w:top w:w="0" w:type="dxa"/>
              <w:left w:w="70" w:type="dxa"/>
              <w:bottom w:w="0" w:type="dxa"/>
              <w:right w:w="70" w:type="dxa"/>
            </w:tcMar>
          </w:tcPr>
          <w:p w:rsidR="001113B7" w:rsidRDefault="00506C2D"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с</w:t>
            </w:r>
            <w:r w:rsidR="007A5720" w:rsidRPr="00DE4D39">
              <w:rPr>
                <w:rFonts w:ascii="Times New Roman" w:hAnsi="Times New Roman" w:cs="Times New Roman"/>
                <w:sz w:val="24"/>
                <w:szCs w:val="24"/>
              </w:rPr>
              <w:t>вободная от застройки</w:t>
            </w:r>
          </w:p>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и зеленых насаждений территория</w:t>
            </w:r>
          </w:p>
        </w:tc>
        <w:tc>
          <w:tcPr>
            <w:tcW w:w="836"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га</w:t>
            </w:r>
          </w:p>
        </w:tc>
        <w:tc>
          <w:tcPr>
            <w:tcW w:w="717" w:type="pct"/>
            <w:tcBorders>
              <w:left w:val="single" w:sz="2" w:space="0" w:color="000000"/>
              <w:bottom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7,2755</w:t>
            </w:r>
          </w:p>
        </w:tc>
        <w:tc>
          <w:tcPr>
            <w:tcW w:w="603" w:type="pct"/>
            <w:tcBorders>
              <w:left w:val="single" w:sz="2" w:space="0" w:color="000000"/>
              <w:bottom w:val="single" w:sz="2" w:space="0" w:color="000000"/>
              <w:right w:val="single" w:sz="2" w:space="0" w:color="000000"/>
            </w:tcBorders>
            <w:tcMar>
              <w:top w:w="0" w:type="dxa"/>
              <w:left w:w="70" w:type="dxa"/>
              <w:bottom w:w="0" w:type="dxa"/>
              <w:right w:w="70" w:type="dxa"/>
            </w:tcMar>
          </w:tcPr>
          <w:p w:rsidR="007A5720" w:rsidRPr="00DE4D39" w:rsidRDefault="007A5720" w:rsidP="001113B7">
            <w:pPr>
              <w:pStyle w:val="ConsPlusCell"/>
              <w:widowControl/>
              <w:snapToGrid w:val="0"/>
              <w:jc w:val="center"/>
              <w:rPr>
                <w:rFonts w:ascii="Times New Roman" w:hAnsi="Times New Roman" w:cs="Times New Roman"/>
                <w:sz w:val="24"/>
                <w:szCs w:val="24"/>
              </w:rPr>
            </w:pPr>
            <w:r w:rsidRPr="00DE4D39">
              <w:rPr>
                <w:rFonts w:ascii="Times New Roman" w:hAnsi="Times New Roman" w:cs="Times New Roman"/>
                <w:sz w:val="24"/>
                <w:szCs w:val="24"/>
              </w:rPr>
              <w:t>90</w:t>
            </w:r>
          </w:p>
        </w:tc>
      </w:tr>
    </w:tbl>
    <w:p w:rsidR="001F29D8" w:rsidRPr="00DE4D39" w:rsidRDefault="001F29D8" w:rsidP="001113B7">
      <w:pPr>
        <w:widowControl/>
        <w:spacing w:line="240" w:lineRule="auto"/>
        <w:ind w:firstLine="0"/>
        <w:jc w:val="right"/>
        <w:rPr>
          <w:sz w:val="28"/>
          <w:szCs w:val="28"/>
          <w:shd w:val="clear" w:color="auto" w:fill="FFFFFF"/>
        </w:rPr>
      </w:pPr>
    </w:p>
    <w:p w:rsidR="007A5720" w:rsidRPr="00DE4D39" w:rsidRDefault="007A5720" w:rsidP="001113B7">
      <w:pPr>
        <w:widowControl/>
        <w:spacing w:line="360" w:lineRule="auto"/>
        <w:ind w:firstLine="709"/>
        <w:rPr>
          <w:sz w:val="28"/>
          <w:szCs w:val="28"/>
        </w:rPr>
      </w:pPr>
      <w:r w:rsidRPr="00DE4D39">
        <w:rPr>
          <w:sz w:val="28"/>
          <w:szCs w:val="28"/>
        </w:rPr>
        <w:t xml:space="preserve">Основными направлениями </w:t>
      </w:r>
      <w:r w:rsidR="00BE5B76" w:rsidRPr="00DE4D39">
        <w:rPr>
          <w:sz w:val="28"/>
          <w:szCs w:val="28"/>
        </w:rPr>
        <w:t>развития</w:t>
      </w:r>
      <w:r w:rsidRPr="00DE4D39">
        <w:rPr>
          <w:sz w:val="28"/>
          <w:szCs w:val="28"/>
        </w:rPr>
        <w:t xml:space="preserve"> территории являются: </w:t>
      </w:r>
    </w:p>
    <w:p w:rsidR="007A5720" w:rsidRPr="001113B7" w:rsidRDefault="007A5720" w:rsidP="001113B7">
      <w:pPr>
        <w:widowControl/>
        <w:spacing w:line="360" w:lineRule="auto"/>
        <w:ind w:firstLine="709"/>
        <w:rPr>
          <w:spacing w:val="-4"/>
          <w:sz w:val="28"/>
          <w:szCs w:val="28"/>
        </w:rPr>
      </w:pPr>
      <w:r w:rsidRPr="001113B7">
        <w:rPr>
          <w:spacing w:val="-4"/>
          <w:sz w:val="28"/>
          <w:szCs w:val="28"/>
        </w:rPr>
        <w:t>-</w:t>
      </w:r>
      <w:r w:rsidR="001113B7" w:rsidRPr="001113B7">
        <w:rPr>
          <w:spacing w:val="-4"/>
          <w:sz w:val="28"/>
          <w:szCs w:val="28"/>
        </w:rPr>
        <w:t> </w:t>
      </w:r>
      <w:r w:rsidRPr="001113B7">
        <w:rPr>
          <w:spacing w:val="-4"/>
          <w:sz w:val="28"/>
          <w:szCs w:val="28"/>
        </w:rPr>
        <w:t>формирование жилой застройки с полным инженерным обеспечением;</w:t>
      </w:r>
    </w:p>
    <w:p w:rsidR="00A03624" w:rsidRPr="00DE4D39" w:rsidRDefault="007A5720"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 xml:space="preserve">повышение эффективности использования городской территории за счет повышения плотности застройки. </w:t>
      </w:r>
    </w:p>
    <w:p w:rsidR="007A5720" w:rsidRPr="00DE4D39" w:rsidRDefault="007A5720" w:rsidP="001113B7">
      <w:pPr>
        <w:widowControl/>
        <w:spacing w:line="360" w:lineRule="auto"/>
        <w:ind w:firstLine="709"/>
        <w:rPr>
          <w:sz w:val="28"/>
          <w:szCs w:val="28"/>
        </w:rPr>
      </w:pPr>
      <w:r w:rsidRPr="00DE4D39">
        <w:rPr>
          <w:sz w:val="28"/>
          <w:szCs w:val="28"/>
        </w:rPr>
        <w:t xml:space="preserve">Рациональное использование территории во многом определяется характером ограничений на хозяйственные и иные виды деятельности в зонах с </w:t>
      </w:r>
      <w:r w:rsidR="00BE5B76" w:rsidRPr="00DE4D39">
        <w:rPr>
          <w:sz w:val="28"/>
          <w:szCs w:val="28"/>
        </w:rPr>
        <w:t>особыми условиями использования территории.</w:t>
      </w:r>
    </w:p>
    <w:p w:rsidR="007A5720" w:rsidRPr="00DE4D39" w:rsidRDefault="007A5720" w:rsidP="001113B7">
      <w:pPr>
        <w:widowControl/>
        <w:spacing w:line="360" w:lineRule="auto"/>
        <w:ind w:firstLine="709"/>
        <w:rPr>
          <w:sz w:val="28"/>
          <w:szCs w:val="28"/>
        </w:rPr>
      </w:pPr>
      <w:r w:rsidRPr="00DE4D39">
        <w:rPr>
          <w:sz w:val="28"/>
          <w:szCs w:val="28"/>
        </w:rPr>
        <w:t xml:space="preserve">В соответствии с выпиской из </w:t>
      </w:r>
      <w:r w:rsidR="00BE5B76" w:rsidRPr="00DE4D39">
        <w:rPr>
          <w:sz w:val="28"/>
          <w:szCs w:val="28"/>
        </w:rPr>
        <w:t xml:space="preserve">единого </w:t>
      </w:r>
      <w:r w:rsidRPr="00DE4D39">
        <w:rPr>
          <w:sz w:val="28"/>
          <w:szCs w:val="28"/>
        </w:rPr>
        <w:t>государственного реестра объектов культурного наследия (памятников истории и культуры)</w:t>
      </w:r>
      <w:r w:rsidR="00BE5B76" w:rsidRPr="00DE4D39">
        <w:rPr>
          <w:sz w:val="28"/>
          <w:szCs w:val="28"/>
        </w:rPr>
        <w:t xml:space="preserve"> народов </w:t>
      </w:r>
      <w:r w:rsidR="00BE5B76" w:rsidRPr="00DE4D39">
        <w:rPr>
          <w:sz w:val="28"/>
          <w:szCs w:val="28"/>
        </w:rPr>
        <w:lastRenderedPageBreak/>
        <w:t xml:space="preserve">Российской Федерации, </w:t>
      </w:r>
      <w:r w:rsidRPr="00DE4D39">
        <w:rPr>
          <w:sz w:val="28"/>
          <w:szCs w:val="28"/>
        </w:rPr>
        <w:t>списком выявленных объ</w:t>
      </w:r>
      <w:r w:rsidR="00A064BE" w:rsidRPr="00DE4D39">
        <w:rPr>
          <w:sz w:val="28"/>
          <w:szCs w:val="28"/>
        </w:rPr>
        <w:t>ектов культурного наследия по городу</w:t>
      </w:r>
      <w:r w:rsidRPr="00DE4D39">
        <w:rPr>
          <w:sz w:val="28"/>
          <w:szCs w:val="28"/>
        </w:rPr>
        <w:t xml:space="preserve"> Воронежу</w:t>
      </w:r>
      <w:r w:rsidR="00BE5B76" w:rsidRPr="00DE4D39">
        <w:rPr>
          <w:sz w:val="28"/>
          <w:szCs w:val="28"/>
        </w:rPr>
        <w:t>, а также списком объектов по городу</w:t>
      </w:r>
      <w:r w:rsidRPr="00DE4D39">
        <w:rPr>
          <w:sz w:val="28"/>
          <w:szCs w:val="28"/>
        </w:rPr>
        <w:t xml:space="preserve"> Воронежу, обладающих признаками объекта культурного наследия, представленны</w:t>
      </w:r>
      <w:r w:rsidR="001C0378" w:rsidRPr="00DE4D39">
        <w:rPr>
          <w:sz w:val="28"/>
          <w:szCs w:val="28"/>
        </w:rPr>
        <w:t>ми</w:t>
      </w:r>
      <w:r w:rsidRPr="00DE4D39">
        <w:rPr>
          <w:sz w:val="28"/>
          <w:szCs w:val="28"/>
        </w:rPr>
        <w:t xml:space="preserve"> государственной инспекцией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наследия, в связи с чем схема объектов культурного наследия в составе проекта планировки не разрабатывается.</w:t>
      </w:r>
    </w:p>
    <w:p w:rsidR="007A5720" w:rsidRPr="00DE4D39" w:rsidRDefault="007A5720" w:rsidP="001113B7">
      <w:pPr>
        <w:widowControl/>
        <w:spacing w:line="360" w:lineRule="auto"/>
        <w:ind w:firstLine="709"/>
        <w:rPr>
          <w:sz w:val="28"/>
          <w:szCs w:val="28"/>
        </w:rPr>
      </w:pPr>
      <w:r w:rsidRPr="00DE4D39">
        <w:rPr>
          <w:sz w:val="28"/>
          <w:szCs w:val="28"/>
        </w:rPr>
        <w:t>Согласно письмам управления по охране объектов культурного наследия Воронежской области от 29.08.2016 №</w:t>
      </w:r>
      <w:r w:rsidR="001C0378" w:rsidRPr="00DE4D39">
        <w:rPr>
          <w:sz w:val="28"/>
          <w:szCs w:val="28"/>
        </w:rPr>
        <w:t xml:space="preserve"> </w:t>
      </w:r>
      <w:r w:rsidRPr="00DE4D39">
        <w:rPr>
          <w:sz w:val="28"/>
          <w:szCs w:val="28"/>
        </w:rPr>
        <w:t>71-11/1324, от 25.11.2019 №</w:t>
      </w:r>
      <w:r w:rsidR="001113B7">
        <w:rPr>
          <w:sz w:val="28"/>
          <w:szCs w:val="28"/>
        </w:rPr>
        <w:t> </w:t>
      </w:r>
      <w:r w:rsidRPr="00DE4D39">
        <w:rPr>
          <w:sz w:val="28"/>
          <w:szCs w:val="28"/>
        </w:rPr>
        <w:t>71-11/2893, от 21.02.2019 №</w:t>
      </w:r>
      <w:r w:rsidR="001C0378" w:rsidRPr="00DE4D39">
        <w:rPr>
          <w:sz w:val="28"/>
          <w:szCs w:val="28"/>
        </w:rPr>
        <w:t xml:space="preserve"> </w:t>
      </w:r>
      <w:r w:rsidRPr="00DE4D39">
        <w:rPr>
          <w:sz w:val="28"/>
          <w:szCs w:val="28"/>
        </w:rPr>
        <w:t>71-11/380 на планируемой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отсутствуют. Сведения в письме от 21.02.2019 №</w:t>
      </w:r>
      <w:r w:rsidR="001C0378" w:rsidRPr="00DE4D39">
        <w:rPr>
          <w:sz w:val="28"/>
          <w:szCs w:val="28"/>
        </w:rPr>
        <w:t xml:space="preserve"> </w:t>
      </w:r>
      <w:r w:rsidRPr="00DE4D39">
        <w:rPr>
          <w:sz w:val="28"/>
          <w:szCs w:val="28"/>
        </w:rPr>
        <w:t>71-11/380 представлены в том числе для земельного участка с кадастровым номером 36:34:0545001:3708, из которого, согласно решени</w:t>
      </w:r>
      <w:r w:rsidR="001C0378" w:rsidRPr="00DE4D39">
        <w:rPr>
          <w:sz w:val="28"/>
          <w:szCs w:val="28"/>
        </w:rPr>
        <w:t>ям</w:t>
      </w:r>
      <w:r w:rsidRPr="00DE4D39">
        <w:rPr>
          <w:sz w:val="28"/>
          <w:szCs w:val="28"/>
        </w:rPr>
        <w:t xml:space="preserve"> от 16.05.2019 № 20-1/77, от 21.01.2020 №</w:t>
      </w:r>
      <w:r w:rsidR="001C0378" w:rsidRPr="00DE4D39">
        <w:rPr>
          <w:sz w:val="28"/>
          <w:szCs w:val="28"/>
        </w:rPr>
        <w:t xml:space="preserve"> </w:t>
      </w:r>
      <w:r w:rsidRPr="00DE4D39">
        <w:rPr>
          <w:sz w:val="28"/>
          <w:szCs w:val="28"/>
        </w:rPr>
        <w:t xml:space="preserve">20-1/214, </w:t>
      </w:r>
      <w:r w:rsidR="001C0378" w:rsidRPr="00DE4D39">
        <w:rPr>
          <w:sz w:val="28"/>
          <w:szCs w:val="28"/>
        </w:rPr>
        <w:t>от 30.07.2020</w:t>
      </w:r>
      <w:r w:rsidRPr="00DE4D39">
        <w:rPr>
          <w:sz w:val="28"/>
          <w:szCs w:val="28"/>
        </w:rPr>
        <w:t xml:space="preserve"> №</w:t>
      </w:r>
      <w:r w:rsidR="001C0378" w:rsidRPr="00DE4D39">
        <w:rPr>
          <w:sz w:val="28"/>
          <w:szCs w:val="28"/>
        </w:rPr>
        <w:t xml:space="preserve"> </w:t>
      </w:r>
      <w:r w:rsidRPr="00DE4D39">
        <w:rPr>
          <w:sz w:val="28"/>
          <w:szCs w:val="28"/>
        </w:rPr>
        <w:t>20-1/420, от 31.08.2020 №</w:t>
      </w:r>
      <w:r w:rsidR="001C0378" w:rsidRPr="00DE4D39">
        <w:rPr>
          <w:sz w:val="28"/>
          <w:szCs w:val="28"/>
        </w:rPr>
        <w:t xml:space="preserve"> </w:t>
      </w:r>
      <w:r w:rsidRPr="00DE4D39">
        <w:rPr>
          <w:sz w:val="28"/>
          <w:szCs w:val="28"/>
        </w:rPr>
        <w:t>20-1/427</w:t>
      </w:r>
      <w:r w:rsidR="00E775F0" w:rsidRPr="00DE4D39">
        <w:rPr>
          <w:sz w:val="28"/>
          <w:szCs w:val="28"/>
        </w:rPr>
        <w:t>, сформирован</w:t>
      </w:r>
      <w:r w:rsidRPr="00DE4D39">
        <w:rPr>
          <w:sz w:val="28"/>
          <w:szCs w:val="28"/>
        </w:rPr>
        <w:t xml:space="preserve"> земельный участок с кадастровым номером 36:34:0545001:4759, входящий в границы планируемой территории.</w:t>
      </w:r>
    </w:p>
    <w:p w:rsidR="001C0378" w:rsidRPr="00DE4D39" w:rsidRDefault="007A5720" w:rsidP="001113B7">
      <w:pPr>
        <w:widowControl/>
        <w:spacing w:line="360" w:lineRule="auto"/>
        <w:ind w:firstLine="709"/>
        <w:rPr>
          <w:sz w:val="28"/>
          <w:szCs w:val="28"/>
        </w:rPr>
      </w:pPr>
      <w:r w:rsidRPr="00DE4D39">
        <w:rPr>
          <w:sz w:val="28"/>
          <w:szCs w:val="28"/>
        </w:rPr>
        <w:t>Планируемая территория расположена вне зон охраны и вне защитных зон объектов культурного наследия. Сведениями об отсутствии на данных земельных участках выявленных объектов культурного</w:t>
      </w:r>
      <w:r w:rsidR="001C0378" w:rsidRPr="00DE4D39">
        <w:rPr>
          <w:sz w:val="28"/>
          <w:szCs w:val="28"/>
        </w:rPr>
        <w:t xml:space="preserve"> наследия</w:t>
      </w:r>
      <w:r w:rsidRPr="00DE4D39">
        <w:rPr>
          <w:sz w:val="28"/>
          <w:szCs w:val="28"/>
        </w:rPr>
        <w:t xml:space="preserve"> 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 </w:t>
      </w:r>
    </w:p>
    <w:p w:rsidR="007A5720" w:rsidRPr="00DE4D39" w:rsidRDefault="007A5720" w:rsidP="001113B7">
      <w:pPr>
        <w:widowControl/>
        <w:spacing w:line="360" w:lineRule="auto"/>
        <w:ind w:firstLine="709"/>
        <w:rPr>
          <w:sz w:val="28"/>
          <w:szCs w:val="28"/>
        </w:rPr>
      </w:pPr>
      <w:r w:rsidRPr="00DE4D39">
        <w:rPr>
          <w:sz w:val="28"/>
          <w:szCs w:val="28"/>
        </w:rPr>
        <w:t>В соответствии с Федеральным законом от 25.06.2002 №</w:t>
      </w:r>
      <w:r w:rsidR="001C0378" w:rsidRPr="00DE4D39">
        <w:rPr>
          <w:sz w:val="28"/>
          <w:szCs w:val="28"/>
        </w:rPr>
        <w:t xml:space="preserve"> </w:t>
      </w:r>
      <w:r w:rsidRPr="00DE4D39">
        <w:rPr>
          <w:sz w:val="28"/>
          <w:szCs w:val="28"/>
        </w:rPr>
        <w:t>73-ФЗ «Об объектах культурного наследия (памятниках истории и культуры) народов Российской Федерации» необходимо:</w:t>
      </w:r>
    </w:p>
    <w:p w:rsidR="007A5720" w:rsidRPr="001113B7" w:rsidRDefault="007A5720" w:rsidP="001113B7">
      <w:pPr>
        <w:widowControl/>
        <w:spacing w:line="360" w:lineRule="auto"/>
        <w:ind w:firstLine="709"/>
        <w:rPr>
          <w:spacing w:val="-4"/>
          <w:sz w:val="28"/>
          <w:szCs w:val="28"/>
        </w:rPr>
      </w:pPr>
      <w:r w:rsidRPr="001113B7">
        <w:rPr>
          <w:spacing w:val="-4"/>
          <w:sz w:val="28"/>
          <w:szCs w:val="28"/>
        </w:rPr>
        <w:t>-</w:t>
      </w:r>
      <w:r w:rsidR="001113B7" w:rsidRPr="001113B7">
        <w:rPr>
          <w:spacing w:val="-4"/>
          <w:sz w:val="28"/>
          <w:szCs w:val="28"/>
        </w:rPr>
        <w:t> </w:t>
      </w:r>
      <w:r w:rsidRPr="001113B7">
        <w:rPr>
          <w:spacing w:val="-4"/>
          <w:sz w:val="28"/>
          <w:szCs w:val="28"/>
        </w:rPr>
        <w:t xml:space="preserve">обеспечить проведение и финансирование историко-культурной экспертизы земельного участка, подлежащего воздействию земляных, </w:t>
      </w:r>
      <w:r w:rsidRPr="001113B7">
        <w:rPr>
          <w:spacing w:val="-4"/>
          <w:sz w:val="28"/>
          <w:szCs w:val="28"/>
        </w:rPr>
        <w:lastRenderedPageBreak/>
        <w:t>строительных, хозяйственных и иных работ,</w:t>
      </w:r>
      <w:r w:rsidR="001C0378" w:rsidRPr="001113B7">
        <w:rPr>
          <w:spacing w:val="-4"/>
          <w:sz w:val="28"/>
          <w:szCs w:val="28"/>
        </w:rPr>
        <w:t xml:space="preserve"> путем археологической разведки</w:t>
      </w:r>
      <w:r w:rsidRPr="001113B7">
        <w:rPr>
          <w:spacing w:val="-4"/>
          <w:sz w:val="28"/>
          <w:szCs w:val="28"/>
        </w:rPr>
        <w:t xml:space="preserve"> в порядке, установленном ст. 45.1 Федерального закона</w:t>
      </w:r>
      <w:r w:rsidR="001C0378" w:rsidRPr="001113B7">
        <w:rPr>
          <w:spacing w:val="-4"/>
          <w:sz w:val="28"/>
          <w:szCs w:val="28"/>
        </w:rPr>
        <w:t xml:space="preserve"> от 25.06.2002</w:t>
      </w:r>
      <w:r w:rsidRPr="001113B7">
        <w:rPr>
          <w:spacing w:val="-4"/>
          <w:sz w:val="28"/>
          <w:szCs w:val="28"/>
        </w:rPr>
        <w:t xml:space="preserve"> № 73-ФЗ;</w:t>
      </w:r>
    </w:p>
    <w:p w:rsidR="007A5720" w:rsidRPr="00DE4D39" w:rsidRDefault="007A5720"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 xml:space="preserve">представить в управление </w:t>
      </w:r>
      <w:r w:rsidR="001C0378" w:rsidRPr="00DE4D39">
        <w:rPr>
          <w:sz w:val="28"/>
          <w:szCs w:val="28"/>
        </w:rPr>
        <w:t>по охране объектов культурног</w:t>
      </w:r>
      <w:r w:rsidR="00A064BE" w:rsidRPr="00DE4D39">
        <w:rPr>
          <w:sz w:val="28"/>
          <w:szCs w:val="28"/>
        </w:rPr>
        <w:t xml:space="preserve">о наследия Воронежской области </w:t>
      </w:r>
      <w:r w:rsidRPr="00DE4D39">
        <w:rPr>
          <w:sz w:val="28"/>
          <w:szCs w:val="28"/>
        </w:rPr>
        <w:t>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w:t>
      </w:r>
      <w:r w:rsidR="00E775F0" w:rsidRPr="00DE4D39">
        <w:rPr>
          <w:sz w:val="28"/>
          <w:szCs w:val="28"/>
        </w:rPr>
        <w:t>,</w:t>
      </w:r>
      <w:r w:rsidRPr="00DE4D39">
        <w:rPr>
          <w:sz w:val="28"/>
          <w:szCs w:val="28"/>
        </w:rPr>
        <w:t xml:space="preserve">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
    <w:p w:rsidR="007A5720" w:rsidRPr="00DE4D39" w:rsidRDefault="007A5720" w:rsidP="001113B7">
      <w:pPr>
        <w:widowControl/>
        <w:spacing w:line="360" w:lineRule="auto"/>
        <w:ind w:firstLine="709"/>
        <w:rPr>
          <w:sz w:val="28"/>
          <w:szCs w:val="28"/>
        </w:rPr>
      </w:pPr>
      <w:r w:rsidRPr="00DE4D39">
        <w:rPr>
          <w:sz w:val="28"/>
          <w:szCs w:val="28"/>
        </w:rPr>
        <w:t>В случае обнаружения в границ</w:t>
      </w:r>
      <w:r w:rsidR="001C0378" w:rsidRPr="00DE4D39">
        <w:rPr>
          <w:sz w:val="28"/>
          <w:szCs w:val="28"/>
        </w:rPr>
        <w:t>ах</w:t>
      </w:r>
      <w:r w:rsidRPr="00DE4D39">
        <w:rPr>
          <w:sz w:val="28"/>
          <w:szCs w:val="28"/>
        </w:rPr>
        <w:t xml:space="preserve"> земельного участка, подлежащего воздействию земляных, строительных, хозяйственных и иных работ</w:t>
      </w:r>
      <w:r w:rsidR="001C0378" w:rsidRPr="00DE4D39">
        <w:rPr>
          <w:sz w:val="28"/>
          <w:szCs w:val="28"/>
        </w:rPr>
        <w:t>,</w:t>
      </w:r>
      <w:r w:rsidRPr="00DE4D39">
        <w:rPr>
          <w:sz w:val="28"/>
          <w:szCs w:val="28"/>
        </w:rPr>
        <w:t xml:space="preserve"> объект</w:t>
      </w:r>
      <w:r w:rsidR="009D640B">
        <w:rPr>
          <w:sz w:val="28"/>
          <w:szCs w:val="28"/>
        </w:rPr>
        <w:t>а</w:t>
      </w:r>
      <w:r w:rsidRPr="00DE4D39">
        <w:rPr>
          <w:sz w:val="28"/>
          <w:szCs w:val="28"/>
        </w:rPr>
        <w:t>, обладающ</w:t>
      </w:r>
      <w:r w:rsidR="009D640B">
        <w:rPr>
          <w:sz w:val="28"/>
          <w:szCs w:val="28"/>
        </w:rPr>
        <w:t>его</w:t>
      </w:r>
      <w:r w:rsidRPr="00DE4D39">
        <w:rPr>
          <w:sz w:val="28"/>
          <w:szCs w:val="28"/>
        </w:rPr>
        <w:t xml:space="preserve"> признаками объекта </w:t>
      </w:r>
      <w:r w:rsidR="00A064BE" w:rsidRPr="00DE4D39">
        <w:rPr>
          <w:sz w:val="28"/>
          <w:szCs w:val="28"/>
        </w:rPr>
        <w:t xml:space="preserve">культурного </w:t>
      </w:r>
      <w:r w:rsidRPr="00DE4D39">
        <w:rPr>
          <w:sz w:val="28"/>
          <w:szCs w:val="28"/>
        </w:rPr>
        <w:t>наследия, и после принятия управлением</w:t>
      </w:r>
      <w:r w:rsidR="00A064BE" w:rsidRPr="00DE4D39">
        <w:rPr>
          <w:sz w:val="28"/>
          <w:szCs w:val="28"/>
        </w:rPr>
        <w:t xml:space="preserve"> по охране объектов культурного наследия Воронежской области</w:t>
      </w:r>
      <w:r w:rsidRPr="00DE4D39">
        <w:rPr>
          <w:sz w:val="28"/>
          <w:szCs w:val="28"/>
        </w:rPr>
        <w:t xml:space="preserve"> решения о включении данного объекта в перечень выявленных объектов культурного наследия</w:t>
      </w:r>
      <w:r w:rsidR="001C0378" w:rsidRPr="00DE4D39">
        <w:rPr>
          <w:sz w:val="28"/>
          <w:szCs w:val="28"/>
        </w:rPr>
        <w:t xml:space="preserve"> необходимо</w:t>
      </w:r>
      <w:r w:rsidRPr="00DE4D39">
        <w:rPr>
          <w:sz w:val="28"/>
          <w:szCs w:val="28"/>
        </w:rPr>
        <w:t>:</w:t>
      </w:r>
    </w:p>
    <w:p w:rsidR="007A5720" w:rsidRPr="001113B7" w:rsidRDefault="007A5720" w:rsidP="001113B7">
      <w:pPr>
        <w:widowControl/>
        <w:spacing w:line="360" w:lineRule="auto"/>
        <w:ind w:firstLine="709"/>
        <w:rPr>
          <w:spacing w:val="-4"/>
          <w:sz w:val="28"/>
          <w:szCs w:val="28"/>
        </w:rPr>
      </w:pPr>
      <w:r w:rsidRPr="001113B7">
        <w:rPr>
          <w:spacing w:val="-4"/>
          <w:sz w:val="28"/>
          <w:szCs w:val="28"/>
        </w:rPr>
        <w:t>-</w:t>
      </w:r>
      <w:r w:rsidR="001113B7" w:rsidRPr="001113B7">
        <w:rPr>
          <w:spacing w:val="-4"/>
          <w:sz w:val="28"/>
          <w:szCs w:val="28"/>
        </w:rPr>
        <w:t> </w:t>
      </w:r>
      <w:r w:rsidRPr="001113B7">
        <w:rPr>
          <w:spacing w:val="-4"/>
          <w:sz w:val="28"/>
          <w:szCs w:val="28"/>
        </w:rPr>
        <w:t>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w:t>
      </w:r>
      <w:r w:rsidR="00A064BE" w:rsidRPr="001113B7">
        <w:rPr>
          <w:spacing w:val="-4"/>
          <w:sz w:val="28"/>
          <w:szCs w:val="28"/>
        </w:rPr>
        <w:t>,</w:t>
      </w:r>
      <w:r w:rsidRPr="001113B7">
        <w:rPr>
          <w:spacing w:val="-4"/>
          <w:sz w:val="28"/>
          <w:szCs w:val="28"/>
        </w:rPr>
        <w:t xml:space="preserve"> или проект обеспечения сохранности выявленного объекта культурного наследия</w:t>
      </w:r>
      <w:r w:rsidR="00A064BE" w:rsidRPr="001113B7">
        <w:rPr>
          <w:spacing w:val="-4"/>
          <w:sz w:val="28"/>
          <w:szCs w:val="28"/>
        </w:rPr>
        <w:t>,</w:t>
      </w:r>
      <w:r w:rsidRPr="001113B7">
        <w:rPr>
          <w:spacing w:val="-4"/>
          <w:sz w:val="28"/>
          <w:szCs w:val="28"/>
        </w:rPr>
        <w:t xml:space="preserve"> </w:t>
      </w:r>
      <w:r w:rsidR="00A064BE" w:rsidRPr="001113B7">
        <w:rPr>
          <w:spacing w:val="-4"/>
          <w:sz w:val="28"/>
          <w:szCs w:val="28"/>
        </w:rPr>
        <w:t xml:space="preserve">или </w:t>
      </w:r>
      <w:r w:rsidRPr="001113B7">
        <w:rPr>
          <w:spacing w:val="-4"/>
          <w:sz w:val="28"/>
          <w:szCs w:val="28"/>
        </w:rPr>
        <w:t>план проведения спасательных археологических полевых работ, включающих оценку воздействия проводимых работ на указанный объект культурного наследия;</w:t>
      </w:r>
    </w:p>
    <w:p w:rsidR="007A5720" w:rsidRPr="00DE4D39" w:rsidRDefault="007A5720"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 xml:space="preserve">получить по документации или разделу документации, </w:t>
      </w:r>
      <w:r w:rsidR="00E46246" w:rsidRPr="00DE4D39">
        <w:rPr>
          <w:sz w:val="28"/>
          <w:szCs w:val="28"/>
        </w:rPr>
        <w:t>обосновывающим</w:t>
      </w:r>
      <w:r w:rsidRPr="00DE4D39">
        <w:rPr>
          <w:sz w:val="28"/>
          <w:szCs w:val="28"/>
        </w:rPr>
        <w:t xml:space="preserve"> меры по обеспечению сохранности выявленного объекта культурного наследия</w:t>
      </w:r>
      <w:r w:rsidR="001C0378" w:rsidRPr="00DE4D39">
        <w:rPr>
          <w:sz w:val="28"/>
          <w:szCs w:val="28"/>
        </w:rPr>
        <w:t>,</w:t>
      </w:r>
      <w:r w:rsidRPr="00DE4D39">
        <w:rPr>
          <w:sz w:val="28"/>
          <w:szCs w:val="28"/>
        </w:rPr>
        <w:t xml:space="preserve"> заключение государственной историко-культурной экспертизы и представить его совместно с указанной документацией в управление </w:t>
      </w:r>
      <w:r w:rsidR="00E46246" w:rsidRPr="00DE4D39">
        <w:rPr>
          <w:sz w:val="28"/>
          <w:szCs w:val="28"/>
        </w:rPr>
        <w:t xml:space="preserve">по охране </w:t>
      </w:r>
      <w:r w:rsidR="006B59CA" w:rsidRPr="00DE4D39">
        <w:rPr>
          <w:sz w:val="28"/>
          <w:szCs w:val="28"/>
        </w:rPr>
        <w:t xml:space="preserve">объектов культурного наследия Воронежской области </w:t>
      </w:r>
      <w:r w:rsidRPr="00DE4D39">
        <w:rPr>
          <w:sz w:val="28"/>
          <w:szCs w:val="28"/>
        </w:rPr>
        <w:t>на согласование;</w:t>
      </w:r>
    </w:p>
    <w:p w:rsidR="007A5720" w:rsidRPr="00DE4D39" w:rsidRDefault="007A5720"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обеспечить реализацию согласованной управлением</w:t>
      </w:r>
      <w:r w:rsidR="006B59CA" w:rsidRPr="00DE4D39">
        <w:t xml:space="preserve"> </w:t>
      </w:r>
      <w:r w:rsidR="006B59CA" w:rsidRPr="00DE4D39">
        <w:rPr>
          <w:sz w:val="28"/>
          <w:szCs w:val="28"/>
        </w:rPr>
        <w:t>по охране объектов культурного наследия Воронежской области</w:t>
      </w:r>
      <w:r w:rsidRPr="00DE4D39">
        <w:rPr>
          <w:sz w:val="28"/>
          <w:szCs w:val="28"/>
        </w:rPr>
        <w:t xml:space="preserve"> документации, </w:t>
      </w:r>
      <w:r w:rsidRPr="00DE4D39">
        <w:rPr>
          <w:sz w:val="28"/>
          <w:szCs w:val="28"/>
        </w:rPr>
        <w:lastRenderedPageBreak/>
        <w:t xml:space="preserve">обосновывающей меры по обеспечению сохранности выявленного объекта культурного наследия. </w:t>
      </w:r>
    </w:p>
    <w:p w:rsidR="007A5720" w:rsidRPr="001113B7" w:rsidRDefault="001C0378" w:rsidP="001113B7">
      <w:pPr>
        <w:widowControl/>
        <w:spacing w:line="360" w:lineRule="auto"/>
        <w:ind w:firstLine="709"/>
        <w:rPr>
          <w:spacing w:val="-4"/>
          <w:sz w:val="28"/>
          <w:szCs w:val="28"/>
        </w:rPr>
      </w:pPr>
      <w:r w:rsidRPr="001113B7">
        <w:rPr>
          <w:spacing w:val="-4"/>
          <w:sz w:val="28"/>
          <w:szCs w:val="28"/>
        </w:rPr>
        <w:t>Р</w:t>
      </w:r>
      <w:r w:rsidR="007A5720" w:rsidRPr="001113B7">
        <w:rPr>
          <w:spacing w:val="-4"/>
          <w:sz w:val="28"/>
          <w:szCs w:val="28"/>
        </w:rPr>
        <w:t>ассматрив</w:t>
      </w:r>
      <w:r w:rsidR="006B59CA" w:rsidRPr="001113B7">
        <w:rPr>
          <w:spacing w:val="-4"/>
          <w:sz w:val="28"/>
          <w:szCs w:val="28"/>
        </w:rPr>
        <w:t>аемая территория расположена в границах</w:t>
      </w:r>
      <w:r w:rsidR="00322A60">
        <w:rPr>
          <w:spacing w:val="-4"/>
          <w:sz w:val="28"/>
          <w:szCs w:val="28"/>
        </w:rPr>
        <w:t xml:space="preserve"> зон</w:t>
      </w:r>
      <w:r w:rsidR="007A5720" w:rsidRPr="001113B7">
        <w:rPr>
          <w:spacing w:val="-4"/>
          <w:sz w:val="28"/>
          <w:szCs w:val="28"/>
        </w:rPr>
        <w:t xml:space="preserve"> боевых действий на территории города Воронежа в 1942</w:t>
      </w:r>
      <w:r w:rsidRPr="001113B7">
        <w:rPr>
          <w:spacing w:val="-4"/>
          <w:sz w:val="28"/>
          <w:szCs w:val="28"/>
        </w:rPr>
        <w:t>–</w:t>
      </w:r>
      <w:r w:rsidR="007A5720" w:rsidRPr="001113B7">
        <w:rPr>
          <w:spacing w:val="-4"/>
          <w:sz w:val="28"/>
          <w:szCs w:val="28"/>
        </w:rPr>
        <w:t>1943 годах, в связи с чем необходимо соблюдение Закона Российской Федерации от 14.01.1993 №</w:t>
      </w:r>
      <w:r w:rsidRPr="001113B7">
        <w:rPr>
          <w:spacing w:val="-4"/>
          <w:sz w:val="28"/>
          <w:szCs w:val="28"/>
        </w:rPr>
        <w:t xml:space="preserve"> </w:t>
      </w:r>
      <w:r w:rsidR="007A5720" w:rsidRPr="001113B7">
        <w:rPr>
          <w:spacing w:val="-4"/>
          <w:sz w:val="28"/>
          <w:szCs w:val="28"/>
        </w:rPr>
        <w:t xml:space="preserve">4292-1 «Об </w:t>
      </w:r>
      <w:r w:rsidRPr="001113B7">
        <w:rPr>
          <w:spacing w:val="-4"/>
          <w:sz w:val="28"/>
          <w:szCs w:val="28"/>
        </w:rPr>
        <w:t>увековечении</w:t>
      </w:r>
      <w:r w:rsidR="007A5720" w:rsidRPr="001113B7">
        <w:rPr>
          <w:spacing w:val="-4"/>
          <w:sz w:val="28"/>
          <w:szCs w:val="28"/>
        </w:rPr>
        <w:t xml:space="preserve"> памяти погибших при защите Отечества» и Закона Воронежской области от 29.04.2016 № 45-ОЗ «Об отдельных мерах по поддержке проведения поисковой работы на территории Воронежской области». </w:t>
      </w:r>
    </w:p>
    <w:p w:rsidR="00344CBD" w:rsidRPr="00DE4D39" w:rsidRDefault="007A5720" w:rsidP="001113B7">
      <w:pPr>
        <w:widowControl/>
        <w:spacing w:line="360" w:lineRule="auto"/>
        <w:ind w:firstLine="709"/>
        <w:rPr>
          <w:sz w:val="28"/>
          <w:szCs w:val="28"/>
        </w:rPr>
      </w:pPr>
      <w:r w:rsidRPr="00DE4D39">
        <w:rPr>
          <w:sz w:val="28"/>
          <w:szCs w:val="28"/>
        </w:rPr>
        <w:t>Рассматриваемая территория находится в пределах приаэродромных территорий аэродромов Воронеж (Придача), Воронеж (Чертовицкое), Воронеж (Балтимор), в связи с чем необходимо соблюдение требований, установленных воздушным законодательством Российской Федерации. Согласно заключению по согласованию строительства жилых домов</w:t>
      </w:r>
      <w:r w:rsidR="003A1B12" w:rsidRPr="00DE4D39">
        <w:rPr>
          <w:sz w:val="28"/>
          <w:szCs w:val="28"/>
        </w:rPr>
        <w:t xml:space="preserve"> на</w:t>
      </w:r>
      <w:r w:rsidRPr="00DE4D39">
        <w:rPr>
          <w:sz w:val="28"/>
          <w:szCs w:val="28"/>
        </w:rPr>
        <w:t xml:space="preserve"> планируемой территории проектируемая жилая застройка расположена в приаэродромной территории на расстоянии менее 10 к</w:t>
      </w:r>
      <w:r w:rsidR="00DB5864" w:rsidRPr="00DE4D39">
        <w:rPr>
          <w:sz w:val="28"/>
          <w:szCs w:val="28"/>
        </w:rPr>
        <w:t>м от контрольной точки</w:t>
      </w:r>
      <w:r w:rsidR="00DE4D39">
        <w:rPr>
          <w:sz w:val="28"/>
          <w:szCs w:val="28"/>
        </w:rPr>
        <w:t xml:space="preserve"> </w:t>
      </w:r>
      <w:r w:rsidRPr="00DE4D39">
        <w:rPr>
          <w:sz w:val="28"/>
          <w:szCs w:val="28"/>
        </w:rPr>
        <w:t>аэродрома Воронеж (Балтимор) и подлежит специальной маркировке и светоограж</w:t>
      </w:r>
      <w:r w:rsidR="00AE3BFB" w:rsidRPr="00DE4D39">
        <w:rPr>
          <w:sz w:val="28"/>
          <w:szCs w:val="28"/>
        </w:rPr>
        <w:t xml:space="preserve">дению согласно ФАП НГЭАГА-06г. И </w:t>
      </w:r>
      <w:r w:rsidRPr="00DE4D39">
        <w:rPr>
          <w:sz w:val="28"/>
          <w:szCs w:val="28"/>
        </w:rPr>
        <w:t xml:space="preserve">РЭАГосА. Рассматриваемая территория попадает в зону воздействия </w:t>
      </w:r>
      <w:r w:rsidR="001113B7">
        <w:rPr>
          <w:sz w:val="28"/>
          <w:szCs w:val="28"/>
          <w:lang w:val="en-US"/>
        </w:rPr>
        <w:t>La</w:t>
      </w:r>
      <w:r w:rsidR="00AE3BFB" w:rsidRPr="001113B7">
        <w:rPr>
          <w:sz w:val="28"/>
          <w:szCs w:val="28"/>
          <w:vertAlign w:val="subscript"/>
        </w:rPr>
        <w:t>max</w:t>
      </w:r>
      <w:r w:rsidR="00AE3BFB" w:rsidRPr="00DE4D39">
        <w:rPr>
          <w:sz w:val="28"/>
          <w:szCs w:val="28"/>
        </w:rPr>
        <w:t xml:space="preserve"> </w:t>
      </w:r>
      <w:r w:rsidRPr="00DE4D39">
        <w:rPr>
          <w:sz w:val="28"/>
          <w:szCs w:val="28"/>
        </w:rPr>
        <w:t>≤ 80 дБА, в которой строительство жилых зданий разрешается с повышенной звуко</w:t>
      </w:r>
      <w:r w:rsidR="00DB5864" w:rsidRPr="00DE4D39">
        <w:rPr>
          <w:sz w:val="28"/>
          <w:szCs w:val="28"/>
        </w:rPr>
        <w:t xml:space="preserve">изоляцией наружных ограждений. </w:t>
      </w:r>
    </w:p>
    <w:p w:rsidR="00DB5864" w:rsidRPr="00DE4D39" w:rsidRDefault="00DB5864" w:rsidP="001113B7">
      <w:pPr>
        <w:widowControl/>
        <w:spacing w:line="240" w:lineRule="auto"/>
        <w:ind w:firstLine="0"/>
        <w:jc w:val="center"/>
        <w:rPr>
          <w:b/>
          <w:sz w:val="28"/>
          <w:szCs w:val="28"/>
        </w:rPr>
      </w:pPr>
    </w:p>
    <w:p w:rsidR="001113B7" w:rsidRDefault="00CE1903" w:rsidP="001113B7">
      <w:pPr>
        <w:widowControl/>
        <w:spacing w:line="240" w:lineRule="auto"/>
        <w:ind w:firstLine="0"/>
        <w:jc w:val="center"/>
        <w:rPr>
          <w:b/>
          <w:sz w:val="28"/>
          <w:szCs w:val="28"/>
        </w:rPr>
      </w:pPr>
      <w:r w:rsidRPr="00DE4D39">
        <w:rPr>
          <w:b/>
          <w:sz w:val="28"/>
          <w:szCs w:val="28"/>
          <w:lang w:val="en-US"/>
        </w:rPr>
        <w:t>III</w:t>
      </w:r>
      <w:r w:rsidRPr="00DE4D39">
        <w:rPr>
          <w:b/>
          <w:sz w:val="28"/>
          <w:szCs w:val="28"/>
        </w:rPr>
        <w:t xml:space="preserve">. </w:t>
      </w:r>
      <w:r w:rsidR="00D95A5B" w:rsidRPr="00DE4D39">
        <w:rPr>
          <w:b/>
          <w:sz w:val="28"/>
          <w:szCs w:val="28"/>
        </w:rPr>
        <w:t>Основные направления разв</w:t>
      </w:r>
      <w:r w:rsidR="00DB5864" w:rsidRPr="00DE4D39">
        <w:rPr>
          <w:b/>
          <w:sz w:val="28"/>
          <w:szCs w:val="28"/>
        </w:rPr>
        <w:t>ития архитектурно-планировочной</w:t>
      </w:r>
    </w:p>
    <w:p w:rsidR="00D95A5B" w:rsidRPr="00DE4D39" w:rsidRDefault="00D95A5B" w:rsidP="001113B7">
      <w:pPr>
        <w:widowControl/>
        <w:spacing w:line="240" w:lineRule="auto"/>
        <w:ind w:firstLine="0"/>
        <w:jc w:val="center"/>
        <w:rPr>
          <w:b/>
          <w:sz w:val="28"/>
          <w:szCs w:val="28"/>
        </w:rPr>
      </w:pPr>
      <w:r w:rsidRPr="00DE4D39">
        <w:rPr>
          <w:b/>
          <w:sz w:val="28"/>
          <w:szCs w:val="28"/>
        </w:rPr>
        <w:t>и функционально-пространственной структуры территории</w:t>
      </w:r>
    </w:p>
    <w:p w:rsidR="007A5720" w:rsidRPr="00DE4D39" w:rsidRDefault="007A5720" w:rsidP="001113B7">
      <w:pPr>
        <w:widowControl/>
        <w:spacing w:line="240" w:lineRule="auto"/>
        <w:ind w:firstLine="0"/>
        <w:jc w:val="center"/>
        <w:rPr>
          <w:sz w:val="28"/>
          <w:szCs w:val="28"/>
        </w:rPr>
      </w:pPr>
    </w:p>
    <w:p w:rsidR="007A5720" w:rsidRPr="00DE4D39" w:rsidRDefault="00D95A5B" w:rsidP="001113B7">
      <w:pPr>
        <w:widowControl/>
        <w:spacing w:line="360" w:lineRule="auto"/>
        <w:ind w:firstLine="709"/>
        <w:rPr>
          <w:sz w:val="28"/>
          <w:szCs w:val="28"/>
        </w:rPr>
      </w:pPr>
      <w:r w:rsidRPr="00DE4D39">
        <w:rPr>
          <w:sz w:val="28"/>
          <w:szCs w:val="28"/>
        </w:rPr>
        <w:t>Красны</w:t>
      </w:r>
      <w:r w:rsidR="003A1B12" w:rsidRPr="00DE4D39">
        <w:rPr>
          <w:sz w:val="28"/>
          <w:szCs w:val="28"/>
        </w:rPr>
        <w:t>е</w:t>
      </w:r>
      <w:r w:rsidRPr="00DE4D39">
        <w:rPr>
          <w:sz w:val="28"/>
          <w:szCs w:val="28"/>
        </w:rPr>
        <w:t xml:space="preserve"> лини</w:t>
      </w:r>
      <w:r w:rsidR="003A1B12" w:rsidRPr="00DE4D39">
        <w:rPr>
          <w:sz w:val="28"/>
          <w:szCs w:val="28"/>
        </w:rPr>
        <w:t>и</w:t>
      </w:r>
      <w:r w:rsidRPr="00DE4D39">
        <w:rPr>
          <w:sz w:val="28"/>
          <w:szCs w:val="28"/>
        </w:rPr>
        <w:t>, ограничивающие</w:t>
      </w:r>
      <w:r w:rsidR="00DB5864" w:rsidRPr="00DE4D39">
        <w:rPr>
          <w:sz w:val="28"/>
          <w:szCs w:val="28"/>
        </w:rPr>
        <w:t xml:space="preserve"> квартал А-VI, установлены ранее утвержденной документацией</w:t>
      </w:r>
      <w:r w:rsidRPr="00DE4D39">
        <w:rPr>
          <w:sz w:val="28"/>
          <w:szCs w:val="28"/>
        </w:rPr>
        <w:t xml:space="preserve"> и не подлежа</w:t>
      </w:r>
      <w:r w:rsidR="003A1B12" w:rsidRPr="00DE4D39">
        <w:rPr>
          <w:sz w:val="28"/>
          <w:szCs w:val="28"/>
        </w:rPr>
        <w:t>т</w:t>
      </w:r>
      <w:r w:rsidRPr="00DE4D39">
        <w:rPr>
          <w:sz w:val="28"/>
          <w:szCs w:val="28"/>
        </w:rPr>
        <w:t xml:space="preserve"> изменению при разработке настоящ</w:t>
      </w:r>
      <w:r w:rsidR="00DB5864" w:rsidRPr="00DE4D39">
        <w:rPr>
          <w:sz w:val="28"/>
          <w:szCs w:val="28"/>
        </w:rPr>
        <w:t>их изменений</w:t>
      </w:r>
      <w:r w:rsidRPr="00DE4D39">
        <w:rPr>
          <w:sz w:val="28"/>
          <w:szCs w:val="28"/>
        </w:rPr>
        <w:t xml:space="preserve">. Перечень координат </w:t>
      </w:r>
      <w:r w:rsidR="00DB5864" w:rsidRPr="00DE4D39">
        <w:rPr>
          <w:sz w:val="28"/>
          <w:szCs w:val="28"/>
        </w:rPr>
        <w:t xml:space="preserve">характерных точек </w:t>
      </w:r>
      <w:r w:rsidRPr="00DE4D39">
        <w:rPr>
          <w:sz w:val="28"/>
          <w:szCs w:val="28"/>
        </w:rPr>
        <w:t>красных линий представлен в таблице № 3.</w:t>
      </w:r>
    </w:p>
    <w:p w:rsidR="00D95A5B" w:rsidRPr="00DE4D39" w:rsidRDefault="00D95A5B" w:rsidP="001113B7">
      <w:pPr>
        <w:widowControl/>
        <w:spacing w:line="240" w:lineRule="auto"/>
        <w:ind w:firstLine="0"/>
        <w:jc w:val="right"/>
        <w:rPr>
          <w:sz w:val="28"/>
          <w:szCs w:val="28"/>
        </w:rPr>
      </w:pPr>
      <w:r w:rsidRPr="00DE4D39">
        <w:rPr>
          <w:sz w:val="28"/>
          <w:szCs w:val="28"/>
        </w:rPr>
        <w:t>Таблица №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2323"/>
        <w:gridCol w:w="3323"/>
        <w:gridCol w:w="3817"/>
      </w:tblGrid>
      <w:tr w:rsidR="001113B7" w:rsidRPr="00DE4D39" w:rsidTr="00423936">
        <w:trPr>
          <w:trHeight w:val="268"/>
          <w:tblHeader/>
        </w:trPr>
        <w:tc>
          <w:tcPr>
            <w:tcW w:w="1227" w:type="pct"/>
            <w:vMerge w:val="restart"/>
            <w:tcMar>
              <w:top w:w="55" w:type="dxa"/>
              <w:left w:w="55" w:type="dxa"/>
              <w:bottom w:w="55" w:type="dxa"/>
              <w:right w:w="55" w:type="dxa"/>
            </w:tcMar>
          </w:tcPr>
          <w:p w:rsidR="001113B7" w:rsidRPr="00F941BD" w:rsidRDefault="00DB5864" w:rsidP="001113B7">
            <w:pPr>
              <w:pStyle w:val="TableContents"/>
              <w:jc w:val="center"/>
              <w:rPr>
                <w:sz w:val="24"/>
                <w:szCs w:val="24"/>
              </w:rPr>
            </w:pPr>
            <w:r w:rsidRPr="00F941BD">
              <w:rPr>
                <w:sz w:val="24"/>
                <w:szCs w:val="24"/>
              </w:rPr>
              <w:t>Номер</w:t>
            </w:r>
          </w:p>
          <w:p w:rsidR="00DB5864" w:rsidRPr="00F941BD" w:rsidRDefault="00DB5864" w:rsidP="001113B7">
            <w:pPr>
              <w:pStyle w:val="TableContents"/>
              <w:jc w:val="center"/>
              <w:rPr>
                <w:sz w:val="24"/>
                <w:szCs w:val="24"/>
              </w:rPr>
            </w:pPr>
            <w:r w:rsidRPr="00F941BD">
              <w:rPr>
                <w:sz w:val="24"/>
                <w:szCs w:val="24"/>
              </w:rPr>
              <w:t>характерной точки</w:t>
            </w:r>
          </w:p>
        </w:tc>
        <w:tc>
          <w:tcPr>
            <w:tcW w:w="3773" w:type="pct"/>
            <w:gridSpan w:val="2"/>
            <w:tcMar>
              <w:top w:w="55" w:type="dxa"/>
              <w:left w:w="55" w:type="dxa"/>
              <w:bottom w:w="55" w:type="dxa"/>
              <w:right w:w="55" w:type="dxa"/>
            </w:tcMar>
          </w:tcPr>
          <w:p w:rsidR="00DB5864" w:rsidRPr="00F941BD" w:rsidRDefault="00DB5864" w:rsidP="001113B7">
            <w:pPr>
              <w:pStyle w:val="TableContents"/>
              <w:jc w:val="center"/>
              <w:rPr>
                <w:sz w:val="24"/>
                <w:szCs w:val="24"/>
              </w:rPr>
            </w:pPr>
            <w:r w:rsidRPr="00F941BD">
              <w:rPr>
                <w:sz w:val="24"/>
                <w:szCs w:val="24"/>
              </w:rPr>
              <w:t>Координаты</w:t>
            </w:r>
          </w:p>
        </w:tc>
      </w:tr>
      <w:tr w:rsidR="001113B7" w:rsidRPr="00DE4D39" w:rsidTr="001113B7">
        <w:trPr>
          <w:trHeight w:val="255"/>
          <w:tblHeader/>
        </w:trPr>
        <w:tc>
          <w:tcPr>
            <w:tcW w:w="1227" w:type="pct"/>
            <w:vMerge/>
            <w:tcMar>
              <w:top w:w="55" w:type="dxa"/>
              <w:left w:w="55" w:type="dxa"/>
              <w:bottom w:w="55" w:type="dxa"/>
              <w:right w:w="55" w:type="dxa"/>
            </w:tcMar>
          </w:tcPr>
          <w:p w:rsidR="00DB5864" w:rsidRPr="00F941BD" w:rsidRDefault="00DB5864" w:rsidP="001113B7">
            <w:pPr>
              <w:pStyle w:val="TableContents"/>
              <w:jc w:val="center"/>
              <w:rPr>
                <w:sz w:val="24"/>
                <w:szCs w:val="24"/>
              </w:rPr>
            </w:pPr>
          </w:p>
        </w:tc>
        <w:tc>
          <w:tcPr>
            <w:tcW w:w="1756" w:type="pct"/>
            <w:tcMar>
              <w:top w:w="55" w:type="dxa"/>
              <w:left w:w="55" w:type="dxa"/>
              <w:bottom w:w="55" w:type="dxa"/>
              <w:right w:w="55" w:type="dxa"/>
            </w:tcMar>
          </w:tcPr>
          <w:p w:rsidR="00DB5864" w:rsidRPr="00F941BD" w:rsidRDefault="00DB5864" w:rsidP="001113B7">
            <w:pPr>
              <w:pStyle w:val="TableContents"/>
              <w:jc w:val="center"/>
              <w:rPr>
                <w:sz w:val="24"/>
                <w:szCs w:val="24"/>
              </w:rPr>
            </w:pPr>
            <w:r w:rsidRPr="00F941BD">
              <w:rPr>
                <w:sz w:val="24"/>
                <w:szCs w:val="24"/>
              </w:rPr>
              <w:t>Х</w:t>
            </w:r>
          </w:p>
        </w:tc>
        <w:tc>
          <w:tcPr>
            <w:tcW w:w="2017" w:type="pct"/>
            <w:tcMar>
              <w:top w:w="55" w:type="dxa"/>
              <w:left w:w="55" w:type="dxa"/>
              <w:bottom w:w="55" w:type="dxa"/>
              <w:right w:w="55" w:type="dxa"/>
            </w:tcMar>
          </w:tcPr>
          <w:p w:rsidR="00DB5864" w:rsidRPr="00F941BD" w:rsidRDefault="00DB5864" w:rsidP="001113B7">
            <w:pPr>
              <w:pStyle w:val="TableContents"/>
              <w:jc w:val="center"/>
              <w:rPr>
                <w:sz w:val="24"/>
                <w:szCs w:val="24"/>
              </w:rPr>
            </w:pPr>
            <w:r w:rsidRPr="00F941BD">
              <w:rPr>
                <w:sz w:val="24"/>
                <w:szCs w:val="24"/>
                <w:lang w:val="en-US"/>
              </w:rPr>
              <w:t>Y</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84</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-9309,10</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-5833,64</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lastRenderedPageBreak/>
              <w:t>85</w:t>
            </w:r>
          </w:p>
        </w:tc>
        <w:tc>
          <w:tcPr>
            <w:tcW w:w="1756" w:type="pct"/>
            <w:tcMar>
              <w:top w:w="55" w:type="dxa"/>
              <w:left w:w="55" w:type="dxa"/>
              <w:bottom w:w="55" w:type="dxa"/>
              <w:right w:w="55" w:type="dxa"/>
            </w:tcMar>
          </w:tcPr>
          <w:p w:rsidR="00D95A5B" w:rsidRPr="00DE4D39" w:rsidRDefault="00D95A5B" w:rsidP="001113B7">
            <w:pPr>
              <w:pStyle w:val="Standard"/>
              <w:jc w:val="center"/>
              <w:rPr>
                <w:rFonts w:eastAsia="F"/>
                <w:sz w:val="24"/>
                <w:szCs w:val="24"/>
              </w:rPr>
            </w:pPr>
            <w:r w:rsidRPr="00DE4D39">
              <w:rPr>
                <w:rFonts w:eastAsia="F"/>
                <w:sz w:val="24"/>
                <w:szCs w:val="24"/>
              </w:rPr>
              <w:t>-9297,34</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sz w:val="24"/>
                <w:szCs w:val="24"/>
              </w:rPr>
            </w:pPr>
            <w:r w:rsidRPr="00DE4D39">
              <w:rPr>
                <w:rFonts w:eastAsia="F"/>
                <w:sz w:val="24"/>
                <w:szCs w:val="24"/>
              </w:rPr>
              <w:t>-5840,51</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86</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-9297,54</w:t>
            </w:r>
          </w:p>
        </w:tc>
        <w:tc>
          <w:tcPr>
            <w:tcW w:w="2017"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-5854,12</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87</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-9516,32</w:t>
            </w:r>
          </w:p>
        </w:tc>
        <w:tc>
          <w:tcPr>
            <w:tcW w:w="2017"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-6216,00</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88</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-9527,88</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-6222,52</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89</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-9540,51</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-6213,78</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90</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-9678,37</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-5848,25</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91</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-9677,95</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-5837,74</w:t>
            </w:r>
          </w:p>
        </w:tc>
      </w:tr>
      <w:tr w:rsidR="001113B7" w:rsidRPr="00DE4D39" w:rsidTr="001113B7">
        <w:tc>
          <w:tcPr>
            <w:tcW w:w="1227" w:type="pct"/>
            <w:tcMar>
              <w:top w:w="55" w:type="dxa"/>
              <w:left w:w="55" w:type="dxa"/>
              <w:bottom w:w="55" w:type="dxa"/>
              <w:right w:w="55" w:type="dxa"/>
            </w:tcMar>
          </w:tcPr>
          <w:p w:rsidR="00D95A5B" w:rsidRPr="00DE4D39" w:rsidRDefault="00D95A5B" w:rsidP="001113B7">
            <w:pPr>
              <w:pStyle w:val="TableContents"/>
              <w:jc w:val="center"/>
              <w:rPr>
                <w:sz w:val="24"/>
                <w:szCs w:val="24"/>
              </w:rPr>
            </w:pPr>
            <w:r w:rsidRPr="00DE4D39">
              <w:rPr>
                <w:sz w:val="24"/>
                <w:szCs w:val="24"/>
              </w:rPr>
              <w:t>92</w:t>
            </w:r>
          </w:p>
        </w:tc>
        <w:tc>
          <w:tcPr>
            <w:tcW w:w="1756" w:type="pct"/>
            <w:tcMar>
              <w:top w:w="55" w:type="dxa"/>
              <w:left w:w="55" w:type="dxa"/>
              <w:bottom w:w="55" w:type="dxa"/>
              <w:right w:w="55" w:type="dxa"/>
            </w:tcMar>
          </w:tcPr>
          <w:p w:rsidR="00D95A5B" w:rsidRPr="00DE4D39" w:rsidRDefault="00D95A5B" w:rsidP="001113B7">
            <w:pPr>
              <w:pStyle w:val="Standard"/>
              <w:jc w:val="center"/>
              <w:rPr>
                <w:bCs/>
                <w:iCs/>
                <w:sz w:val="24"/>
                <w:szCs w:val="24"/>
              </w:rPr>
            </w:pPr>
            <w:r w:rsidRPr="00DE4D39">
              <w:rPr>
                <w:bCs/>
                <w:iCs/>
                <w:sz w:val="24"/>
                <w:szCs w:val="24"/>
              </w:rPr>
              <w:t>-9668,26</w:t>
            </w:r>
          </w:p>
        </w:tc>
        <w:tc>
          <w:tcPr>
            <w:tcW w:w="2017" w:type="pct"/>
            <w:tcMar>
              <w:top w:w="55" w:type="dxa"/>
              <w:left w:w="55" w:type="dxa"/>
              <w:bottom w:w="55" w:type="dxa"/>
              <w:right w:w="55" w:type="dxa"/>
            </w:tcMar>
          </w:tcPr>
          <w:p w:rsidR="00D95A5B" w:rsidRPr="00DE4D39" w:rsidRDefault="00D95A5B" w:rsidP="001113B7">
            <w:pPr>
              <w:pStyle w:val="Standard"/>
              <w:jc w:val="center"/>
              <w:rPr>
                <w:rFonts w:eastAsia="F"/>
                <w:bCs/>
                <w:iCs/>
                <w:sz w:val="24"/>
                <w:szCs w:val="24"/>
              </w:rPr>
            </w:pPr>
            <w:r w:rsidRPr="00DE4D39">
              <w:rPr>
                <w:rFonts w:eastAsia="F"/>
                <w:bCs/>
                <w:iCs/>
                <w:sz w:val="24"/>
                <w:szCs w:val="24"/>
              </w:rPr>
              <w:t>-5833,64</w:t>
            </w:r>
          </w:p>
        </w:tc>
      </w:tr>
    </w:tbl>
    <w:p w:rsidR="00D95A5B" w:rsidRPr="00DE4D39" w:rsidRDefault="00D95A5B" w:rsidP="001113B7">
      <w:pPr>
        <w:widowControl/>
        <w:spacing w:line="240" w:lineRule="auto"/>
        <w:ind w:firstLine="0"/>
        <w:rPr>
          <w:sz w:val="28"/>
          <w:szCs w:val="28"/>
        </w:rPr>
      </w:pPr>
    </w:p>
    <w:p w:rsidR="00D95A5B" w:rsidRPr="00DE4D39" w:rsidRDefault="00D95A5B" w:rsidP="001113B7">
      <w:pPr>
        <w:widowControl/>
        <w:spacing w:line="360" w:lineRule="auto"/>
        <w:ind w:firstLine="709"/>
        <w:rPr>
          <w:sz w:val="28"/>
          <w:szCs w:val="28"/>
        </w:rPr>
      </w:pPr>
      <w:r w:rsidRPr="00DE4D39">
        <w:rPr>
          <w:sz w:val="28"/>
          <w:szCs w:val="28"/>
        </w:rPr>
        <w:t>Расстояние от линии отступа до красной линии составляет 3 м.</w:t>
      </w:r>
    </w:p>
    <w:p w:rsidR="00D95A5B" w:rsidRPr="00DE4D39" w:rsidRDefault="00D95A5B" w:rsidP="001113B7">
      <w:pPr>
        <w:widowControl/>
        <w:spacing w:line="360" w:lineRule="auto"/>
        <w:ind w:firstLine="709"/>
        <w:rPr>
          <w:sz w:val="28"/>
          <w:szCs w:val="28"/>
        </w:rPr>
      </w:pPr>
      <w:r w:rsidRPr="00DE4D39">
        <w:rPr>
          <w:sz w:val="28"/>
          <w:szCs w:val="28"/>
        </w:rPr>
        <w:t>На планируемой территории квартала А-VI площадью 8,0527 га в красных линиях выделяются следующие зоны по функциональному</w:t>
      </w:r>
      <w:r w:rsidR="001113B7">
        <w:rPr>
          <w:sz w:val="28"/>
          <w:szCs w:val="28"/>
        </w:rPr>
        <w:t> </w:t>
      </w:r>
      <w:r w:rsidRPr="00DE4D39">
        <w:rPr>
          <w:sz w:val="28"/>
          <w:szCs w:val="28"/>
        </w:rPr>
        <w:t>назначению:</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административно-деловых и хозяйственных учреждений площадью 3,1422 га;</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объектов здравоохранения площадью 0,7772 га;</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объектов физкультуры и спорта площадью 0,9247 га;</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культовых сооружений площадью 0,3188 га;</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объектов инженерной инфраструктуры общей площадью 0,11 га;</w:t>
      </w:r>
    </w:p>
    <w:p w:rsidR="00D95A5B" w:rsidRPr="00DE4D39" w:rsidRDefault="00D95A5B" w:rsidP="001113B7">
      <w:pPr>
        <w:widowControl/>
        <w:spacing w:line="360" w:lineRule="auto"/>
        <w:ind w:firstLine="709"/>
        <w:rPr>
          <w:sz w:val="28"/>
          <w:szCs w:val="28"/>
        </w:rPr>
      </w:pPr>
      <w:r w:rsidRPr="00DE4D39">
        <w:rPr>
          <w:sz w:val="28"/>
          <w:szCs w:val="28"/>
        </w:rPr>
        <w:t>-</w:t>
      </w:r>
      <w:r w:rsidR="001113B7">
        <w:rPr>
          <w:sz w:val="28"/>
          <w:szCs w:val="28"/>
        </w:rPr>
        <w:t> </w:t>
      </w:r>
      <w:r w:rsidRPr="00DE4D39">
        <w:rPr>
          <w:sz w:val="28"/>
          <w:szCs w:val="28"/>
        </w:rPr>
        <w:t>зона размещения озелененных территорий общего пользования площадью 2,7798га.</w:t>
      </w:r>
    </w:p>
    <w:p w:rsidR="00D95A5B" w:rsidRPr="00DE4D39" w:rsidRDefault="00D95A5B" w:rsidP="001113B7">
      <w:pPr>
        <w:widowControl/>
        <w:spacing w:line="360" w:lineRule="auto"/>
        <w:ind w:firstLine="709"/>
        <w:rPr>
          <w:sz w:val="28"/>
          <w:szCs w:val="28"/>
        </w:rPr>
      </w:pPr>
      <w:r w:rsidRPr="00DE4D39">
        <w:rPr>
          <w:sz w:val="28"/>
          <w:szCs w:val="28"/>
        </w:rPr>
        <w:t>Зона размещения административно-деловых и хозяйственных учреждений</w:t>
      </w:r>
      <w:r w:rsidR="00F05B8B" w:rsidRPr="00DE4D39">
        <w:rPr>
          <w:sz w:val="28"/>
          <w:szCs w:val="28"/>
        </w:rPr>
        <w:t xml:space="preserve">, объектов </w:t>
      </w:r>
      <w:r w:rsidR="00F941BD">
        <w:rPr>
          <w:sz w:val="28"/>
          <w:szCs w:val="28"/>
        </w:rPr>
        <w:t>культуры и искусства</w:t>
      </w:r>
      <w:r w:rsidRPr="00DE4D39">
        <w:rPr>
          <w:sz w:val="28"/>
          <w:szCs w:val="28"/>
        </w:rPr>
        <w:t xml:space="preserve"> включает земельный участок в общественно-деловом центре (квартал А-VI) общей площадью 3,1422 га, на котором размещены здание административного и общественно-делового назначения с жилыми помещениями (апартаменты), дом культуры.</w:t>
      </w:r>
    </w:p>
    <w:p w:rsidR="00D95A5B" w:rsidRPr="00DE4D39" w:rsidRDefault="00D95A5B" w:rsidP="001113B7">
      <w:pPr>
        <w:widowControl/>
        <w:spacing w:line="360" w:lineRule="auto"/>
        <w:ind w:firstLine="709"/>
        <w:rPr>
          <w:sz w:val="28"/>
          <w:szCs w:val="28"/>
        </w:rPr>
      </w:pPr>
      <w:r w:rsidRPr="00DE4D39">
        <w:rPr>
          <w:sz w:val="28"/>
          <w:szCs w:val="28"/>
        </w:rPr>
        <w:t xml:space="preserve">В здании административного и общественно-делового назначения размещены офисы, предприятия общественного питания, филиал банка, </w:t>
      </w:r>
      <w:r w:rsidRPr="00DE4D39">
        <w:rPr>
          <w:sz w:val="28"/>
          <w:szCs w:val="28"/>
        </w:rPr>
        <w:lastRenderedPageBreak/>
        <w:t>опорный пункт правопорядка, нотариальная контора, юридическая</w:t>
      </w:r>
      <w:r w:rsidR="001113B7">
        <w:rPr>
          <w:sz w:val="28"/>
          <w:szCs w:val="28"/>
        </w:rPr>
        <w:t> </w:t>
      </w:r>
      <w:r w:rsidRPr="00DE4D39">
        <w:rPr>
          <w:sz w:val="28"/>
          <w:szCs w:val="28"/>
        </w:rPr>
        <w:t>консультация.</w:t>
      </w:r>
    </w:p>
    <w:p w:rsidR="00D95A5B" w:rsidRPr="00DE4D39" w:rsidRDefault="00D95A5B" w:rsidP="001113B7">
      <w:pPr>
        <w:widowControl/>
        <w:spacing w:line="360" w:lineRule="auto"/>
        <w:ind w:firstLine="709"/>
        <w:rPr>
          <w:sz w:val="28"/>
          <w:szCs w:val="28"/>
        </w:rPr>
      </w:pPr>
      <w:r w:rsidRPr="00DE4D39">
        <w:rPr>
          <w:sz w:val="28"/>
          <w:szCs w:val="28"/>
        </w:rPr>
        <w:t>В доме культуры предусматриваются помещения зрелищной части с</w:t>
      </w:r>
      <w:r w:rsidR="003A1B12" w:rsidRPr="00DE4D39">
        <w:rPr>
          <w:sz w:val="28"/>
          <w:szCs w:val="28"/>
        </w:rPr>
        <w:t>о</w:t>
      </w:r>
      <w:r w:rsidRPr="00DE4D39">
        <w:rPr>
          <w:sz w:val="28"/>
          <w:szCs w:val="28"/>
        </w:rPr>
        <w:t xml:space="preserve"> зрительным залом вместимостью до 500 мест, помещения клубной части с кружковыми классами, помещения обслуживающего и административно-хозяйственного назначения.</w:t>
      </w:r>
    </w:p>
    <w:p w:rsidR="00D95A5B" w:rsidRPr="00DE4D39" w:rsidRDefault="00D95A5B" w:rsidP="001113B7">
      <w:pPr>
        <w:widowControl/>
        <w:spacing w:line="360" w:lineRule="auto"/>
        <w:ind w:firstLine="709"/>
        <w:rPr>
          <w:sz w:val="28"/>
          <w:szCs w:val="28"/>
        </w:rPr>
      </w:pPr>
      <w:r w:rsidRPr="00DE4D39">
        <w:rPr>
          <w:sz w:val="28"/>
          <w:szCs w:val="28"/>
        </w:rPr>
        <w:t>Расчет площади площадок благоустройства на планируемой территории представлен в таблице № 4.</w:t>
      </w:r>
    </w:p>
    <w:p w:rsidR="00CE1903" w:rsidRPr="00DE4D39" w:rsidRDefault="00CE1903" w:rsidP="001113B7">
      <w:pPr>
        <w:widowControl/>
        <w:spacing w:line="240" w:lineRule="auto"/>
        <w:ind w:firstLine="0"/>
        <w:jc w:val="right"/>
        <w:rPr>
          <w:sz w:val="28"/>
          <w:szCs w:val="28"/>
        </w:rPr>
      </w:pPr>
      <w:r w:rsidRPr="00DE4D39">
        <w:rPr>
          <w:sz w:val="28"/>
          <w:szCs w:val="28"/>
        </w:rPr>
        <w:t>Таблица № 4</w:t>
      </w:r>
    </w:p>
    <w:tbl>
      <w:tblPr>
        <w:tblW w:w="5000" w:type="pct"/>
        <w:tblCellMar>
          <w:left w:w="10" w:type="dxa"/>
          <w:right w:w="10" w:type="dxa"/>
        </w:tblCellMar>
        <w:tblLook w:val="04A0" w:firstRow="1" w:lastRow="0" w:firstColumn="1" w:lastColumn="0" w:noHBand="0" w:noVBand="1"/>
      </w:tblPr>
      <w:tblGrid>
        <w:gridCol w:w="642"/>
        <w:gridCol w:w="2966"/>
        <w:gridCol w:w="1642"/>
        <w:gridCol w:w="1643"/>
        <w:gridCol w:w="1418"/>
        <w:gridCol w:w="1152"/>
      </w:tblGrid>
      <w:tr w:rsidR="001113B7" w:rsidRPr="001113B7" w:rsidTr="00DA63C7">
        <w:tc>
          <w:tcPr>
            <w:tcW w:w="366" w:type="pct"/>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sz w:val="24"/>
                <w:szCs w:val="24"/>
                <w:shd w:val="clear" w:color="auto" w:fill="CCCCCC"/>
              </w:rPr>
            </w:pPr>
            <w:r w:rsidRPr="001113B7">
              <w:rPr>
                <w:rFonts w:eastAsia="Arial CYR"/>
                <w:sz w:val="24"/>
                <w:szCs w:val="24"/>
              </w:rPr>
              <w:t>№ п/п</w:t>
            </w:r>
          </w:p>
        </w:tc>
        <w:tc>
          <w:tcPr>
            <w:tcW w:w="1594" w:type="pct"/>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F05B8B" w:rsidP="00DA63C7">
            <w:pPr>
              <w:pStyle w:val="Standard"/>
              <w:autoSpaceDE w:val="0"/>
              <w:jc w:val="center"/>
              <w:rPr>
                <w:rFonts w:eastAsia="Arial CYR"/>
                <w:iCs/>
                <w:sz w:val="24"/>
                <w:szCs w:val="24"/>
                <w:shd w:val="clear" w:color="auto" w:fill="CCCCCC"/>
              </w:rPr>
            </w:pPr>
            <w:r w:rsidRPr="001113B7">
              <w:rPr>
                <w:rFonts w:eastAsia="Arial CYR"/>
                <w:sz w:val="24"/>
                <w:szCs w:val="24"/>
              </w:rPr>
              <w:t>Вид п</w:t>
            </w:r>
            <w:r w:rsidR="00D95A5B" w:rsidRPr="001113B7">
              <w:rPr>
                <w:rFonts w:eastAsia="Arial CYR"/>
                <w:sz w:val="24"/>
                <w:szCs w:val="24"/>
              </w:rPr>
              <w:t>лощадки</w:t>
            </w:r>
          </w:p>
        </w:tc>
        <w:tc>
          <w:tcPr>
            <w:tcW w:w="894" w:type="pct"/>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Население,</w:t>
            </w:r>
          </w:p>
          <w:p w:rsidR="00D95A5B" w:rsidRPr="001113B7" w:rsidRDefault="00D95A5B" w:rsidP="00DA63C7">
            <w:pPr>
              <w:pStyle w:val="Standard"/>
              <w:autoSpaceDE w:val="0"/>
              <w:jc w:val="center"/>
              <w:rPr>
                <w:sz w:val="24"/>
                <w:szCs w:val="24"/>
                <w:shd w:val="clear" w:color="auto" w:fill="CCCCCC"/>
              </w:rPr>
            </w:pPr>
            <w:r w:rsidRPr="001113B7">
              <w:rPr>
                <w:rFonts w:eastAsia="Arial CYR"/>
                <w:sz w:val="24"/>
                <w:szCs w:val="24"/>
              </w:rPr>
              <w:t>чел.</w:t>
            </w:r>
          </w:p>
        </w:tc>
        <w:tc>
          <w:tcPr>
            <w:tcW w:w="894" w:type="pct"/>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A63C7" w:rsidRDefault="00DA63C7" w:rsidP="00DA63C7">
            <w:pPr>
              <w:pStyle w:val="Standard"/>
              <w:autoSpaceDE w:val="0"/>
              <w:jc w:val="center"/>
              <w:rPr>
                <w:rFonts w:eastAsia="Arial CYR"/>
                <w:sz w:val="24"/>
                <w:szCs w:val="24"/>
              </w:rPr>
            </w:pPr>
            <w:r>
              <w:rPr>
                <w:rFonts w:eastAsia="Arial CYR"/>
                <w:sz w:val="24"/>
                <w:szCs w:val="24"/>
              </w:rPr>
              <w:t>Удельный размер площадки,</w:t>
            </w:r>
          </w:p>
          <w:p w:rsidR="00D95A5B" w:rsidRPr="001113B7" w:rsidRDefault="00F05B8B" w:rsidP="00DA63C7">
            <w:pPr>
              <w:pStyle w:val="Standard"/>
              <w:autoSpaceDE w:val="0"/>
              <w:jc w:val="center"/>
              <w:rPr>
                <w:sz w:val="24"/>
                <w:szCs w:val="24"/>
                <w:shd w:val="clear" w:color="auto" w:fill="CCCCCC"/>
              </w:rPr>
            </w:pPr>
            <w:r w:rsidRPr="001113B7">
              <w:rPr>
                <w:rFonts w:eastAsia="Arial CYR"/>
                <w:sz w:val="24"/>
                <w:szCs w:val="24"/>
              </w:rPr>
              <w:t>кв. м</w:t>
            </w:r>
            <w:r w:rsidR="00D95A5B" w:rsidRPr="001113B7">
              <w:rPr>
                <w:rFonts w:eastAsia="Arial CYR"/>
                <w:sz w:val="24"/>
                <w:szCs w:val="24"/>
              </w:rPr>
              <w:t>/чел.</w:t>
            </w:r>
          </w:p>
        </w:tc>
        <w:tc>
          <w:tcPr>
            <w:tcW w:w="1252"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F05B8B" w:rsidP="00DA63C7">
            <w:pPr>
              <w:pStyle w:val="Standard"/>
              <w:autoSpaceDE w:val="0"/>
              <w:jc w:val="center"/>
              <w:rPr>
                <w:rFonts w:eastAsia="Arial CYR"/>
                <w:sz w:val="24"/>
                <w:szCs w:val="24"/>
              </w:rPr>
            </w:pPr>
            <w:r w:rsidRPr="001113B7">
              <w:rPr>
                <w:rFonts w:eastAsia="Arial CYR"/>
                <w:sz w:val="24"/>
                <w:szCs w:val="24"/>
              </w:rPr>
              <w:t>Площадь, кв. м</w:t>
            </w:r>
          </w:p>
        </w:tc>
      </w:tr>
      <w:tr w:rsidR="001113B7" w:rsidRPr="001113B7" w:rsidTr="00DA63C7">
        <w:tc>
          <w:tcPr>
            <w:tcW w:w="366" w:type="pct"/>
            <w:vMerge/>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widowControl/>
              <w:spacing w:line="240" w:lineRule="auto"/>
              <w:ind w:firstLine="0"/>
              <w:jc w:val="center"/>
              <w:rPr>
                <w:sz w:val="24"/>
                <w:szCs w:val="24"/>
              </w:rPr>
            </w:pPr>
          </w:p>
        </w:tc>
        <w:tc>
          <w:tcPr>
            <w:tcW w:w="1594" w:type="pct"/>
            <w:vMerge/>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widowControl/>
              <w:spacing w:line="240" w:lineRule="auto"/>
              <w:ind w:firstLine="0"/>
              <w:jc w:val="center"/>
              <w:rPr>
                <w:sz w:val="24"/>
                <w:szCs w:val="24"/>
              </w:rPr>
            </w:pPr>
          </w:p>
        </w:tc>
        <w:tc>
          <w:tcPr>
            <w:tcW w:w="894" w:type="pct"/>
            <w:vMerge/>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widowControl/>
              <w:spacing w:line="240" w:lineRule="auto"/>
              <w:ind w:firstLine="0"/>
              <w:jc w:val="center"/>
              <w:rPr>
                <w:sz w:val="24"/>
                <w:szCs w:val="24"/>
              </w:rPr>
            </w:pPr>
          </w:p>
        </w:tc>
        <w:tc>
          <w:tcPr>
            <w:tcW w:w="894" w:type="pct"/>
            <w:vMerge/>
            <w:tcBorders>
              <w:top w:val="single" w:sz="2" w:space="0" w:color="000000"/>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widowControl/>
              <w:spacing w:line="240" w:lineRule="auto"/>
              <w:ind w:firstLine="0"/>
              <w:jc w:val="center"/>
              <w:rPr>
                <w:sz w:val="24"/>
                <w:szCs w:val="24"/>
              </w:rPr>
            </w:pP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sz w:val="24"/>
                <w:szCs w:val="24"/>
                <w:shd w:val="clear" w:color="auto" w:fill="CCCCCC"/>
              </w:rPr>
            </w:pPr>
            <w:r w:rsidRPr="001113B7">
              <w:rPr>
                <w:rFonts w:eastAsia="Arial CYR"/>
                <w:sz w:val="24"/>
                <w:szCs w:val="24"/>
              </w:rPr>
              <w:t>нормативная</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TableContents"/>
              <w:snapToGrid w:val="0"/>
              <w:jc w:val="center"/>
              <w:rPr>
                <w:sz w:val="24"/>
                <w:szCs w:val="24"/>
                <w:shd w:val="clear" w:color="auto" w:fill="CCCCCC"/>
              </w:rPr>
            </w:pPr>
            <w:r w:rsidRPr="001113B7">
              <w:rPr>
                <w:rFonts w:eastAsia="Arial CYR"/>
                <w:sz w:val="24"/>
                <w:szCs w:val="24"/>
              </w:rPr>
              <w:t>проектная</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1</w:t>
            </w:r>
          </w:p>
        </w:tc>
        <w:tc>
          <w:tcPr>
            <w:tcW w:w="15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Для игр детей дошкольного и младшего школьного возраста</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0,7</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350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3000</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2</w:t>
            </w:r>
          </w:p>
        </w:tc>
        <w:tc>
          <w:tcPr>
            <w:tcW w:w="1594" w:type="pct"/>
            <w:tcBorders>
              <w:left w:val="single" w:sz="2" w:space="0" w:color="000000"/>
              <w:bottom w:val="single" w:sz="2" w:space="0" w:color="000000"/>
            </w:tcBorders>
            <w:tcMar>
              <w:top w:w="55" w:type="dxa"/>
              <w:left w:w="55" w:type="dxa"/>
              <w:bottom w:w="55" w:type="dxa"/>
              <w:right w:w="55" w:type="dxa"/>
            </w:tcMar>
          </w:tcPr>
          <w:p w:rsidR="00DA63C7" w:rsidRDefault="00D95A5B" w:rsidP="00DA63C7">
            <w:pPr>
              <w:pStyle w:val="Standard"/>
              <w:autoSpaceDE w:val="0"/>
              <w:jc w:val="center"/>
              <w:rPr>
                <w:rFonts w:eastAsia="Arial CYR"/>
                <w:sz w:val="24"/>
                <w:szCs w:val="24"/>
              </w:rPr>
            </w:pPr>
            <w:r w:rsidRPr="001113B7">
              <w:rPr>
                <w:rFonts w:eastAsia="Arial CYR"/>
                <w:sz w:val="24"/>
                <w:szCs w:val="24"/>
              </w:rPr>
              <w:t>Для отдыха</w:t>
            </w:r>
          </w:p>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взрослого населения</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0,1</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1500</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3</w:t>
            </w:r>
          </w:p>
        </w:tc>
        <w:tc>
          <w:tcPr>
            <w:tcW w:w="15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Для занятий физкультурой</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2,0</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1000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9000</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4</w:t>
            </w:r>
          </w:p>
        </w:tc>
        <w:tc>
          <w:tcPr>
            <w:tcW w:w="1594" w:type="pct"/>
            <w:tcBorders>
              <w:left w:val="single" w:sz="2" w:space="0" w:color="000000"/>
              <w:bottom w:val="single" w:sz="2" w:space="0" w:color="000000"/>
            </w:tcBorders>
            <w:tcMar>
              <w:top w:w="55" w:type="dxa"/>
              <w:left w:w="55" w:type="dxa"/>
              <w:bottom w:w="55" w:type="dxa"/>
              <w:right w:w="55" w:type="dxa"/>
            </w:tcMar>
          </w:tcPr>
          <w:p w:rsidR="00DA63C7" w:rsidRDefault="00D95A5B" w:rsidP="00DA63C7">
            <w:pPr>
              <w:pStyle w:val="Standard"/>
              <w:autoSpaceDE w:val="0"/>
              <w:jc w:val="center"/>
              <w:rPr>
                <w:rFonts w:eastAsia="Arial CYR"/>
                <w:sz w:val="24"/>
                <w:szCs w:val="24"/>
              </w:rPr>
            </w:pPr>
            <w:r w:rsidRPr="001113B7">
              <w:rPr>
                <w:rFonts w:eastAsia="Arial CYR"/>
                <w:sz w:val="24"/>
                <w:szCs w:val="24"/>
              </w:rPr>
              <w:t>Для хозяйственных целей</w:t>
            </w:r>
          </w:p>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и выгула собак</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0,3</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150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280</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w:t>
            </w:r>
          </w:p>
        </w:tc>
        <w:tc>
          <w:tcPr>
            <w:tcW w:w="15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Для стоянки автомобилей</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0,8</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400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8000</w:t>
            </w:r>
          </w:p>
        </w:tc>
      </w:tr>
      <w:tr w:rsidR="001113B7" w:rsidRPr="001113B7" w:rsidTr="00DA63C7">
        <w:tc>
          <w:tcPr>
            <w:tcW w:w="366"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6</w:t>
            </w:r>
          </w:p>
        </w:tc>
        <w:tc>
          <w:tcPr>
            <w:tcW w:w="1594" w:type="pct"/>
            <w:tcBorders>
              <w:left w:val="single" w:sz="2" w:space="0" w:color="000000"/>
              <w:bottom w:val="single" w:sz="2" w:space="0" w:color="000000"/>
            </w:tcBorders>
            <w:tcMar>
              <w:top w:w="55" w:type="dxa"/>
              <w:left w:w="55" w:type="dxa"/>
              <w:bottom w:w="55" w:type="dxa"/>
              <w:right w:w="55" w:type="dxa"/>
            </w:tcMar>
          </w:tcPr>
          <w:p w:rsidR="00D95A5B" w:rsidRPr="001113B7" w:rsidRDefault="006B242F" w:rsidP="00DA63C7">
            <w:pPr>
              <w:pStyle w:val="Standard"/>
              <w:autoSpaceDE w:val="0"/>
              <w:jc w:val="center"/>
              <w:rPr>
                <w:rFonts w:eastAsia="Arial CYR"/>
                <w:sz w:val="24"/>
                <w:szCs w:val="24"/>
              </w:rPr>
            </w:pPr>
            <w:r w:rsidRPr="001113B7">
              <w:rPr>
                <w:rFonts w:eastAsia="Arial CYR"/>
                <w:sz w:val="24"/>
                <w:szCs w:val="24"/>
              </w:rPr>
              <w:t>Для о</w:t>
            </w:r>
            <w:r w:rsidR="00D95A5B" w:rsidRPr="001113B7">
              <w:rPr>
                <w:rFonts w:eastAsia="Arial CYR"/>
                <w:sz w:val="24"/>
                <w:szCs w:val="24"/>
              </w:rPr>
              <w:t>зеленени</w:t>
            </w:r>
            <w:r w:rsidRPr="001113B7">
              <w:rPr>
                <w:rFonts w:eastAsia="Arial CYR"/>
                <w:sz w:val="24"/>
                <w:szCs w:val="24"/>
              </w:rPr>
              <w:t>я</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500</w:t>
            </w:r>
          </w:p>
        </w:tc>
        <w:tc>
          <w:tcPr>
            <w:tcW w:w="894"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6</w:t>
            </w:r>
          </w:p>
        </w:tc>
        <w:tc>
          <w:tcPr>
            <w:tcW w:w="637" w:type="pct"/>
            <w:tcBorders>
              <w:left w:val="single" w:sz="2" w:space="0" w:color="000000"/>
              <w:bottom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3000</w:t>
            </w:r>
          </w:p>
        </w:tc>
        <w:tc>
          <w:tcPr>
            <w:tcW w:w="615" w:type="pct"/>
            <w:tcBorders>
              <w:left w:val="single" w:sz="2" w:space="0" w:color="000000"/>
              <w:bottom w:val="single" w:sz="2" w:space="0" w:color="000000"/>
              <w:right w:val="single" w:sz="2" w:space="0" w:color="000000"/>
            </w:tcBorders>
            <w:tcMar>
              <w:top w:w="55" w:type="dxa"/>
              <w:left w:w="55" w:type="dxa"/>
              <w:bottom w:w="55" w:type="dxa"/>
              <w:right w:w="55" w:type="dxa"/>
            </w:tcMar>
          </w:tcPr>
          <w:p w:rsidR="00D95A5B" w:rsidRPr="001113B7" w:rsidRDefault="00D95A5B" w:rsidP="00DA63C7">
            <w:pPr>
              <w:pStyle w:val="Standard"/>
              <w:autoSpaceDE w:val="0"/>
              <w:jc w:val="center"/>
              <w:rPr>
                <w:rFonts w:eastAsia="Arial CYR"/>
                <w:sz w:val="24"/>
                <w:szCs w:val="24"/>
              </w:rPr>
            </w:pPr>
            <w:r w:rsidRPr="001113B7">
              <w:rPr>
                <w:rFonts w:eastAsia="Arial CYR"/>
                <w:sz w:val="24"/>
                <w:szCs w:val="24"/>
              </w:rPr>
              <w:t>27798</w:t>
            </w:r>
          </w:p>
        </w:tc>
      </w:tr>
    </w:tbl>
    <w:p w:rsidR="00D95A5B" w:rsidRPr="00DE4D39" w:rsidRDefault="00D95A5B" w:rsidP="001113B7">
      <w:pPr>
        <w:widowControl/>
        <w:spacing w:line="240" w:lineRule="auto"/>
        <w:ind w:firstLine="0"/>
        <w:rPr>
          <w:sz w:val="28"/>
          <w:szCs w:val="28"/>
        </w:rPr>
      </w:pPr>
    </w:p>
    <w:p w:rsidR="00D95A5B" w:rsidRPr="00DE4D39" w:rsidRDefault="00D95A5B" w:rsidP="00DA63C7">
      <w:pPr>
        <w:widowControl/>
        <w:spacing w:line="360" w:lineRule="auto"/>
        <w:ind w:firstLine="709"/>
        <w:rPr>
          <w:sz w:val="28"/>
          <w:szCs w:val="28"/>
        </w:rPr>
      </w:pPr>
      <w:r w:rsidRPr="00DE4D39">
        <w:rPr>
          <w:sz w:val="28"/>
          <w:szCs w:val="28"/>
        </w:rPr>
        <w:t xml:space="preserve">Зона размещения учреждения здравоохранения включает земельный участок площадью 0,7772 га с </w:t>
      </w:r>
      <w:r w:rsidR="00637556" w:rsidRPr="00DE4D39">
        <w:rPr>
          <w:sz w:val="28"/>
          <w:szCs w:val="28"/>
        </w:rPr>
        <w:t>расположенной</w:t>
      </w:r>
      <w:r w:rsidRPr="00DE4D39">
        <w:rPr>
          <w:sz w:val="28"/>
          <w:szCs w:val="28"/>
        </w:rPr>
        <w:t xml:space="preserve"> на нем поликлиникой.</w:t>
      </w:r>
    </w:p>
    <w:p w:rsidR="00D95A5B" w:rsidRPr="00DE4D39" w:rsidRDefault="00D95A5B" w:rsidP="00DA63C7">
      <w:pPr>
        <w:widowControl/>
        <w:spacing w:line="360" w:lineRule="auto"/>
        <w:ind w:firstLine="709"/>
        <w:rPr>
          <w:sz w:val="28"/>
          <w:szCs w:val="28"/>
        </w:rPr>
      </w:pPr>
      <w:r w:rsidRPr="00DE4D39">
        <w:rPr>
          <w:sz w:val="28"/>
          <w:szCs w:val="28"/>
        </w:rPr>
        <w:t>На сегодняшний день поликлиника на 550 посещений в смену построена и введена в эксплуатацию. Согласно письму департамента здравоохранения Воронежской области от 19.02.2019 № 81-11/533 потребность в строительстве дополнительных объектов здравоохранения отсутствует. Население нового жилищного ф</w:t>
      </w:r>
      <w:r w:rsidR="00637556" w:rsidRPr="00DE4D39">
        <w:rPr>
          <w:sz w:val="28"/>
          <w:szCs w:val="28"/>
        </w:rPr>
        <w:t xml:space="preserve">онда на территории квартала в </w:t>
      </w:r>
      <w:r w:rsidR="00DE4D39">
        <w:rPr>
          <w:sz w:val="28"/>
          <w:szCs w:val="28"/>
        </w:rPr>
        <w:t>рп </w:t>
      </w:r>
      <w:r w:rsidRPr="00DE4D39">
        <w:rPr>
          <w:sz w:val="28"/>
          <w:szCs w:val="28"/>
        </w:rPr>
        <w:t>Шилово по ул</w:t>
      </w:r>
      <w:r w:rsidR="00637556" w:rsidRPr="00DE4D39">
        <w:rPr>
          <w:sz w:val="28"/>
          <w:szCs w:val="28"/>
        </w:rPr>
        <w:t>ице</w:t>
      </w:r>
      <w:r w:rsidRPr="00DE4D39">
        <w:rPr>
          <w:sz w:val="28"/>
          <w:szCs w:val="28"/>
        </w:rPr>
        <w:t xml:space="preserve"> Острогожская в количестве 24,8 тыс. человек будет прикреплено к структурным подразделениям БУЗ ВО «</w:t>
      </w:r>
      <w:r w:rsidR="00637556" w:rsidRPr="00DE4D39">
        <w:rPr>
          <w:sz w:val="28"/>
          <w:szCs w:val="28"/>
        </w:rPr>
        <w:t>ВГКП № 7</w:t>
      </w:r>
      <w:r w:rsidRPr="00DE4D39">
        <w:rPr>
          <w:sz w:val="28"/>
          <w:szCs w:val="28"/>
        </w:rPr>
        <w:t>».</w:t>
      </w:r>
    </w:p>
    <w:p w:rsidR="00D95A5B" w:rsidRPr="00DA63C7" w:rsidRDefault="00D95A5B" w:rsidP="00DA63C7">
      <w:pPr>
        <w:widowControl/>
        <w:spacing w:line="360" w:lineRule="auto"/>
        <w:ind w:firstLine="709"/>
        <w:rPr>
          <w:sz w:val="28"/>
          <w:szCs w:val="28"/>
        </w:rPr>
      </w:pPr>
      <w:r w:rsidRPr="00DA63C7">
        <w:rPr>
          <w:sz w:val="28"/>
          <w:szCs w:val="28"/>
        </w:rPr>
        <w:t xml:space="preserve">Зона размещения физкультурно-спортивных сооружений включает земельный участок площадью 0,9247 га, на котором размещен спортивный </w:t>
      </w:r>
      <w:r w:rsidRPr="00DA63C7">
        <w:rPr>
          <w:sz w:val="28"/>
          <w:szCs w:val="28"/>
        </w:rPr>
        <w:lastRenderedPageBreak/>
        <w:t>комплекс с плавательным бассейном. Площадь застройки физкультурно-спортивного сооружения составляет 0,325 га. Размещение на планируемой территории физкультурно-спортивных сооружений создает оптимальные условия для физического и спортивного совершенствования, укрепления здоровья населения, приобщения к систематическим занятиям физкультурой</w:t>
      </w:r>
      <w:r w:rsidR="00DA63C7">
        <w:rPr>
          <w:sz w:val="28"/>
          <w:szCs w:val="28"/>
        </w:rPr>
        <w:t> </w:t>
      </w:r>
      <w:r w:rsidRPr="00DA63C7">
        <w:rPr>
          <w:sz w:val="28"/>
          <w:szCs w:val="28"/>
        </w:rPr>
        <w:t>и спортом.</w:t>
      </w:r>
    </w:p>
    <w:p w:rsidR="00D95A5B" w:rsidRPr="00DE4D39" w:rsidRDefault="00D95A5B" w:rsidP="00DA63C7">
      <w:pPr>
        <w:widowControl/>
        <w:spacing w:line="360" w:lineRule="auto"/>
        <w:ind w:firstLine="709"/>
        <w:rPr>
          <w:sz w:val="28"/>
          <w:szCs w:val="28"/>
        </w:rPr>
      </w:pPr>
      <w:r w:rsidRPr="00DE4D39">
        <w:rPr>
          <w:sz w:val="28"/>
          <w:szCs w:val="28"/>
        </w:rPr>
        <w:t xml:space="preserve">Зона размещения объектов культовых сооружений включает земельный участок площадью 0,3188 га, на котором расположен храм. Площадь застройки храма составляет 0,1116 га, вместимость </w:t>
      </w:r>
      <w:r w:rsidR="00637556" w:rsidRPr="00DE4D39">
        <w:rPr>
          <w:sz w:val="28"/>
          <w:szCs w:val="28"/>
        </w:rPr>
        <w:t>–</w:t>
      </w:r>
      <w:r w:rsidR="0068352E" w:rsidRPr="00DE4D39">
        <w:rPr>
          <w:sz w:val="28"/>
          <w:szCs w:val="28"/>
        </w:rPr>
        <w:t xml:space="preserve"> до</w:t>
      </w:r>
      <w:r w:rsidR="00DA63C7">
        <w:rPr>
          <w:sz w:val="28"/>
          <w:szCs w:val="28"/>
        </w:rPr>
        <w:t xml:space="preserve"> </w:t>
      </w:r>
      <w:r w:rsidRPr="00DE4D39">
        <w:rPr>
          <w:sz w:val="28"/>
          <w:szCs w:val="28"/>
        </w:rPr>
        <w:t>500 прихожан.</w:t>
      </w:r>
    </w:p>
    <w:p w:rsidR="00D95A5B" w:rsidRPr="00DE4D39" w:rsidRDefault="00D95A5B" w:rsidP="00DA63C7">
      <w:pPr>
        <w:widowControl/>
        <w:spacing w:line="360" w:lineRule="auto"/>
        <w:ind w:firstLine="709"/>
        <w:rPr>
          <w:sz w:val="28"/>
          <w:szCs w:val="28"/>
        </w:rPr>
      </w:pPr>
      <w:r w:rsidRPr="00DE4D39">
        <w:rPr>
          <w:sz w:val="28"/>
          <w:szCs w:val="28"/>
        </w:rPr>
        <w:t>Зона размещения объектов инженерной инфраструктуры включает участки общей площадью 0,11 га, на которых расположены распределительный пункт (РП), трансформаторные подстанции (ТП).</w:t>
      </w:r>
      <w:r w:rsidR="00DE4D39">
        <w:rPr>
          <w:sz w:val="28"/>
          <w:szCs w:val="28"/>
        </w:rPr>
        <w:t xml:space="preserve"> </w:t>
      </w:r>
      <w:r w:rsidRPr="00DE4D39">
        <w:rPr>
          <w:sz w:val="28"/>
          <w:szCs w:val="28"/>
        </w:rPr>
        <w:t>Инженерные сооружения расположены на расстоянии</w:t>
      </w:r>
      <w:r w:rsidR="0068352E" w:rsidRPr="00DE4D39">
        <w:t xml:space="preserve"> </w:t>
      </w:r>
      <w:r w:rsidR="0068352E" w:rsidRPr="00DE4D39">
        <w:rPr>
          <w:sz w:val="28"/>
          <w:szCs w:val="28"/>
        </w:rPr>
        <w:t>от жилых домов</w:t>
      </w:r>
      <w:r w:rsidRPr="00DE4D39">
        <w:rPr>
          <w:sz w:val="28"/>
          <w:szCs w:val="28"/>
        </w:rPr>
        <w:t>, регламентируемом действующими нормативами.</w:t>
      </w:r>
      <w:r w:rsidR="0068352E" w:rsidRPr="00DE4D39">
        <w:rPr>
          <w:sz w:val="28"/>
          <w:szCs w:val="28"/>
        </w:rPr>
        <w:t xml:space="preserve"> </w:t>
      </w:r>
      <w:r w:rsidRPr="00DE4D39">
        <w:rPr>
          <w:sz w:val="28"/>
          <w:szCs w:val="28"/>
        </w:rPr>
        <w:t>Объекты инженерной инфраструктуры и их размещение подлеж</w:t>
      </w:r>
      <w:r w:rsidR="00637556" w:rsidRPr="00DE4D39">
        <w:rPr>
          <w:sz w:val="28"/>
          <w:szCs w:val="28"/>
        </w:rPr>
        <w:t>а</w:t>
      </w:r>
      <w:r w:rsidRPr="00DE4D39">
        <w:rPr>
          <w:sz w:val="28"/>
          <w:szCs w:val="28"/>
        </w:rPr>
        <w:t>т уточнению по техническим условиям эксплуатирующих организаций.</w:t>
      </w:r>
    </w:p>
    <w:p w:rsidR="00D95A5B" w:rsidRPr="00DE4D39" w:rsidRDefault="00D95A5B" w:rsidP="00DA63C7">
      <w:pPr>
        <w:widowControl/>
        <w:spacing w:line="360" w:lineRule="auto"/>
        <w:ind w:firstLine="709"/>
        <w:rPr>
          <w:sz w:val="28"/>
          <w:szCs w:val="28"/>
        </w:rPr>
      </w:pPr>
      <w:r w:rsidRPr="00DE4D39">
        <w:rPr>
          <w:sz w:val="28"/>
          <w:szCs w:val="28"/>
        </w:rPr>
        <w:t>Зона озелененных территорий общего пользования включает озелененные участки на территории общего пользования общей площадью 2,7798 га.</w:t>
      </w:r>
      <w:r w:rsidR="0068352E" w:rsidRPr="00DE4D39">
        <w:rPr>
          <w:sz w:val="28"/>
          <w:szCs w:val="28"/>
        </w:rPr>
        <w:t xml:space="preserve"> </w:t>
      </w:r>
      <w:r w:rsidRPr="00DE4D39">
        <w:rPr>
          <w:sz w:val="28"/>
          <w:szCs w:val="28"/>
        </w:rPr>
        <w:t xml:space="preserve">Зеленые насаждения обеспечивают экранирование, ассимиляцию и фильтрацию загрязнителей атмосферного воздуха и </w:t>
      </w:r>
      <w:r w:rsidR="0068352E" w:rsidRPr="00DE4D39">
        <w:rPr>
          <w:sz w:val="28"/>
          <w:szCs w:val="28"/>
        </w:rPr>
        <w:t>улучшение</w:t>
      </w:r>
      <w:r w:rsidRPr="00DE4D39">
        <w:rPr>
          <w:sz w:val="28"/>
          <w:szCs w:val="28"/>
        </w:rPr>
        <w:t xml:space="preserve"> микроклимата, способствуют оздоровлению городского воздушного бассейна, созданию благоприятной среды </w:t>
      </w:r>
      <w:r w:rsidR="00E23043">
        <w:rPr>
          <w:sz w:val="28"/>
          <w:szCs w:val="28"/>
        </w:rPr>
        <w:t>в</w:t>
      </w:r>
      <w:r w:rsidRPr="00DE4D39">
        <w:rPr>
          <w:sz w:val="28"/>
          <w:szCs w:val="28"/>
        </w:rPr>
        <w:t xml:space="preserve"> мест</w:t>
      </w:r>
      <w:r w:rsidR="00E23043">
        <w:rPr>
          <w:sz w:val="28"/>
          <w:szCs w:val="28"/>
        </w:rPr>
        <w:t>ах</w:t>
      </w:r>
      <w:r w:rsidRPr="00DE4D39">
        <w:rPr>
          <w:sz w:val="28"/>
          <w:szCs w:val="28"/>
        </w:rPr>
        <w:t xml:space="preserve"> массового отдыха населения. </w:t>
      </w:r>
    </w:p>
    <w:p w:rsidR="00D95A5B" w:rsidRPr="00DE4D39" w:rsidRDefault="00D95A5B" w:rsidP="00DA63C7">
      <w:pPr>
        <w:widowControl/>
        <w:spacing w:line="360" w:lineRule="auto"/>
        <w:ind w:firstLine="709"/>
        <w:rPr>
          <w:sz w:val="28"/>
          <w:szCs w:val="28"/>
        </w:rPr>
      </w:pPr>
      <w:r w:rsidRPr="00DE4D39">
        <w:rPr>
          <w:sz w:val="28"/>
          <w:szCs w:val="28"/>
        </w:rPr>
        <w:t>На планируемой территории в границах квартала А-VI предусмотрено 2,7798 га озелененной территории при расчетной площади озеленения 0,3 га на 500 человек (6 кв.</w:t>
      </w:r>
      <w:r w:rsidR="00637556" w:rsidRPr="00DE4D39">
        <w:rPr>
          <w:sz w:val="28"/>
          <w:szCs w:val="28"/>
        </w:rPr>
        <w:t xml:space="preserve"> м</w:t>
      </w:r>
      <w:r w:rsidRPr="00DE4D39">
        <w:rPr>
          <w:sz w:val="28"/>
          <w:szCs w:val="28"/>
        </w:rPr>
        <w:t xml:space="preserve"> на 1 человека без учета озеленения на участках школ, детских дошкольных и других общественных учреждений), что соответствует требованиям п. 1.3.10.10</w:t>
      </w:r>
      <w:r w:rsidR="00637556" w:rsidRPr="00DE4D39">
        <w:rPr>
          <w:sz w:val="28"/>
          <w:szCs w:val="28"/>
        </w:rPr>
        <w:t xml:space="preserve"> РНГП</w:t>
      </w:r>
      <w:r w:rsidRPr="00DE4D39">
        <w:rPr>
          <w:sz w:val="28"/>
          <w:szCs w:val="28"/>
        </w:rPr>
        <w:t>.</w:t>
      </w:r>
    </w:p>
    <w:p w:rsidR="00CF38D3" w:rsidRPr="00DE4D39" w:rsidRDefault="00CF38D3" w:rsidP="00DA63C7">
      <w:pPr>
        <w:widowControl/>
        <w:spacing w:line="360" w:lineRule="auto"/>
        <w:ind w:firstLine="709"/>
        <w:rPr>
          <w:sz w:val="28"/>
          <w:szCs w:val="28"/>
        </w:rPr>
      </w:pPr>
      <w:r w:rsidRPr="00DE4D39">
        <w:rPr>
          <w:sz w:val="28"/>
          <w:szCs w:val="28"/>
        </w:rPr>
        <w:t xml:space="preserve">Расчет объектов обслуживания, размещенных на планируемой территории при расчетном количестве жителей 500 человек, произведен в соответствии с </w:t>
      </w:r>
      <w:r w:rsidR="00637556" w:rsidRPr="00DE4D39">
        <w:rPr>
          <w:sz w:val="28"/>
          <w:szCs w:val="28"/>
        </w:rPr>
        <w:t>МНГП</w:t>
      </w:r>
      <w:r w:rsidRPr="00DE4D39">
        <w:rPr>
          <w:sz w:val="28"/>
          <w:szCs w:val="28"/>
        </w:rPr>
        <w:t xml:space="preserve"> и СП 42.13330.2016 (таблица № 5).</w:t>
      </w:r>
    </w:p>
    <w:p w:rsidR="00CF38D3" w:rsidRPr="00DE4D39" w:rsidRDefault="00CF38D3" w:rsidP="00DA63C7">
      <w:pPr>
        <w:widowControl/>
        <w:spacing w:line="240" w:lineRule="auto"/>
        <w:ind w:firstLine="0"/>
        <w:jc w:val="right"/>
        <w:rPr>
          <w:sz w:val="28"/>
          <w:szCs w:val="28"/>
        </w:rPr>
      </w:pPr>
      <w:r w:rsidRPr="00DE4D39">
        <w:rPr>
          <w:sz w:val="28"/>
          <w:szCs w:val="28"/>
        </w:rPr>
        <w:lastRenderedPageBreak/>
        <w:t>Таблица № 5</w:t>
      </w:r>
    </w:p>
    <w:tbl>
      <w:tblPr>
        <w:tblStyle w:val="afa"/>
        <w:tblW w:w="5000" w:type="pct"/>
        <w:tblLook w:val="04A0" w:firstRow="1" w:lastRow="0" w:firstColumn="1" w:lastColumn="0" w:noHBand="0" w:noVBand="1"/>
      </w:tblPr>
      <w:tblGrid>
        <w:gridCol w:w="2573"/>
        <w:gridCol w:w="1983"/>
        <w:gridCol w:w="1428"/>
        <w:gridCol w:w="1428"/>
        <w:gridCol w:w="2157"/>
      </w:tblGrid>
      <w:tr w:rsidR="00DA63C7" w:rsidRPr="00DA63C7" w:rsidTr="00DA63C7">
        <w:trPr>
          <w:tblHeader/>
        </w:trPr>
        <w:tc>
          <w:tcPr>
            <w:tcW w:w="1385" w:type="pct"/>
            <w:tcBorders>
              <w:top w:val="single" w:sz="2" w:space="0" w:color="000000"/>
              <w:left w:val="single" w:sz="2" w:space="0" w:color="000000"/>
              <w:bottom w:val="single" w:sz="2" w:space="0" w:color="000000"/>
            </w:tcBorders>
          </w:tcPr>
          <w:p w:rsidR="00CF38D3" w:rsidRPr="00DA63C7" w:rsidRDefault="0068352E" w:rsidP="00DA63C7">
            <w:pPr>
              <w:pStyle w:val="TableContents"/>
              <w:jc w:val="center"/>
              <w:rPr>
                <w:spacing w:val="-4"/>
                <w:sz w:val="24"/>
                <w:szCs w:val="24"/>
              </w:rPr>
            </w:pPr>
            <w:r w:rsidRPr="00DA63C7">
              <w:rPr>
                <w:spacing w:val="-4"/>
                <w:sz w:val="24"/>
                <w:szCs w:val="24"/>
              </w:rPr>
              <w:t>Объект</w:t>
            </w:r>
            <w:r w:rsidR="00CF38D3" w:rsidRPr="00DA63C7">
              <w:rPr>
                <w:spacing w:val="-4"/>
                <w:sz w:val="24"/>
                <w:szCs w:val="24"/>
              </w:rPr>
              <w:t xml:space="preserve"> обслуживания</w:t>
            </w:r>
          </w:p>
        </w:tc>
        <w:tc>
          <w:tcPr>
            <w:tcW w:w="1077" w:type="pct"/>
            <w:tcBorders>
              <w:top w:val="single" w:sz="2" w:space="0" w:color="000000"/>
              <w:left w:val="single" w:sz="2" w:space="0" w:color="000000"/>
              <w:bottom w:val="single" w:sz="2" w:space="0" w:color="000000"/>
            </w:tcBorders>
          </w:tcPr>
          <w:p w:rsidR="00CF38D3" w:rsidRPr="00DA63C7" w:rsidRDefault="00CF38D3" w:rsidP="00DA63C7">
            <w:pPr>
              <w:pStyle w:val="TableContents"/>
              <w:jc w:val="center"/>
              <w:rPr>
                <w:spacing w:val="-4"/>
                <w:sz w:val="24"/>
                <w:szCs w:val="24"/>
              </w:rPr>
            </w:pPr>
            <w:r w:rsidRPr="00DA63C7">
              <w:rPr>
                <w:spacing w:val="-4"/>
                <w:sz w:val="24"/>
                <w:szCs w:val="24"/>
              </w:rPr>
              <w:t>Рекомендуемая обеспеченность</w:t>
            </w:r>
          </w:p>
        </w:tc>
        <w:tc>
          <w:tcPr>
            <w:tcW w:w="692" w:type="pct"/>
            <w:tcBorders>
              <w:top w:val="single" w:sz="2" w:space="0" w:color="000000"/>
              <w:left w:val="single" w:sz="2" w:space="0" w:color="000000"/>
              <w:bottom w:val="single" w:sz="2" w:space="0" w:color="000000"/>
            </w:tcBorders>
          </w:tcPr>
          <w:p w:rsidR="00CF38D3" w:rsidRPr="00DA63C7" w:rsidRDefault="00CF38D3" w:rsidP="00DA63C7">
            <w:pPr>
              <w:pStyle w:val="TableContents"/>
              <w:jc w:val="center"/>
              <w:rPr>
                <w:spacing w:val="-4"/>
                <w:sz w:val="24"/>
                <w:szCs w:val="24"/>
              </w:rPr>
            </w:pPr>
            <w:r w:rsidRPr="00DA63C7">
              <w:rPr>
                <w:spacing w:val="-4"/>
                <w:sz w:val="24"/>
                <w:szCs w:val="24"/>
              </w:rPr>
              <w:t>Требуется</w:t>
            </w:r>
          </w:p>
        </w:tc>
        <w:tc>
          <w:tcPr>
            <w:tcW w:w="769" w:type="pct"/>
            <w:tcBorders>
              <w:top w:val="single" w:sz="2" w:space="0" w:color="000000"/>
              <w:left w:val="single" w:sz="2" w:space="0" w:color="000000"/>
              <w:bottom w:val="single" w:sz="2" w:space="0" w:color="000000"/>
            </w:tcBorders>
          </w:tcPr>
          <w:p w:rsidR="00CF38D3" w:rsidRPr="00DA63C7" w:rsidRDefault="00CF38D3" w:rsidP="00DA63C7">
            <w:pPr>
              <w:pStyle w:val="TableContents"/>
              <w:jc w:val="center"/>
              <w:rPr>
                <w:spacing w:val="-4"/>
                <w:sz w:val="24"/>
                <w:szCs w:val="24"/>
              </w:rPr>
            </w:pPr>
            <w:r w:rsidRPr="00DA63C7">
              <w:rPr>
                <w:spacing w:val="-4"/>
                <w:sz w:val="24"/>
                <w:szCs w:val="24"/>
              </w:rPr>
              <w:t>Размещено</w:t>
            </w:r>
          </w:p>
        </w:tc>
        <w:tc>
          <w:tcPr>
            <w:tcW w:w="1077" w:type="pct"/>
            <w:tcBorders>
              <w:top w:val="single" w:sz="2" w:space="0" w:color="000000"/>
              <w:left w:val="single" w:sz="2" w:space="0" w:color="000000"/>
              <w:bottom w:val="single" w:sz="2" w:space="0" w:color="000000"/>
              <w:right w:val="single" w:sz="2" w:space="0" w:color="000000"/>
            </w:tcBorders>
          </w:tcPr>
          <w:p w:rsidR="00CF38D3" w:rsidRPr="00DA63C7" w:rsidRDefault="00CF38D3" w:rsidP="00DA63C7">
            <w:pPr>
              <w:pStyle w:val="TableContents"/>
              <w:jc w:val="center"/>
              <w:rPr>
                <w:spacing w:val="-4"/>
                <w:sz w:val="24"/>
                <w:szCs w:val="24"/>
              </w:rPr>
            </w:pPr>
            <w:r w:rsidRPr="00DA63C7">
              <w:rPr>
                <w:spacing w:val="-4"/>
                <w:sz w:val="24"/>
                <w:szCs w:val="24"/>
              </w:rPr>
              <w:t>Примечание</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Общеобразовательные школы</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91 место/</w:t>
            </w:r>
          </w:p>
          <w:p w:rsidR="00CF38D3" w:rsidRPr="00DA63C7" w:rsidRDefault="00CF38D3" w:rsidP="00423936">
            <w:pPr>
              <w:pStyle w:val="Standard"/>
              <w:spacing w:line="235" w:lineRule="auto"/>
              <w:jc w:val="center"/>
              <w:rPr>
                <w:spacing w:val="-4"/>
                <w:sz w:val="24"/>
                <w:szCs w:val="24"/>
              </w:rPr>
            </w:pPr>
            <w:r w:rsidRPr="00DA63C7">
              <w:rPr>
                <w:spacing w:val="-4"/>
                <w:sz w:val="24"/>
                <w:szCs w:val="24"/>
              </w:rPr>
              <w:t xml:space="preserve">1 тыс. </w:t>
            </w:r>
            <w:r w:rsidR="0068352E" w:rsidRPr="00DA63C7">
              <w:rPr>
                <w:spacing w:val="-4"/>
                <w:sz w:val="24"/>
                <w:szCs w:val="24"/>
              </w:rPr>
              <w:t>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46 мест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w:t>
            </w:r>
          </w:p>
        </w:tc>
        <w:tc>
          <w:tcPr>
            <w:tcW w:w="1077" w:type="pct"/>
          </w:tcPr>
          <w:p w:rsidR="00DA63C7" w:rsidRDefault="0068352E" w:rsidP="00423936">
            <w:pPr>
              <w:pStyle w:val="Standard"/>
              <w:spacing w:line="235" w:lineRule="auto"/>
              <w:jc w:val="center"/>
              <w:rPr>
                <w:spacing w:val="-4"/>
                <w:sz w:val="24"/>
                <w:szCs w:val="24"/>
              </w:rPr>
            </w:pPr>
            <w:r w:rsidRPr="00DA63C7">
              <w:rPr>
                <w:spacing w:val="-4"/>
                <w:sz w:val="24"/>
                <w:szCs w:val="24"/>
              </w:rPr>
              <w:t>Ш</w:t>
            </w:r>
            <w:r w:rsidR="00CF38D3" w:rsidRPr="00DA63C7">
              <w:rPr>
                <w:spacing w:val="-4"/>
                <w:sz w:val="24"/>
                <w:szCs w:val="24"/>
              </w:rPr>
              <w:t>кола вместимостью 1224 места</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в микрорайоне</w:t>
            </w:r>
          </w:p>
          <w:p w:rsidR="00DA63C7" w:rsidRDefault="00CF38D3" w:rsidP="00423936">
            <w:pPr>
              <w:pStyle w:val="Standard"/>
              <w:spacing w:line="235" w:lineRule="auto"/>
              <w:jc w:val="center"/>
              <w:rPr>
                <w:spacing w:val="-4"/>
                <w:sz w:val="24"/>
                <w:szCs w:val="24"/>
              </w:rPr>
            </w:pPr>
            <w:r w:rsidRPr="00DA63C7">
              <w:rPr>
                <w:spacing w:val="-4"/>
                <w:sz w:val="24"/>
                <w:szCs w:val="24"/>
              </w:rPr>
              <w:t>А-</w:t>
            </w:r>
            <w:r w:rsidRPr="00DA63C7">
              <w:rPr>
                <w:spacing w:val="-4"/>
                <w:sz w:val="24"/>
                <w:szCs w:val="24"/>
                <w:lang w:val="en-US"/>
              </w:rPr>
              <w:t>I</w:t>
            </w:r>
            <w:r w:rsidRPr="00DA63C7">
              <w:rPr>
                <w:spacing w:val="-4"/>
                <w:sz w:val="24"/>
                <w:szCs w:val="24"/>
              </w:rPr>
              <w:t xml:space="preserve"> и школа вместимостью 2000</w:t>
            </w:r>
            <w:r w:rsidR="00DA63C7">
              <w:rPr>
                <w:spacing w:val="-4"/>
                <w:sz w:val="24"/>
                <w:szCs w:val="24"/>
              </w:rPr>
              <w:t xml:space="preserve"> мест</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в микрорайоне</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А-</w:t>
            </w:r>
            <w:r w:rsidRPr="00DA63C7">
              <w:rPr>
                <w:spacing w:val="-4"/>
                <w:sz w:val="24"/>
                <w:szCs w:val="24"/>
                <w:lang w:val="en-US"/>
              </w:rPr>
              <w:t>II</w:t>
            </w:r>
            <w:r w:rsidRPr="00DA63C7">
              <w:rPr>
                <w:spacing w:val="-4"/>
                <w:sz w:val="24"/>
                <w:szCs w:val="24"/>
              </w:rPr>
              <w:t>*</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Детские дошкольные учреждения</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42 места/</w:t>
            </w:r>
          </w:p>
          <w:p w:rsidR="00CF38D3" w:rsidRPr="00DA63C7" w:rsidRDefault="00CF38D3" w:rsidP="00423936">
            <w:pPr>
              <w:pStyle w:val="Standard"/>
              <w:spacing w:line="235" w:lineRule="auto"/>
              <w:jc w:val="center"/>
              <w:rPr>
                <w:spacing w:val="-4"/>
                <w:sz w:val="24"/>
                <w:szCs w:val="24"/>
              </w:rPr>
            </w:pPr>
            <w:r w:rsidRPr="00DA63C7">
              <w:rPr>
                <w:spacing w:val="-4"/>
                <w:sz w:val="24"/>
                <w:szCs w:val="24"/>
              </w:rPr>
              <w:t xml:space="preserve">1 тыс. </w:t>
            </w:r>
            <w:r w:rsidR="0068352E" w:rsidRPr="00DA63C7">
              <w:rPr>
                <w:spacing w:val="-4"/>
                <w:sz w:val="24"/>
                <w:szCs w:val="24"/>
              </w:rPr>
              <w:t>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21 место</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w:t>
            </w:r>
          </w:p>
        </w:tc>
        <w:tc>
          <w:tcPr>
            <w:tcW w:w="1077" w:type="pct"/>
          </w:tcPr>
          <w:p w:rsidR="00DA63C7" w:rsidRDefault="0068352E" w:rsidP="00423936">
            <w:pPr>
              <w:pStyle w:val="Standard"/>
              <w:spacing w:line="235" w:lineRule="auto"/>
              <w:jc w:val="center"/>
              <w:rPr>
                <w:spacing w:val="-4"/>
                <w:sz w:val="24"/>
                <w:szCs w:val="24"/>
              </w:rPr>
            </w:pPr>
            <w:r w:rsidRPr="00DA63C7">
              <w:rPr>
                <w:spacing w:val="-4"/>
                <w:sz w:val="24"/>
                <w:szCs w:val="24"/>
              </w:rPr>
              <w:t>Д</w:t>
            </w:r>
            <w:r w:rsidR="00CF38D3" w:rsidRPr="00DA63C7">
              <w:rPr>
                <w:spacing w:val="-4"/>
                <w:sz w:val="24"/>
                <w:szCs w:val="24"/>
              </w:rPr>
              <w:t>етский сад</w:t>
            </w:r>
          </w:p>
          <w:p w:rsidR="00DA63C7" w:rsidRDefault="00CF38D3" w:rsidP="00423936">
            <w:pPr>
              <w:pStyle w:val="Standard"/>
              <w:spacing w:line="235" w:lineRule="auto"/>
              <w:jc w:val="center"/>
              <w:rPr>
                <w:spacing w:val="-4"/>
                <w:sz w:val="24"/>
                <w:szCs w:val="24"/>
              </w:rPr>
            </w:pPr>
            <w:r w:rsidRPr="00DA63C7">
              <w:rPr>
                <w:spacing w:val="-4"/>
                <w:sz w:val="24"/>
                <w:szCs w:val="24"/>
              </w:rPr>
              <w:t>на 310 мест</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в микрорайоне</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А-</w:t>
            </w:r>
            <w:r w:rsidRPr="00DA63C7">
              <w:rPr>
                <w:spacing w:val="-4"/>
                <w:sz w:val="24"/>
                <w:szCs w:val="24"/>
                <w:lang w:val="en-US"/>
              </w:rPr>
              <w:t>V</w:t>
            </w:r>
            <w:r w:rsidRPr="00DA63C7">
              <w:rPr>
                <w:spacing w:val="-4"/>
                <w:sz w:val="24"/>
                <w:szCs w:val="24"/>
              </w:rPr>
              <w:t>*</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Учреждения дополнительного образования для детей</w:t>
            </w:r>
          </w:p>
        </w:tc>
        <w:tc>
          <w:tcPr>
            <w:tcW w:w="1077" w:type="pct"/>
          </w:tcPr>
          <w:p w:rsidR="00DA63C7" w:rsidRDefault="00637556" w:rsidP="00423936">
            <w:pPr>
              <w:pStyle w:val="Standard"/>
              <w:spacing w:line="235" w:lineRule="auto"/>
              <w:jc w:val="center"/>
              <w:rPr>
                <w:spacing w:val="-4"/>
                <w:sz w:val="24"/>
                <w:szCs w:val="24"/>
              </w:rPr>
            </w:pPr>
            <w:r w:rsidRPr="00DA63C7">
              <w:rPr>
                <w:spacing w:val="-4"/>
                <w:sz w:val="24"/>
                <w:szCs w:val="24"/>
              </w:rPr>
              <w:t>20 мест/</w:t>
            </w:r>
          </w:p>
          <w:p w:rsidR="00CF38D3" w:rsidRPr="00DA63C7" w:rsidRDefault="00637556" w:rsidP="00423936">
            <w:pPr>
              <w:pStyle w:val="Standard"/>
              <w:spacing w:line="235" w:lineRule="auto"/>
              <w:jc w:val="center"/>
              <w:rPr>
                <w:spacing w:val="-4"/>
                <w:sz w:val="24"/>
                <w:szCs w:val="24"/>
              </w:rPr>
            </w:pPr>
            <w:r w:rsidRPr="00DA63C7">
              <w:rPr>
                <w:spacing w:val="-4"/>
                <w:sz w:val="24"/>
                <w:szCs w:val="24"/>
              </w:rPr>
              <w:t>1 тыс.</w:t>
            </w:r>
            <w:r w:rsidR="00CF38D3" w:rsidRPr="00DA63C7">
              <w:rPr>
                <w:spacing w:val="-4"/>
                <w:sz w:val="24"/>
                <w:szCs w:val="24"/>
              </w:rPr>
              <w:t xml:space="preserve">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10 мест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400 мест</w:t>
            </w:r>
          </w:p>
        </w:tc>
        <w:tc>
          <w:tcPr>
            <w:tcW w:w="1077" w:type="pct"/>
          </w:tcPr>
          <w:p w:rsid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w:t>
            </w:r>
          </w:p>
          <w:p w:rsidR="00CF38D3" w:rsidRPr="00DA63C7" w:rsidRDefault="00CF38D3" w:rsidP="00423936">
            <w:pPr>
              <w:pStyle w:val="Standard"/>
              <w:spacing w:line="235" w:lineRule="auto"/>
              <w:jc w:val="center"/>
              <w:rPr>
                <w:spacing w:val="-4"/>
                <w:sz w:val="24"/>
                <w:szCs w:val="24"/>
              </w:rPr>
            </w:pPr>
            <w:r w:rsidRPr="00DA63C7">
              <w:rPr>
                <w:spacing w:val="-4"/>
                <w:sz w:val="24"/>
                <w:szCs w:val="24"/>
              </w:rPr>
              <w:t>дома культуры</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Спортивные комплексы</w:t>
            </w:r>
          </w:p>
        </w:tc>
        <w:tc>
          <w:tcPr>
            <w:tcW w:w="1077"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80 кв.</w:t>
            </w:r>
            <w:r w:rsidR="00637556" w:rsidRPr="00DA63C7">
              <w:rPr>
                <w:spacing w:val="-4"/>
                <w:sz w:val="24"/>
                <w:szCs w:val="24"/>
              </w:rPr>
              <w:t xml:space="preserve"> м</w:t>
            </w:r>
            <w:r w:rsidRPr="00DA63C7">
              <w:rPr>
                <w:spacing w:val="-4"/>
                <w:sz w:val="24"/>
                <w:szCs w:val="24"/>
              </w:rPr>
              <w:t xml:space="preserve"> площади пола/1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40 кв.</w:t>
            </w:r>
            <w:r w:rsidR="00637556" w:rsidRPr="00DA63C7">
              <w:rPr>
                <w:spacing w:val="-4"/>
                <w:sz w:val="24"/>
                <w:szCs w:val="24"/>
              </w:rPr>
              <w:t xml:space="preserve"> м</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2900 кв.</w:t>
            </w:r>
            <w:r w:rsidR="00637556" w:rsidRPr="00DA63C7">
              <w:rPr>
                <w:spacing w:val="-4"/>
                <w:sz w:val="24"/>
                <w:szCs w:val="24"/>
              </w:rPr>
              <w:t xml:space="preserve"> </w:t>
            </w:r>
            <w:r w:rsidRPr="00DA63C7">
              <w:rPr>
                <w:spacing w:val="-4"/>
                <w:sz w:val="24"/>
                <w:szCs w:val="24"/>
              </w:rPr>
              <w:t>м</w:t>
            </w:r>
          </w:p>
        </w:tc>
        <w:tc>
          <w:tcPr>
            <w:tcW w:w="1077" w:type="pct"/>
          </w:tcPr>
          <w:p w:rsidR="00CF38D3" w:rsidRPr="00DA63C7" w:rsidRDefault="00CF38D3" w:rsidP="00423936">
            <w:pPr>
              <w:pStyle w:val="Standard"/>
              <w:spacing w:line="235" w:lineRule="auto"/>
              <w:jc w:val="center"/>
              <w:rPr>
                <w:spacing w:val="-4"/>
                <w:sz w:val="24"/>
                <w:szCs w:val="24"/>
              </w:rPr>
            </w:pP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Плавательные бассейны</w:t>
            </w:r>
          </w:p>
        </w:tc>
        <w:tc>
          <w:tcPr>
            <w:tcW w:w="1077"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25 кв.</w:t>
            </w:r>
            <w:r w:rsidR="00637556" w:rsidRPr="00DA63C7">
              <w:rPr>
                <w:spacing w:val="-4"/>
                <w:sz w:val="24"/>
                <w:szCs w:val="24"/>
              </w:rPr>
              <w:t xml:space="preserve"> </w:t>
            </w:r>
            <w:r w:rsidRPr="00DA63C7">
              <w:rPr>
                <w:spacing w:val="-4"/>
                <w:sz w:val="24"/>
                <w:szCs w:val="24"/>
              </w:rPr>
              <w:t xml:space="preserve">м зеркала </w:t>
            </w:r>
            <w:r w:rsidR="0068352E" w:rsidRPr="00DA63C7">
              <w:rPr>
                <w:spacing w:val="-4"/>
                <w:sz w:val="24"/>
                <w:szCs w:val="24"/>
              </w:rPr>
              <w:t>воды</w:t>
            </w:r>
            <w:r w:rsidRPr="00DA63C7">
              <w:rPr>
                <w:spacing w:val="-4"/>
                <w:sz w:val="24"/>
                <w:szCs w:val="24"/>
              </w:rPr>
              <w:t>/1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13 кв.</w:t>
            </w:r>
            <w:r w:rsidR="00637556" w:rsidRPr="00DA63C7">
              <w:rPr>
                <w:spacing w:val="-4"/>
                <w:sz w:val="24"/>
                <w:szCs w:val="24"/>
              </w:rPr>
              <w:t xml:space="preserve"> </w:t>
            </w:r>
            <w:r w:rsidRPr="00DA63C7">
              <w:rPr>
                <w:spacing w:val="-4"/>
                <w:sz w:val="24"/>
                <w:szCs w:val="24"/>
              </w:rPr>
              <w:t>м</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1800 кв.</w:t>
            </w:r>
            <w:r w:rsidR="00637556" w:rsidRPr="00DA63C7">
              <w:rPr>
                <w:spacing w:val="-4"/>
                <w:sz w:val="24"/>
                <w:szCs w:val="24"/>
              </w:rPr>
              <w:t xml:space="preserve"> </w:t>
            </w:r>
            <w:r w:rsidRPr="00DA63C7">
              <w:rPr>
                <w:spacing w:val="-4"/>
                <w:sz w:val="24"/>
                <w:szCs w:val="24"/>
              </w:rPr>
              <w:t>м</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спортивном комплексе</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Плоскостные сооружения</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19,5 кв.</w:t>
            </w:r>
            <w:r w:rsidR="00637556" w:rsidRPr="00DA63C7">
              <w:rPr>
                <w:spacing w:val="-4"/>
                <w:sz w:val="24"/>
                <w:szCs w:val="24"/>
              </w:rPr>
              <w:t xml:space="preserve"> </w:t>
            </w:r>
            <w:r w:rsidR="0068352E" w:rsidRPr="00DA63C7">
              <w:rPr>
                <w:spacing w:val="-4"/>
                <w:sz w:val="24"/>
                <w:szCs w:val="24"/>
              </w:rPr>
              <w:t>м плоскостных сооружений/</w:t>
            </w:r>
          </w:p>
          <w:p w:rsidR="00CF38D3" w:rsidRPr="00DA63C7" w:rsidRDefault="00CF38D3" w:rsidP="00423936">
            <w:pPr>
              <w:pStyle w:val="Standard"/>
              <w:spacing w:line="235" w:lineRule="auto"/>
              <w:jc w:val="center"/>
              <w:rPr>
                <w:spacing w:val="-4"/>
                <w:sz w:val="24"/>
                <w:szCs w:val="24"/>
              </w:rPr>
            </w:pPr>
            <w:r w:rsidRPr="00DA63C7">
              <w:rPr>
                <w:spacing w:val="-4"/>
                <w:sz w:val="24"/>
                <w:szCs w:val="24"/>
              </w:rPr>
              <w:t>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10 кв.</w:t>
            </w:r>
            <w:r w:rsidR="00637556" w:rsidRPr="00DA63C7">
              <w:rPr>
                <w:spacing w:val="-4"/>
                <w:sz w:val="24"/>
                <w:szCs w:val="24"/>
              </w:rPr>
              <w:t xml:space="preserve"> </w:t>
            </w:r>
            <w:r w:rsidRPr="00DA63C7">
              <w:rPr>
                <w:spacing w:val="-4"/>
                <w:sz w:val="24"/>
                <w:szCs w:val="24"/>
              </w:rPr>
              <w:t>м</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1500 кв.</w:t>
            </w:r>
            <w:r w:rsidR="00637556" w:rsidRPr="00DA63C7">
              <w:rPr>
                <w:spacing w:val="-4"/>
                <w:sz w:val="24"/>
                <w:szCs w:val="24"/>
              </w:rPr>
              <w:t xml:space="preserve"> </w:t>
            </w:r>
            <w:r w:rsidRPr="00DA63C7">
              <w:rPr>
                <w:spacing w:val="-4"/>
                <w:sz w:val="24"/>
                <w:szCs w:val="24"/>
              </w:rPr>
              <w:t>м</w:t>
            </w:r>
          </w:p>
        </w:tc>
        <w:tc>
          <w:tcPr>
            <w:tcW w:w="1077" w:type="pct"/>
          </w:tcPr>
          <w:p w:rsidR="00CF38D3" w:rsidRPr="00DA63C7" w:rsidRDefault="00CF38D3" w:rsidP="00423936">
            <w:pPr>
              <w:pStyle w:val="Standard"/>
              <w:spacing w:line="235" w:lineRule="auto"/>
              <w:jc w:val="center"/>
              <w:rPr>
                <w:spacing w:val="-4"/>
                <w:sz w:val="24"/>
                <w:szCs w:val="24"/>
              </w:rPr>
            </w:pP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Предприятия торговли</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300 кв.</w:t>
            </w:r>
            <w:r w:rsidR="00637556" w:rsidRPr="00DA63C7">
              <w:rPr>
                <w:spacing w:val="-4"/>
                <w:sz w:val="24"/>
                <w:szCs w:val="24"/>
              </w:rPr>
              <w:t xml:space="preserve"> </w:t>
            </w:r>
            <w:r w:rsidRPr="00DA63C7">
              <w:rPr>
                <w:spacing w:val="-4"/>
                <w:sz w:val="24"/>
                <w:szCs w:val="24"/>
              </w:rPr>
              <w:t xml:space="preserve">м </w:t>
            </w:r>
            <w:r w:rsidR="0068352E" w:rsidRPr="00DA63C7">
              <w:rPr>
                <w:spacing w:val="-4"/>
                <w:sz w:val="24"/>
                <w:szCs w:val="24"/>
              </w:rPr>
              <w:t>торговой площади/</w:t>
            </w:r>
          </w:p>
          <w:p w:rsidR="00CF38D3" w:rsidRPr="00DA63C7" w:rsidRDefault="00CF38D3" w:rsidP="00423936">
            <w:pPr>
              <w:pStyle w:val="Standard"/>
              <w:spacing w:line="235" w:lineRule="auto"/>
              <w:jc w:val="center"/>
              <w:rPr>
                <w:spacing w:val="-4"/>
                <w:sz w:val="24"/>
                <w:szCs w:val="24"/>
              </w:rPr>
            </w:pPr>
            <w:r w:rsidRPr="00DA63C7">
              <w:rPr>
                <w:spacing w:val="-4"/>
                <w:sz w:val="24"/>
                <w:szCs w:val="24"/>
              </w:rPr>
              <w:t>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150 кв.</w:t>
            </w:r>
            <w:r w:rsidR="00637556" w:rsidRPr="00DA63C7">
              <w:rPr>
                <w:spacing w:val="-4"/>
                <w:sz w:val="24"/>
                <w:szCs w:val="24"/>
              </w:rPr>
              <w:t xml:space="preserve"> </w:t>
            </w:r>
            <w:r w:rsidRPr="00DA63C7">
              <w:rPr>
                <w:spacing w:val="-4"/>
                <w:sz w:val="24"/>
                <w:szCs w:val="24"/>
              </w:rPr>
              <w:t>м</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500 кв.</w:t>
            </w:r>
            <w:r w:rsidR="00637556" w:rsidRPr="00DA63C7">
              <w:rPr>
                <w:spacing w:val="-4"/>
                <w:sz w:val="24"/>
                <w:szCs w:val="24"/>
              </w:rPr>
              <w:t xml:space="preserve"> </w:t>
            </w:r>
            <w:r w:rsidRPr="00DA63C7">
              <w:rPr>
                <w:spacing w:val="-4"/>
                <w:sz w:val="24"/>
                <w:szCs w:val="24"/>
              </w:rPr>
              <w:t>м</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Предприятия общественного питания</w:t>
            </w:r>
          </w:p>
        </w:tc>
        <w:tc>
          <w:tcPr>
            <w:tcW w:w="1077" w:type="pct"/>
          </w:tcPr>
          <w:p w:rsidR="00DA63C7" w:rsidRDefault="00637556" w:rsidP="00423936">
            <w:pPr>
              <w:pStyle w:val="Standard"/>
              <w:spacing w:line="235" w:lineRule="auto"/>
              <w:jc w:val="center"/>
              <w:rPr>
                <w:spacing w:val="-4"/>
                <w:sz w:val="24"/>
                <w:szCs w:val="24"/>
              </w:rPr>
            </w:pPr>
            <w:r w:rsidRPr="00DA63C7">
              <w:rPr>
                <w:spacing w:val="-4"/>
                <w:sz w:val="24"/>
                <w:szCs w:val="24"/>
              </w:rPr>
              <w:t>40 мест/</w:t>
            </w:r>
          </w:p>
          <w:p w:rsidR="00CF38D3" w:rsidRPr="00DA63C7" w:rsidRDefault="00CF38D3" w:rsidP="00423936">
            <w:pPr>
              <w:pStyle w:val="Standard"/>
              <w:spacing w:line="235" w:lineRule="auto"/>
              <w:jc w:val="center"/>
              <w:rPr>
                <w:spacing w:val="-4"/>
                <w:sz w:val="24"/>
                <w:szCs w:val="24"/>
              </w:rPr>
            </w:pPr>
            <w:r w:rsidRPr="00DA63C7">
              <w:rPr>
                <w:spacing w:val="-4"/>
                <w:sz w:val="24"/>
                <w:szCs w:val="24"/>
              </w:rPr>
              <w:t>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20 мест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100 мест</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Предприятия бытового обслуживания</w:t>
            </w:r>
          </w:p>
        </w:tc>
        <w:tc>
          <w:tcPr>
            <w:tcW w:w="1077" w:type="pct"/>
          </w:tcPr>
          <w:p w:rsidR="00DA63C7" w:rsidRDefault="0068352E" w:rsidP="00423936">
            <w:pPr>
              <w:pStyle w:val="Standard"/>
              <w:spacing w:line="235" w:lineRule="auto"/>
              <w:jc w:val="center"/>
              <w:rPr>
                <w:spacing w:val="-4"/>
                <w:sz w:val="24"/>
                <w:szCs w:val="24"/>
              </w:rPr>
            </w:pPr>
            <w:r w:rsidRPr="00DA63C7">
              <w:rPr>
                <w:spacing w:val="-4"/>
                <w:sz w:val="24"/>
                <w:szCs w:val="24"/>
              </w:rPr>
              <w:t>9 раб. мест/</w:t>
            </w:r>
          </w:p>
          <w:p w:rsidR="00CF38D3" w:rsidRPr="00DA63C7" w:rsidRDefault="00CF38D3" w:rsidP="00423936">
            <w:pPr>
              <w:pStyle w:val="Standard"/>
              <w:spacing w:line="235" w:lineRule="auto"/>
              <w:jc w:val="center"/>
              <w:rPr>
                <w:spacing w:val="-4"/>
                <w:sz w:val="24"/>
                <w:szCs w:val="24"/>
              </w:rPr>
            </w:pPr>
            <w:r w:rsidRPr="00DA63C7">
              <w:rPr>
                <w:spacing w:val="-4"/>
                <w:sz w:val="24"/>
                <w:szCs w:val="24"/>
              </w:rPr>
              <w:t>1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5 рабочих мест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10 рабочих мест</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Отделение связи</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1 объект</w:t>
            </w:r>
            <w:r w:rsidR="0068352E" w:rsidRPr="00DA63C7">
              <w:rPr>
                <w:spacing w:val="-4"/>
                <w:sz w:val="24"/>
                <w:szCs w:val="24"/>
              </w:rPr>
              <w:t>/</w:t>
            </w:r>
          </w:p>
          <w:p w:rsidR="00CF38D3" w:rsidRPr="00DA63C7" w:rsidRDefault="00CF38D3" w:rsidP="00423936">
            <w:pPr>
              <w:pStyle w:val="Standard"/>
              <w:spacing w:line="235" w:lineRule="auto"/>
              <w:jc w:val="center"/>
              <w:rPr>
                <w:spacing w:val="-4"/>
                <w:sz w:val="24"/>
                <w:szCs w:val="24"/>
              </w:rPr>
            </w:pPr>
            <w:r w:rsidRPr="00DA63C7">
              <w:rPr>
                <w:spacing w:val="-4"/>
                <w:sz w:val="24"/>
                <w:szCs w:val="24"/>
              </w:rPr>
              <w:t>14 тыс.</w:t>
            </w:r>
            <w:r w:rsidR="00033BF9" w:rsidRPr="00DA63C7">
              <w:rPr>
                <w:spacing w:val="-4"/>
                <w:sz w:val="24"/>
                <w:szCs w:val="24"/>
              </w:rPr>
              <w:t xml:space="preserve"> </w:t>
            </w:r>
            <w:r w:rsidRPr="00DA63C7">
              <w:rPr>
                <w:spacing w:val="-4"/>
                <w:sz w:val="24"/>
                <w:szCs w:val="24"/>
              </w:rPr>
              <w:t>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 объект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Отделение банка, операционная касса</w:t>
            </w:r>
          </w:p>
        </w:tc>
        <w:tc>
          <w:tcPr>
            <w:tcW w:w="1077" w:type="pct"/>
          </w:tcPr>
          <w:p w:rsidR="00DA63C7" w:rsidRDefault="00CF38D3" w:rsidP="00423936">
            <w:pPr>
              <w:pStyle w:val="Standard"/>
              <w:spacing w:line="235" w:lineRule="auto"/>
              <w:jc w:val="center"/>
              <w:rPr>
                <w:spacing w:val="-4"/>
                <w:sz w:val="24"/>
                <w:szCs w:val="24"/>
              </w:rPr>
            </w:pPr>
            <w:r w:rsidRPr="00DA63C7">
              <w:rPr>
                <w:spacing w:val="-4"/>
                <w:sz w:val="24"/>
                <w:szCs w:val="24"/>
              </w:rPr>
              <w:t>1 объект</w:t>
            </w:r>
            <w:r w:rsidR="0068352E" w:rsidRPr="00DA63C7">
              <w:rPr>
                <w:spacing w:val="-4"/>
                <w:sz w:val="24"/>
                <w:szCs w:val="24"/>
              </w:rPr>
              <w:t>/</w:t>
            </w:r>
          </w:p>
          <w:p w:rsidR="00CF38D3" w:rsidRPr="00DA63C7" w:rsidRDefault="00033BF9" w:rsidP="00423936">
            <w:pPr>
              <w:pStyle w:val="Standard"/>
              <w:spacing w:line="235" w:lineRule="auto"/>
              <w:jc w:val="center"/>
              <w:rPr>
                <w:spacing w:val="-4"/>
                <w:sz w:val="24"/>
                <w:szCs w:val="24"/>
              </w:rPr>
            </w:pPr>
            <w:r w:rsidRPr="00DA63C7">
              <w:rPr>
                <w:spacing w:val="-4"/>
                <w:sz w:val="24"/>
                <w:szCs w:val="24"/>
              </w:rPr>
              <w:t>10 тыс. чел.</w:t>
            </w:r>
          </w:p>
        </w:tc>
        <w:tc>
          <w:tcPr>
            <w:tcW w:w="692"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 объект</w:t>
            </w:r>
          </w:p>
        </w:tc>
        <w:tc>
          <w:tcPr>
            <w:tcW w:w="769" w:type="pct"/>
          </w:tcPr>
          <w:p w:rsidR="00CF38D3" w:rsidRPr="00DA63C7" w:rsidRDefault="00CF38D3" w:rsidP="00423936">
            <w:pPr>
              <w:pStyle w:val="Standard"/>
              <w:spacing w:line="235" w:lineRule="auto"/>
              <w:jc w:val="center"/>
              <w:rPr>
                <w:spacing w:val="-4"/>
                <w:sz w:val="24"/>
                <w:szCs w:val="24"/>
              </w:rPr>
            </w:pPr>
            <w:r w:rsidRPr="00DA63C7">
              <w:rPr>
                <w:spacing w:val="-4"/>
                <w:sz w:val="24"/>
                <w:szCs w:val="24"/>
              </w:rPr>
              <w:t>1 объект</w:t>
            </w:r>
          </w:p>
        </w:tc>
        <w:tc>
          <w:tcPr>
            <w:tcW w:w="1077" w:type="pct"/>
          </w:tcPr>
          <w:p w:rsidR="00CF38D3" w:rsidRPr="00DA63C7" w:rsidRDefault="0068352E" w:rsidP="00423936">
            <w:pPr>
              <w:pStyle w:val="Standard"/>
              <w:spacing w:line="235" w:lineRule="auto"/>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DA63C7">
            <w:pPr>
              <w:pStyle w:val="Standard"/>
              <w:jc w:val="center"/>
              <w:rPr>
                <w:spacing w:val="-4"/>
                <w:sz w:val="24"/>
                <w:szCs w:val="24"/>
              </w:rPr>
            </w:pPr>
            <w:r w:rsidRPr="00DA63C7">
              <w:rPr>
                <w:spacing w:val="-4"/>
                <w:sz w:val="24"/>
                <w:szCs w:val="24"/>
              </w:rPr>
              <w:lastRenderedPageBreak/>
              <w:t>Гостиницы</w:t>
            </w:r>
          </w:p>
        </w:tc>
        <w:tc>
          <w:tcPr>
            <w:tcW w:w="1077" w:type="pct"/>
          </w:tcPr>
          <w:p w:rsidR="00DA63C7" w:rsidRDefault="00CF38D3" w:rsidP="00DA63C7">
            <w:pPr>
              <w:pStyle w:val="Standard"/>
              <w:jc w:val="center"/>
              <w:rPr>
                <w:spacing w:val="-4"/>
                <w:sz w:val="24"/>
                <w:szCs w:val="24"/>
              </w:rPr>
            </w:pPr>
            <w:r w:rsidRPr="00DA63C7">
              <w:rPr>
                <w:spacing w:val="-4"/>
                <w:sz w:val="24"/>
                <w:szCs w:val="24"/>
              </w:rPr>
              <w:t>8 мест</w:t>
            </w:r>
            <w:r w:rsidR="0068352E" w:rsidRPr="00DA63C7">
              <w:rPr>
                <w:spacing w:val="-4"/>
                <w:sz w:val="24"/>
                <w:szCs w:val="24"/>
              </w:rPr>
              <w:t>/</w:t>
            </w:r>
          </w:p>
          <w:p w:rsidR="00CF38D3" w:rsidRPr="00DA63C7" w:rsidRDefault="00CF38D3" w:rsidP="00DA63C7">
            <w:pPr>
              <w:pStyle w:val="Standard"/>
              <w:jc w:val="center"/>
              <w:rPr>
                <w:spacing w:val="-4"/>
                <w:sz w:val="24"/>
                <w:szCs w:val="24"/>
              </w:rPr>
            </w:pPr>
            <w:r w:rsidRPr="00DA63C7">
              <w:rPr>
                <w:spacing w:val="-4"/>
                <w:sz w:val="24"/>
                <w:szCs w:val="24"/>
              </w:rPr>
              <w:t>1 тыс. чел</w:t>
            </w:r>
            <w:r w:rsidR="00033BF9" w:rsidRPr="00DA63C7">
              <w:rPr>
                <w:spacing w:val="-4"/>
                <w:sz w:val="24"/>
                <w:szCs w:val="24"/>
              </w:rPr>
              <w:t>.</w:t>
            </w:r>
          </w:p>
        </w:tc>
        <w:tc>
          <w:tcPr>
            <w:tcW w:w="692" w:type="pct"/>
          </w:tcPr>
          <w:p w:rsidR="00CF38D3" w:rsidRPr="00DA63C7" w:rsidRDefault="00CF38D3" w:rsidP="00DA63C7">
            <w:pPr>
              <w:pStyle w:val="Standard"/>
              <w:jc w:val="center"/>
              <w:rPr>
                <w:spacing w:val="-4"/>
                <w:sz w:val="24"/>
                <w:szCs w:val="24"/>
              </w:rPr>
            </w:pPr>
            <w:r w:rsidRPr="00DA63C7">
              <w:rPr>
                <w:spacing w:val="-4"/>
                <w:sz w:val="24"/>
                <w:szCs w:val="24"/>
              </w:rPr>
              <w:t>4 места</w:t>
            </w:r>
          </w:p>
        </w:tc>
        <w:tc>
          <w:tcPr>
            <w:tcW w:w="769" w:type="pct"/>
          </w:tcPr>
          <w:p w:rsidR="00CF38D3" w:rsidRPr="00DA63C7" w:rsidRDefault="00CF38D3" w:rsidP="00DA63C7">
            <w:pPr>
              <w:pStyle w:val="Standard"/>
              <w:jc w:val="center"/>
              <w:rPr>
                <w:spacing w:val="-4"/>
                <w:sz w:val="24"/>
                <w:szCs w:val="24"/>
              </w:rPr>
            </w:pPr>
            <w:r w:rsidRPr="00DA63C7">
              <w:rPr>
                <w:spacing w:val="-4"/>
                <w:sz w:val="24"/>
                <w:szCs w:val="24"/>
              </w:rPr>
              <w:t>200 мест</w:t>
            </w:r>
          </w:p>
        </w:tc>
        <w:tc>
          <w:tcPr>
            <w:tcW w:w="1077" w:type="pct"/>
          </w:tcPr>
          <w:p w:rsidR="00CF38D3" w:rsidRPr="00DA63C7" w:rsidRDefault="0068352E" w:rsidP="00DA63C7">
            <w:pPr>
              <w:pStyle w:val="Standard"/>
              <w:jc w:val="center"/>
              <w:rPr>
                <w:spacing w:val="-4"/>
                <w:sz w:val="24"/>
                <w:szCs w:val="24"/>
              </w:rPr>
            </w:pPr>
            <w:r w:rsidRPr="00DA63C7">
              <w:rPr>
                <w:spacing w:val="-4"/>
                <w:sz w:val="24"/>
                <w:szCs w:val="24"/>
              </w:rPr>
              <w:t>В</w:t>
            </w:r>
            <w:r w:rsidR="00CF38D3" w:rsidRPr="00DA63C7">
              <w:rPr>
                <w:spacing w:val="-4"/>
                <w:sz w:val="24"/>
                <w:szCs w:val="24"/>
              </w:rPr>
              <w:t xml:space="preserve"> здании административного и общественно-делового назначения</w:t>
            </w:r>
          </w:p>
        </w:tc>
      </w:tr>
      <w:tr w:rsidR="00DA63C7" w:rsidRPr="00DA63C7" w:rsidTr="00DA63C7">
        <w:tc>
          <w:tcPr>
            <w:tcW w:w="1385" w:type="pct"/>
          </w:tcPr>
          <w:p w:rsidR="00CF38D3" w:rsidRPr="00DA63C7" w:rsidRDefault="00CF38D3" w:rsidP="00DA63C7">
            <w:pPr>
              <w:pStyle w:val="Standard"/>
              <w:jc w:val="center"/>
              <w:rPr>
                <w:spacing w:val="-4"/>
                <w:sz w:val="24"/>
                <w:szCs w:val="24"/>
              </w:rPr>
            </w:pPr>
            <w:r w:rsidRPr="00DA63C7">
              <w:rPr>
                <w:spacing w:val="-4"/>
                <w:sz w:val="24"/>
                <w:szCs w:val="24"/>
              </w:rPr>
              <w:t>Помещения досуга и любительской деятельности</w:t>
            </w:r>
          </w:p>
        </w:tc>
        <w:tc>
          <w:tcPr>
            <w:tcW w:w="1077" w:type="pct"/>
          </w:tcPr>
          <w:p w:rsidR="00DA63C7" w:rsidRDefault="0068352E" w:rsidP="00DA63C7">
            <w:pPr>
              <w:pStyle w:val="Standard"/>
              <w:jc w:val="center"/>
              <w:rPr>
                <w:spacing w:val="-4"/>
                <w:sz w:val="24"/>
                <w:szCs w:val="24"/>
              </w:rPr>
            </w:pPr>
            <w:r w:rsidRPr="00DA63C7">
              <w:rPr>
                <w:spacing w:val="-4"/>
                <w:sz w:val="24"/>
                <w:szCs w:val="24"/>
              </w:rPr>
              <w:t>80 зрительских мест/</w:t>
            </w:r>
          </w:p>
          <w:p w:rsidR="00CF38D3" w:rsidRPr="00DA63C7" w:rsidRDefault="00CF38D3" w:rsidP="00DA63C7">
            <w:pPr>
              <w:pStyle w:val="Standard"/>
              <w:jc w:val="center"/>
              <w:rPr>
                <w:spacing w:val="-4"/>
                <w:sz w:val="24"/>
                <w:szCs w:val="24"/>
              </w:rPr>
            </w:pPr>
            <w:r w:rsidRPr="00DA63C7">
              <w:rPr>
                <w:spacing w:val="-4"/>
                <w:sz w:val="24"/>
                <w:szCs w:val="24"/>
              </w:rPr>
              <w:t>1 тыс. чел</w:t>
            </w:r>
            <w:r w:rsidR="00033BF9" w:rsidRPr="00DA63C7">
              <w:rPr>
                <w:spacing w:val="-4"/>
                <w:sz w:val="24"/>
                <w:szCs w:val="24"/>
              </w:rPr>
              <w:t>.</w:t>
            </w:r>
          </w:p>
        </w:tc>
        <w:tc>
          <w:tcPr>
            <w:tcW w:w="692" w:type="pct"/>
          </w:tcPr>
          <w:p w:rsidR="00CF38D3" w:rsidRPr="00DA63C7" w:rsidRDefault="00CF38D3" w:rsidP="00DA63C7">
            <w:pPr>
              <w:pStyle w:val="Standard"/>
              <w:jc w:val="center"/>
              <w:rPr>
                <w:spacing w:val="-4"/>
                <w:sz w:val="24"/>
                <w:szCs w:val="24"/>
              </w:rPr>
            </w:pPr>
            <w:r w:rsidRPr="00DA63C7">
              <w:rPr>
                <w:spacing w:val="-4"/>
                <w:sz w:val="24"/>
                <w:szCs w:val="24"/>
              </w:rPr>
              <w:t>40 зрительских мест</w:t>
            </w:r>
          </w:p>
        </w:tc>
        <w:tc>
          <w:tcPr>
            <w:tcW w:w="769" w:type="pct"/>
          </w:tcPr>
          <w:p w:rsidR="00CF38D3" w:rsidRPr="00DA63C7" w:rsidRDefault="00CF38D3" w:rsidP="00DA63C7">
            <w:pPr>
              <w:pStyle w:val="Standard"/>
              <w:jc w:val="center"/>
              <w:rPr>
                <w:spacing w:val="-4"/>
                <w:sz w:val="24"/>
                <w:szCs w:val="24"/>
              </w:rPr>
            </w:pPr>
            <w:r w:rsidRPr="00DA63C7">
              <w:rPr>
                <w:spacing w:val="-4"/>
                <w:sz w:val="24"/>
                <w:szCs w:val="24"/>
              </w:rPr>
              <w:t>200 зрительских мест</w:t>
            </w:r>
          </w:p>
        </w:tc>
        <w:tc>
          <w:tcPr>
            <w:tcW w:w="1077" w:type="pct"/>
          </w:tcPr>
          <w:p w:rsidR="00CF38D3" w:rsidRPr="00DA63C7" w:rsidRDefault="0068352E" w:rsidP="00DA63C7">
            <w:pPr>
              <w:pStyle w:val="Standard"/>
              <w:jc w:val="center"/>
              <w:rPr>
                <w:spacing w:val="-4"/>
                <w:sz w:val="24"/>
                <w:szCs w:val="24"/>
              </w:rPr>
            </w:pPr>
            <w:r w:rsidRPr="00DA63C7">
              <w:rPr>
                <w:spacing w:val="-4"/>
                <w:sz w:val="24"/>
                <w:szCs w:val="24"/>
              </w:rPr>
              <w:t>В</w:t>
            </w:r>
            <w:r w:rsidR="00CF38D3" w:rsidRPr="00DA63C7">
              <w:rPr>
                <w:spacing w:val="-4"/>
                <w:sz w:val="24"/>
                <w:szCs w:val="24"/>
              </w:rPr>
              <w:t xml:space="preserve"> здании дома культуры</w:t>
            </w:r>
          </w:p>
        </w:tc>
      </w:tr>
      <w:tr w:rsidR="00DA63C7" w:rsidRPr="00DA63C7" w:rsidTr="00DA63C7">
        <w:tc>
          <w:tcPr>
            <w:tcW w:w="1385" w:type="pct"/>
          </w:tcPr>
          <w:p w:rsidR="00CF38D3" w:rsidRPr="00DA63C7" w:rsidRDefault="00CF38D3" w:rsidP="00DA63C7">
            <w:pPr>
              <w:pStyle w:val="Standard"/>
              <w:jc w:val="center"/>
              <w:rPr>
                <w:spacing w:val="-4"/>
                <w:sz w:val="24"/>
                <w:szCs w:val="24"/>
              </w:rPr>
            </w:pPr>
            <w:r w:rsidRPr="00DA63C7">
              <w:rPr>
                <w:spacing w:val="-4"/>
                <w:sz w:val="24"/>
                <w:szCs w:val="24"/>
              </w:rPr>
              <w:t>Жилищно-эксплуатационные службы</w:t>
            </w:r>
          </w:p>
        </w:tc>
        <w:tc>
          <w:tcPr>
            <w:tcW w:w="1077" w:type="pct"/>
          </w:tcPr>
          <w:p w:rsidR="00DA63C7" w:rsidRDefault="0068352E" w:rsidP="00DA63C7">
            <w:pPr>
              <w:pStyle w:val="Standard"/>
              <w:jc w:val="center"/>
              <w:rPr>
                <w:spacing w:val="-4"/>
                <w:sz w:val="24"/>
                <w:szCs w:val="24"/>
              </w:rPr>
            </w:pPr>
            <w:r w:rsidRPr="00DA63C7">
              <w:rPr>
                <w:spacing w:val="-4"/>
                <w:sz w:val="24"/>
                <w:szCs w:val="24"/>
              </w:rPr>
              <w:t>1 объект/</w:t>
            </w:r>
          </w:p>
          <w:p w:rsidR="00CF38D3" w:rsidRPr="00DA63C7" w:rsidRDefault="00CF38D3" w:rsidP="00DA63C7">
            <w:pPr>
              <w:pStyle w:val="Standard"/>
              <w:jc w:val="center"/>
              <w:rPr>
                <w:spacing w:val="-4"/>
                <w:sz w:val="24"/>
                <w:szCs w:val="24"/>
              </w:rPr>
            </w:pPr>
            <w:r w:rsidRPr="00DA63C7">
              <w:rPr>
                <w:spacing w:val="-4"/>
                <w:sz w:val="24"/>
                <w:szCs w:val="24"/>
              </w:rPr>
              <w:t>20 тыс. чел</w:t>
            </w:r>
            <w:r w:rsidR="00033BF9" w:rsidRPr="00DA63C7">
              <w:rPr>
                <w:spacing w:val="-4"/>
                <w:sz w:val="24"/>
                <w:szCs w:val="24"/>
              </w:rPr>
              <w:t>.</w:t>
            </w:r>
          </w:p>
        </w:tc>
        <w:tc>
          <w:tcPr>
            <w:tcW w:w="692" w:type="pct"/>
          </w:tcPr>
          <w:p w:rsidR="00CF38D3" w:rsidRPr="00DA63C7" w:rsidRDefault="00CF38D3" w:rsidP="00DA63C7">
            <w:pPr>
              <w:pStyle w:val="Standard"/>
              <w:jc w:val="center"/>
              <w:rPr>
                <w:spacing w:val="-4"/>
                <w:sz w:val="24"/>
                <w:szCs w:val="24"/>
              </w:rPr>
            </w:pPr>
            <w:r w:rsidRPr="00DA63C7">
              <w:rPr>
                <w:spacing w:val="-4"/>
                <w:sz w:val="24"/>
                <w:szCs w:val="24"/>
              </w:rPr>
              <w:t>1 объект</w:t>
            </w:r>
          </w:p>
        </w:tc>
        <w:tc>
          <w:tcPr>
            <w:tcW w:w="769" w:type="pct"/>
          </w:tcPr>
          <w:p w:rsidR="00CF38D3" w:rsidRPr="00DA63C7" w:rsidRDefault="00CF38D3" w:rsidP="00DA63C7">
            <w:pPr>
              <w:pStyle w:val="Standard"/>
              <w:jc w:val="center"/>
              <w:rPr>
                <w:spacing w:val="-4"/>
                <w:sz w:val="24"/>
                <w:szCs w:val="24"/>
              </w:rPr>
            </w:pPr>
            <w:r w:rsidRPr="00DA63C7">
              <w:rPr>
                <w:spacing w:val="-4"/>
                <w:sz w:val="24"/>
                <w:szCs w:val="24"/>
              </w:rPr>
              <w:t>-</w:t>
            </w:r>
          </w:p>
        </w:tc>
        <w:tc>
          <w:tcPr>
            <w:tcW w:w="1077" w:type="pct"/>
          </w:tcPr>
          <w:p w:rsidR="00CF38D3" w:rsidRPr="00DA63C7" w:rsidRDefault="0068352E" w:rsidP="00DA63C7">
            <w:pPr>
              <w:pStyle w:val="Standard"/>
              <w:jc w:val="center"/>
              <w:rPr>
                <w:spacing w:val="-4"/>
                <w:sz w:val="24"/>
                <w:szCs w:val="24"/>
              </w:rPr>
            </w:pPr>
            <w:r w:rsidRPr="00DA63C7">
              <w:rPr>
                <w:spacing w:val="-4"/>
                <w:sz w:val="24"/>
                <w:szCs w:val="24"/>
              </w:rPr>
              <w:t>В</w:t>
            </w:r>
            <w:r w:rsidR="00033BF9" w:rsidRPr="00DA63C7">
              <w:rPr>
                <w:spacing w:val="-4"/>
                <w:sz w:val="24"/>
                <w:szCs w:val="24"/>
              </w:rPr>
              <w:t xml:space="preserve"> здании </w:t>
            </w:r>
            <w:r w:rsidR="00CF38D3" w:rsidRPr="00DA63C7">
              <w:rPr>
                <w:spacing w:val="-4"/>
                <w:sz w:val="24"/>
                <w:szCs w:val="24"/>
              </w:rPr>
              <w:t>административного и общественно-делового назначения</w:t>
            </w:r>
          </w:p>
        </w:tc>
      </w:tr>
      <w:tr w:rsidR="00DA63C7" w:rsidRPr="00DA63C7" w:rsidTr="00DA63C7">
        <w:tc>
          <w:tcPr>
            <w:tcW w:w="1385" w:type="pct"/>
          </w:tcPr>
          <w:p w:rsidR="00CF38D3" w:rsidRPr="00DA63C7" w:rsidRDefault="00CF38D3" w:rsidP="00DA63C7">
            <w:pPr>
              <w:pStyle w:val="Standard"/>
              <w:jc w:val="center"/>
              <w:rPr>
                <w:spacing w:val="-4"/>
                <w:sz w:val="24"/>
                <w:szCs w:val="24"/>
              </w:rPr>
            </w:pPr>
            <w:r w:rsidRPr="00DA63C7">
              <w:rPr>
                <w:spacing w:val="-4"/>
                <w:sz w:val="24"/>
                <w:szCs w:val="24"/>
              </w:rPr>
              <w:t>Опорный пункт охраны правопорядка</w:t>
            </w:r>
          </w:p>
        </w:tc>
        <w:tc>
          <w:tcPr>
            <w:tcW w:w="1077" w:type="pct"/>
          </w:tcPr>
          <w:p w:rsidR="00DA63C7" w:rsidRDefault="00CF38D3" w:rsidP="00DA63C7">
            <w:pPr>
              <w:pStyle w:val="Standard"/>
              <w:jc w:val="center"/>
              <w:rPr>
                <w:spacing w:val="-4"/>
                <w:sz w:val="24"/>
                <w:szCs w:val="24"/>
              </w:rPr>
            </w:pPr>
            <w:r w:rsidRPr="00DA63C7">
              <w:rPr>
                <w:spacing w:val="-4"/>
                <w:sz w:val="24"/>
                <w:szCs w:val="24"/>
              </w:rPr>
              <w:t>10 кв.</w:t>
            </w:r>
            <w:r w:rsidR="00033BF9" w:rsidRPr="00DA63C7">
              <w:rPr>
                <w:spacing w:val="-4"/>
                <w:sz w:val="24"/>
                <w:szCs w:val="24"/>
              </w:rPr>
              <w:t xml:space="preserve"> </w:t>
            </w:r>
            <w:r w:rsidR="0068352E" w:rsidRPr="00DA63C7">
              <w:rPr>
                <w:spacing w:val="-4"/>
                <w:sz w:val="24"/>
                <w:szCs w:val="24"/>
              </w:rPr>
              <w:t>м/</w:t>
            </w:r>
          </w:p>
          <w:p w:rsidR="00CF38D3" w:rsidRPr="00DA63C7" w:rsidRDefault="0068352E" w:rsidP="00DA63C7">
            <w:pPr>
              <w:pStyle w:val="Standard"/>
              <w:jc w:val="center"/>
              <w:rPr>
                <w:spacing w:val="-4"/>
                <w:sz w:val="24"/>
                <w:szCs w:val="24"/>
              </w:rPr>
            </w:pPr>
            <w:r w:rsidRPr="00DA63C7">
              <w:rPr>
                <w:spacing w:val="-4"/>
                <w:sz w:val="24"/>
                <w:szCs w:val="24"/>
              </w:rPr>
              <w:t>1 тыс.</w:t>
            </w:r>
          </w:p>
          <w:p w:rsidR="0068352E" w:rsidRPr="00DA63C7" w:rsidRDefault="0068352E" w:rsidP="00DA63C7">
            <w:pPr>
              <w:pStyle w:val="Standard"/>
              <w:jc w:val="center"/>
              <w:rPr>
                <w:spacing w:val="-4"/>
                <w:sz w:val="24"/>
                <w:szCs w:val="24"/>
              </w:rPr>
            </w:pPr>
            <w:r w:rsidRPr="00DA63C7">
              <w:rPr>
                <w:spacing w:val="-4"/>
                <w:sz w:val="24"/>
                <w:szCs w:val="24"/>
              </w:rPr>
              <w:t>чел.</w:t>
            </w:r>
          </w:p>
        </w:tc>
        <w:tc>
          <w:tcPr>
            <w:tcW w:w="692" w:type="pct"/>
          </w:tcPr>
          <w:p w:rsidR="00CF38D3" w:rsidRPr="00DA63C7" w:rsidRDefault="00CF38D3" w:rsidP="00DA63C7">
            <w:pPr>
              <w:pStyle w:val="Standard"/>
              <w:jc w:val="center"/>
              <w:rPr>
                <w:spacing w:val="-4"/>
                <w:sz w:val="24"/>
                <w:szCs w:val="24"/>
              </w:rPr>
            </w:pPr>
            <w:r w:rsidRPr="00DA63C7">
              <w:rPr>
                <w:spacing w:val="-4"/>
                <w:sz w:val="24"/>
                <w:szCs w:val="24"/>
              </w:rPr>
              <w:t>5 кв.</w:t>
            </w:r>
            <w:r w:rsidR="00033BF9" w:rsidRPr="00DA63C7">
              <w:rPr>
                <w:spacing w:val="-4"/>
                <w:sz w:val="24"/>
                <w:szCs w:val="24"/>
              </w:rPr>
              <w:t xml:space="preserve"> </w:t>
            </w:r>
            <w:r w:rsidRPr="00DA63C7">
              <w:rPr>
                <w:spacing w:val="-4"/>
                <w:sz w:val="24"/>
                <w:szCs w:val="24"/>
              </w:rPr>
              <w:t>м</w:t>
            </w:r>
          </w:p>
        </w:tc>
        <w:tc>
          <w:tcPr>
            <w:tcW w:w="769" w:type="pct"/>
          </w:tcPr>
          <w:p w:rsidR="00CF38D3" w:rsidRPr="00DA63C7" w:rsidRDefault="00CF38D3" w:rsidP="00DA63C7">
            <w:pPr>
              <w:pStyle w:val="Standard"/>
              <w:jc w:val="center"/>
              <w:rPr>
                <w:spacing w:val="-4"/>
                <w:sz w:val="24"/>
                <w:szCs w:val="24"/>
              </w:rPr>
            </w:pPr>
            <w:r w:rsidRPr="00DA63C7">
              <w:rPr>
                <w:spacing w:val="-4"/>
                <w:sz w:val="24"/>
                <w:szCs w:val="24"/>
              </w:rPr>
              <w:t>50 кв.</w:t>
            </w:r>
            <w:r w:rsidR="00033BF9" w:rsidRPr="00DA63C7">
              <w:rPr>
                <w:spacing w:val="-4"/>
                <w:sz w:val="24"/>
                <w:szCs w:val="24"/>
              </w:rPr>
              <w:t xml:space="preserve"> </w:t>
            </w:r>
            <w:r w:rsidRPr="00DA63C7">
              <w:rPr>
                <w:spacing w:val="-4"/>
                <w:sz w:val="24"/>
                <w:szCs w:val="24"/>
              </w:rPr>
              <w:t>м</w:t>
            </w:r>
          </w:p>
        </w:tc>
        <w:tc>
          <w:tcPr>
            <w:tcW w:w="1077" w:type="pct"/>
          </w:tcPr>
          <w:p w:rsidR="00CF38D3" w:rsidRPr="00DA63C7" w:rsidRDefault="0068352E" w:rsidP="00DA63C7">
            <w:pPr>
              <w:pStyle w:val="Standard"/>
              <w:jc w:val="center"/>
              <w:rPr>
                <w:spacing w:val="-4"/>
                <w:sz w:val="24"/>
                <w:szCs w:val="24"/>
              </w:rPr>
            </w:pPr>
            <w:r w:rsidRPr="00DA63C7">
              <w:rPr>
                <w:spacing w:val="-4"/>
                <w:sz w:val="24"/>
                <w:szCs w:val="24"/>
              </w:rPr>
              <w:t>В</w:t>
            </w:r>
            <w:r w:rsidR="00033BF9" w:rsidRPr="00DA63C7">
              <w:rPr>
                <w:spacing w:val="-4"/>
                <w:sz w:val="24"/>
                <w:szCs w:val="24"/>
              </w:rPr>
              <w:t xml:space="preserve"> здании </w:t>
            </w:r>
            <w:r w:rsidR="00CF38D3" w:rsidRPr="00DA63C7">
              <w:rPr>
                <w:spacing w:val="-4"/>
                <w:sz w:val="24"/>
                <w:szCs w:val="24"/>
              </w:rPr>
              <w:t>административного и общественно-делового назначения</w:t>
            </w:r>
          </w:p>
        </w:tc>
      </w:tr>
      <w:tr w:rsidR="00DA63C7" w:rsidRPr="00DA63C7" w:rsidTr="00DA63C7">
        <w:tc>
          <w:tcPr>
            <w:tcW w:w="1385" w:type="pct"/>
          </w:tcPr>
          <w:p w:rsidR="00CF38D3" w:rsidRPr="00DA63C7" w:rsidRDefault="00CF38D3" w:rsidP="00DA63C7">
            <w:pPr>
              <w:pStyle w:val="Standard"/>
              <w:jc w:val="center"/>
              <w:rPr>
                <w:spacing w:val="-4"/>
                <w:sz w:val="24"/>
                <w:szCs w:val="24"/>
              </w:rPr>
            </w:pPr>
            <w:r w:rsidRPr="00DA63C7">
              <w:rPr>
                <w:spacing w:val="-4"/>
                <w:sz w:val="24"/>
                <w:szCs w:val="24"/>
              </w:rPr>
              <w:t>Аптека</w:t>
            </w:r>
          </w:p>
        </w:tc>
        <w:tc>
          <w:tcPr>
            <w:tcW w:w="1077" w:type="pct"/>
          </w:tcPr>
          <w:p w:rsidR="00DA63C7" w:rsidRDefault="00033BF9" w:rsidP="00DA63C7">
            <w:pPr>
              <w:pStyle w:val="Standard"/>
              <w:jc w:val="center"/>
              <w:rPr>
                <w:spacing w:val="-4"/>
                <w:sz w:val="24"/>
                <w:szCs w:val="24"/>
              </w:rPr>
            </w:pPr>
            <w:r w:rsidRPr="00DA63C7">
              <w:rPr>
                <w:spacing w:val="-4"/>
                <w:sz w:val="24"/>
                <w:szCs w:val="24"/>
              </w:rPr>
              <w:t>1 объект/</w:t>
            </w:r>
          </w:p>
          <w:p w:rsidR="00CF38D3" w:rsidRPr="00DA63C7" w:rsidRDefault="00CF38D3" w:rsidP="00DA63C7">
            <w:pPr>
              <w:pStyle w:val="Standard"/>
              <w:jc w:val="center"/>
              <w:rPr>
                <w:spacing w:val="-4"/>
                <w:sz w:val="24"/>
                <w:szCs w:val="24"/>
              </w:rPr>
            </w:pPr>
            <w:r w:rsidRPr="00DA63C7">
              <w:rPr>
                <w:spacing w:val="-4"/>
                <w:sz w:val="24"/>
                <w:szCs w:val="24"/>
              </w:rPr>
              <w:t>20 тыс. чел.</w:t>
            </w:r>
          </w:p>
        </w:tc>
        <w:tc>
          <w:tcPr>
            <w:tcW w:w="692" w:type="pct"/>
          </w:tcPr>
          <w:p w:rsidR="00CF38D3" w:rsidRPr="00DA63C7" w:rsidRDefault="00CF38D3" w:rsidP="00DA63C7">
            <w:pPr>
              <w:pStyle w:val="Standard"/>
              <w:jc w:val="center"/>
              <w:rPr>
                <w:spacing w:val="-4"/>
                <w:sz w:val="24"/>
                <w:szCs w:val="24"/>
              </w:rPr>
            </w:pPr>
            <w:r w:rsidRPr="00DA63C7">
              <w:rPr>
                <w:spacing w:val="-4"/>
                <w:sz w:val="24"/>
                <w:szCs w:val="24"/>
              </w:rPr>
              <w:t>1 объект</w:t>
            </w:r>
          </w:p>
        </w:tc>
        <w:tc>
          <w:tcPr>
            <w:tcW w:w="769" w:type="pct"/>
          </w:tcPr>
          <w:p w:rsidR="00CF38D3" w:rsidRPr="00DA63C7" w:rsidRDefault="00CF38D3" w:rsidP="00DA63C7">
            <w:pPr>
              <w:pStyle w:val="Standard"/>
              <w:jc w:val="center"/>
              <w:rPr>
                <w:spacing w:val="-4"/>
                <w:sz w:val="24"/>
                <w:szCs w:val="24"/>
              </w:rPr>
            </w:pPr>
            <w:r w:rsidRPr="00DA63C7">
              <w:rPr>
                <w:spacing w:val="-4"/>
                <w:sz w:val="24"/>
                <w:szCs w:val="24"/>
              </w:rPr>
              <w:t>1 объект</w:t>
            </w:r>
          </w:p>
        </w:tc>
        <w:tc>
          <w:tcPr>
            <w:tcW w:w="1077" w:type="pct"/>
          </w:tcPr>
          <w:p w:rsidR="00CF38D3" w:rsidRPr="00DA63C7" w:rsidRDefault="00FC744B" w:rsidP="00DA63C7">
            <w:pPr>
              <w:pStyle w:val="Standard"/>
              <w:jc w:val="center"/>
              <w:rPr>
                <w:spacing w:val="-4"/>
                <w:sz w:val="24"/>
                <w:szCs w:val="24"/>
              </w:rPr>
            </w:pPr>
            <w:r>
              <w:rPr>
                <w:spacing w:val="-4"/>
                <w:sz w:val="24"/>
                <w:szCs w:val="24"/>
              </w:rPr>
              <w:t>В</w:t>
            </w:r>
            <w:r w:rsidR="00033BF9" w:rsidRPr="00DA63C7">
              <w:rPr>
                <w:spacing w:val="-4"/>
                <w:sz w:val="24"/>
                <w:szCs w:val="24"/>
              </w:rPr>
              <w:t xml:space="preserve"> здании </w:t>
            </w:r>
            <w:r w:rsidR="00CF38D3" w:rsidRPr="00DA63C7">
              <w:rPr>
                <w:spacing w:val="-4"/>
                <w:sz w:val="24"/>
                <w:szCs w:val="24"/>
              </w:rPr>
              <w:t>административного и общественно-делового назначения</w:t>
            </w:r>
          </w:p>
        </w:tc>
      </w:tr>
    </w:tbl>
    <w:p w:rsidR="00B21E17" w:rsidRPr="00DE4D39" w:rsidRDefault="00CF38D3" w:rsidP="00DA63C7">
      <w:pPr>
        <w:widowControl/>
        <w:spacing w:line="240" w:lineRule="auto"/>
        <w:ind w:firstLine="709"/>
        <w:rPr>
          <w:sz w:val="24"/>
          <w:szCs w:val="24"/>
        </w:rPr>
      </w:pPr>
      <w:r w:rsidRPr="00DE4D39">
        <w:rPr>
          <w:sz w:val="24"/>
          <w:szCs w:val="24"/>
        </w:rPr>
        <w:t>*Строительство и введение в эксплуатацию школы на 2000 мест в микрорайоне</w:t>
      </w:r>
      <w:r w:rsidR="00DA63C7">
        <w:rPr>
          <w:sz w:val="24"/>
          <w:szCs w:val="24"/>
        </w:rPr>
        <w:br/>
      </w:r>
      <w:r w:rsidRPr="00DE4D39">
        <w:rPr>
          <w:sz w:val="24"/>
          <w:szCs w:val="24"/>
        </w:rPr>
        <w:t xml:space="preserve">А-II и детского сада на 310 мест </w:t>
      </w:r>
      <w:r w:rsidR="0068352E" w:rsidRPr="00DE4D39">
        <w:rPr>
          <w:sz w:val="24"/>
          <w:szCs w:val="24"/>
        </w:rPr>
        <w:t>в микрорайоне А-V предусматриваю</w:t>
      </w:r>
      <w:r w:rsidRPr="00DE4D39">
        <w:rPr>
          <w:sz w:val="24"/>
          <w:szCs w:val="24"/>
        </w:rPr>
        <w:t>тся до завершения освоения микрорайона А-VI.</w:t>
      </w:r>
    </w:p>
    <w:p w:rsidR="00DA63C7" w:rsidRDefault="00DA63C7" w:rsidP="00DA63C7">
      <w:pPr>
        <w:widowControl/>
        <w:autoSpaceDN/>
        <w:spacing w:line="240" w:lineRule="auto"/>
        <w:ind w:firstLine="0"/>
        <w:jc w:val="center"/>
        <w:textAlignment w:val="auto"/>
        <w:rPr>
          <w:b/>
          <w:kern w:val="0"/>
          <w:sz w:val="28"/>
          <w:szCs w:val="28"/>
        </w:rPr>
      </w:pPr>
    </w:p>
    <w:p w:rsidR="00CF38D3" w:rsidRPr="00DE4D39" w:rsidRDefault="00C133C6" w:rsidP="00DA63C7">
      <w:pPr>
        <w:widowControl/>
        <w:autoSpaceDN/>
        <w:spacing w:line="240" w:lineRule="auto"/>
        <w:ind w:firstLine="0"/>
        <w:jc w:val="center"/>
        <w:textAlignment w:val="auto"/>
        <w:rPr>
          <w:b/>
          <w:kern w:val="0"/>
          <w:sz w:val="28"/>
          <w:szCs w:val="28"/>
        </w:rPr>
      </w:pPr>
      <w:r w:rsidRPr="00DE4D39">
        <w:rPr>
          <w:b/>
          <w:kern w:val="0"/>
          <w:sz w:val="28"/>
          <w:szCs w:val="28"/>
          <w:lang w:val="en-US"/>
        </w:rPr>
        <w:t>IV</w:t>
      </w:r>
      <w:r w:rsidR="00CF38D3" w:rsidRPr="00DE4D39">
        <w:rPr>
          <w:b/>
          <w:kern w:val="0"/>
          <w:sz w:val="28"/>
          <w:szCs w:val="28"/>
        </w:rPr>
        <w:t>. Вертикальная планировка и инженерная подготовка территории</w:t>
      </w:r>
    </w:p>
    <w:p w:rsidR="00CF38D3" w:rsidRPr="00DE4D39" w:rsidRDefault="00CF38D3" w:rsidP="00DA63C7">
      <w:pPr>
        <w:widowControl/>
        <w:spacing w:line="240" w:lineRule="auto"/>
        <w:ind w:firstLine="0"/>
        <w:jc w:val="center"/>
        <w:rPr>
          <w:sz w:val="28"/>
          <w:szCs w:val="28"/>
        </w:rPr>
      </w:pPr>
    </w:p>
    <w:p w:rsidR="00CF38D3" w:rsidRPr="00DE4D39" w:rsidRDefault="00CF38D3" w:rsidP="00DA63C7">
      <w:pPr>
        <w:widowControl/>
        <w:spacing w:line="360" w:lineRule="auto"/>
        <w:ind w:firstLine="709"/>
        <w:rPr>
          <w:sz w:val="28"/>
          <w:szCs w:val="28"/>
        </w:rPr>
      </w:pPr>
      <w:r w:rsidRPr="00DE4D39">
        <w:rPr>
          <w:sz w:val="28"/>
          <w:szCs w:val="28"/>
        </w:rPr>
        <w:t>Рельеф планируемой территории характеризуется уклоном в северн</w:t>
      </w:r>
      <w:r w:rsidR="0068352E" w:rsidRPr="00DE4D39">
        <w:rPr>
          <w:sz w:val="28"/>
          <w:szCs w:val="28"/>
        </w:rPr>
        <w:t>ом и северо-западном направлениях</w:t>
      </w:r>
      <w:r w:rsidRPr="00DE4D39">
        <w:rPr>
          <w:sz w:val="28"/>
          <w:szCs w:val="28"/>
        </w:rPr>
        <w:t>. Абсолютные отметки</w:t>
      </w:r>
      <w:r w:rsidR="0068352E" w:rsidRPr="00DE4D39">
        <w:rPr>
          <w:sz w:val="28"/>
          <w:szCs w:val="28"/>
        </w:rPr>
        <w:t xml:space="preserve"> колеблются в пределах от 150,4 м до 140,0</w:t>
      </w:r>
      <w:r w:rsidR="00033BF9" w:rsidRPr="00DE4D39">
        <w:rPr>
          <w:sz w:val="28"/>
          <w:szCs w:val="28"/>
        </w:rPr>
        <w:t xml:space="preserve"> </w:t>
      </w:r>
      <w:r w:rsidRPr="00DE4D39">
        <w:rPr>
          <w:sz w:val="28"/>
          <w:szCs w:val="28"/>
        </w:rPr>
        <w:t>м.</w:t>
      </w:r>
    </w:p>
    <w:p w:rsidR="00CF38D3" w:rsidRPr="00DE4D39" w:rsidRDefault="00CF38D3" w:rsidP="00DA63C7">
      <w:pPr>
        <w:widowControl/>
        <w:spacing w:line="360" w:lineRule="auto"/>
        <w:ind w:firstLine="709"/>
        <w:rPr>
          <w:sz w:val="28"/>
          <w:szCs w:val="28"/>
        </w:rPr>
      </w:pPr>
      <w:r w:rsidRPr="00DE4D39">
        <w:rPr>
          <w:sz w:val="28"/>
          <w:szCs w:val="28"/>
        </w:rPr>
        <w:t>Инженерная подготовка территории представляет собой комплекс мероприятий, обеспечивающих создание благоприятных условий для строительства и эксплуатации зданий, инженерных сетей и других элементов градостроительства с учетом экологических требований. В комплекс мероприятий по инженерной подготовке проектируемой территории входят:</w:t>
      </w:r>
    </w:p>
    <w:p w:rsidR="00CF38D3" w:rsidRPr="00DE4D39" w:rsidRDefault="00CF38D3" w:rsidP="00DA63C7">
      <w:pPr>
        <w:widowControl/>
        <w:spacing w:line="360" w:lineRule="auto"/>
        <w:ind w:firstLine="709"/>
        <w:rPr>
          <w:sz w:val="28"/>
          <w:szCs w:val="28"/>
        </w:rPr>
      </w:pPr>
      <w:r w:rsidRPr="00DE4D39">
        <w:rPr>
          <w:sz w:val="28"/>
          <w:szCs w:val="28"/>
        </w:rPr>
        <w:t>-</w:t>
      </w:r>
      <w:r w:rsidR="00DA63C7">
        <w:rPr>
          <w:sz w:val="28"/>
          <w:szCs w:val="28"/>
        </w:rPr>
        <w:t> </w:t>
      </w:r>
      <w:r w:rsidRPr="00DE4D39">
        <w:rPr>
          <w:sz w:val="28"/>
          <w:szCs w:val="28"/>
        </w:rPr>
        <w:t>вырубка зеленых насаждений, попадающих под застройку, с условием максимально возможного сохранения имеющихся зеленых насаждений;</w:t>
      </w:r>
    </w:p>
    <w:p w:rsidR="00CF38D3" w:rsidRPr="00DE4D39" w:rsidRDefault="00CF38D3" w:rsidP="002C2A08">
      <w:pPr>
        <w:widowControl/>
        <w:spacing w:line="372" w:lineRule="auto"/>
        <w:ind w:firstLine="709"/>
        <w:rPr>
          <w:sz w:val="28"/>
          <w:szCs w:val="28"/>
        </w:rPr>
      </w:pPr>
      <w:r w:rsidRPr="00DE4D39">
        <w:rPr>
          <w:sz w:val="28"/>
          <w:szCs w:val="28"/>
        </w:rPr>
        <w:t>-</w:t>
      </w:r>
      <w:r w:rsidR="00DA63C7">
        <w:rPr>
          <w:sz w:val="28"/>
          <w:szCs w:val="28"/>
        </w:rPr>
        <w:t> </w:t>
      </w:r>
      <w:r w:rsidRPr="00DE4D39">
        <w:rPr>
          <w:sz w:val="28"/>
          <w:szCs w:val="28"/>
        </w:rPr>
        <w:t xml:space="preserve">вертикальная планировка поверхности земли, обеспечивающая наиболее целесообразные и экономичные условия для вертикальной посадки </w:t>
      </w:r>
      <w:r w:rsidRPr="00DE4D39">
        <w:rPr>
          <w:sz w:val="28"/>
          <w:szCs w:val="28"/>
        </w:rPr>
        <w:lastRenderedPageBreak/>
        <w:t xml:space="preserve">зданий и сооружений на местности, отвод дождевых и талых вод, создание необходимых продольных уклонов по дорогам для движения автомобилей и пешеходов, а также для прокладки безнапорных инженерных сетей. </w:t>
      </w:r>
    </w:p>
    <w:p w:rsidR="00CF38D3" w:rsidRPr="00DA63C7" w:rsidRDefault="00CF38D3" w:rsidP="002C2A08">
      <w:pPr>
        <w:widowControl/>
        <w:spacing w:line="372" w:lineRule="auto"/>
        <w:ind w:firstLine="709"/>
        <w:rPr>
          <w:spacing w:val="-4"/>
          <w:sz w:val="28"/>
          <w:szCs w:val="28"/>
        </w:rPr>
      </w:pPr>
      <w:r w:rsidRPr="00DA63C7">
        <w:rPr>
          <w:spacing w:val="-4"/>
          <w:sz w:val="28"/>
          <w:szCs w:val="28"/>
        </w:rPr>
        <w:t xml:space="preserve">Схема вертикальной планировки осуществлена методом проектных отметок, нанесенных на геодезическую подоснову с показанными на ней проездами, зданиями и площадками. При составлении схемы вертикальной планировки определены отметки существующего рельефа и проектные отметки в точках пересечения осей дорог и в местах резкого изменения рельефа, заложены проектные продольные уклоны. Проектируемая </w:t>
      </w:r>
      <w:r w:rsidR="0068352E" w:rsidRPr="00DA63C7">
        <w:rPr>
          <w:spacing w:val="-4"/>
          <w:sz w:val="28"/>
          <w:szCs w:val="28"/>
        </w:rPr>
        <w:t xml:space="preserve">вертикальная </w:t>
      </w:r>
      <w:r w:rsidRPr="00DA63C7">
        <w:rPr>
          <w:spacing w:val="-4"/>
          <w:sz w:val="28"/>
          <w:szCs w:val="28"/>
        </w:rPr>
        <w:t>планировка территории предполагает отвод стоков по асфальтобетонному покрытию в дождеприемники проектируемой дождевой канализации.</w:t>
      </w:r>
    </w:p>
    <w:p w:rsidR="00DA63C7" w:rsidRDefault="00DA63C7" w:rsidP="002C2A08">
      <w:pPr>
        <w:widowControl/>
        <w:spacing w:line="252" w:lineRule="auto"/>
        <w:ind w:firstLine="0"/>
        <w:jc w:val="center"/>
        <w:rPr>
          <w:b/>
          <w:sz w:val="28"/>
          <w:szCs w:val="28"/>
        </w:rPr>
      </w:pPr>
    </w:p>
    <w:p w:rsidR="00CF38D3" w:rsidRPr="00DE4D39" w:rsidRDefault="00C133C6" w:rsidP="002C2A08">
      <w:pPr>
        <w:widowControl/>
        <w:spacing w:line="252" w:lineRule="auto"/>
        <w:ind w:firstLine="0"/>
        <w:jc w:val="center"/>
        <w:rPr>
          <w:b/>
          <w:sz w:val="28"/>
          <w:szCs w:val="28"/>
        </w:rPr>
      </w:pPr>
      <w:r w:rsidRPr="00DE4D39">
        <w:rPr>
          <w:b/>
          <w:sz w:val="28"/>
          <w:szCs w:val="28"/>
          <w:lang w:val="en-US"/>
        </w:rPr>
        <w:t>V</w:t>
      </w:r>
      <w:r w:rsidR="00B73CB1" w:rsidRPr="00DE4D39">
        <w:rPr>
          <w:b/>
          <w:sz w:val="28"/>
          <w:szCs w:val="28"/>
        </w:rPr>
        <w:t>. Организация улично-</w:t>
      </w:r>
      <w:r w:rsidR="00CF38D3" w:rsidRPr="00DE4D39">
        <w:rPr>
          <w:b/>
          <w:sz w:val="28"/>
          <w:szCs w:val="28"/>
        </w:rPr>
        <w:t>дорожной сети</w:t>
      </w:r>
    </w:p>
    <w:p w:rsidR="00CF38D3" w:rsidRPr="00DE4D39" w:rsidRDefault="00CF38D3" w:rsidP="002C2A08">
      <w:pPr>
        <w:widowControl/>
        <w:spacing w:line="252" w:lineRule="auto"/>
        <w:ind w:firstLine="0"/>
        <w:jc w:val="center"/>
        <w:rPr>
          <w:b/>
          <w:sz w:val="28"/>
          <w:szCs w:val="28"/>
        </w:rPr>
      </w:pPr>
    </w:p>
    <w:p w:rsidR="000657A4" w:rsidRPr="00DE4D39" w:rsidRDefault="00CF38D3" w:rsidP="002C2A08">
      <w:pPr>
        <w:widowControl/>
        <w:spacing w:line="372" w:lineRule="auto"/>
        <w:ind w:firstLine="709"/>
        <w:rPr>
          <w:sz w:val="28"/>
          <w:szCs w:val="28"/>
        </w:rPr>
      </w:pPr>
      <w:r w:rsidRPr="00DE4D39">
        <w:rPr>
          <w:sz w:val="28"/>
          <w:szCs w:val="28"/>
        </w:rPr>
        <w:t>Основой транспортной схемы планируемой террито</w:t>
      </w:r>
      <w:r w:rsidR="000657A4" w:rsidRPr="00DE4D39">
        <w:rPr>
          <w:sz w:val="28"/>
          <w:szCs w:val="28"/>
        </w:rPr>
        <w:t>рии является транспортная схема ранее утвержденной документации.</w:t>
      </w:r>
    </w:p>
    <w:p w:rsidR="00CF38D3" w:rsidRPr="00DE4D39" w:rsidRDefault="00CF38D3" w:rsidP="002C2A08">
      <w:pPr>
        <w:widowControl/>
        <w:spacing w:line="372" w:lineRule="auto"/>
        <w:ind w:firstLine="709"/>
        <w:rPr>
          <w:sz w:val="28"/>
          <w:szCs w:val="28"/>
        </w:rPr>
      </w:pPr>
      <w:r w:rsidRPr="00DE4D39">
        <w:rPr>
          <w:sz w:val="28"/>
          <w:szCs w:val="28"/>
        </w:rPr>
        <w:t>Параметры улично-дорожной сети за пределами красных линий планируемой территории определены ранее утвержденной документацией и н</w:t>
      </w:r>
      <w:r w:rsidR="000657A4" w:rsidRPr="00DE4D39">
        <w:rPr>
          <w:sz w:val="28"/>
          <w:szCs w:val="28"/>
        </w:rPr>
        <w:t>е подлежат изменению в настоящих изменениях</w:t>
      </w:r>
      <w:r w:rsidRPr="00DE4D39">
        <w:rPr>
          <w:sz w:val="28"/>
          <w:szCs w:val="28"/>
        </w:rPr>
        <w:t>.</w:t>
      </w:r>
    </w:p>
    <w:p w:rsidR="00CF38D3" w:rsidRPr="00DE4D39" w:rsidRDefault="00CF38D3" w:rsidP="002C2A08">
      <w:pPr>
        <w:widowControl/>
        <w:spacing w:line="372" w:lineRule="auto"/>
        <w:ind w:firstLine="709"/>
        <w:rPr>
          <w:sz w:val="28"/>
          <w:szCs w:val="28"/>
        </w:rPr>
      </w:pPr>
      <w:r w:rsidRPr="00DE4D39">
        <w:rPr>
          <w:sz w:val="28"/>
          <w:szCs w:val="28"/>
        </w:rPr>
        <w:t>Проектом предусмотрена возможность размещения сооружений и устройств для хранения и обслуживания транспортных средств (подземные стоянки и открытые стоянки) с максимальным использованием подземного</w:t>
      </w:r>
      <w:r w:rsidR="00DA63C7">
        <w:rPr>
          <w:sz w:val="28"/>
          <w:szCs w:val="28"/>
        </w:rPr>
        <w:t> </w:t>
      </w:r>
      <w:r w:rsidRPr="00DE4D39">
        <w:rPr>
          <w:sz w:val="28"/>
          <w:szCs w:val="28"/>
        </w:rPr>
        <w:t xml:space="preserve">пространства. </w:t>
      </w:r>
    </w:p>
    <w:p w:rsidR="00CF38D3" w:rsidRPr="00DE4D39" w:rsidRDefault="00CF38D3" w:rsidP="002C2A08">
      <w:pPr>
        <w:widowControl/>
        <w:spacing w:line="372" w:lineRule="auto"/>
        <w:ind w:firstLine="709"/>
        <w:rPr>
          <w:sz w:val="28"/>
          <w:szCs w:val="28"/>
        </w:rPr>
      </w:pPr>
      <w:r w:rsidRPr="00DE4D39">
        <w:rPr>
          <w:sz w:val="28"/>
          <w:szCs w:val="28"/>
        </w:rPr>
        <w:t>Подъезды, проезды, площадки для парковки автотранспорта запроектированы капитального типа с асфальтобетонным покрытием, тротуары и пешеходные дорожки – с покрытием из тротуарной плитки сухого</w:t>
      </w:r>
      <w:r w:rsidR="00DA63C7">
        <w:rPr>
          <w:sz w:val="28"/>
          <w:szCs w:val="28"/>
        </w:rPr>
        <w:t> </w:t>
      </w:r>
      <w:r w:rsidRPr="00DE4D39">
        <w:rPr>
          <w:sz w:val="28"/>
          <w:szCs w:val="28"/>
        </w:rPr>
        <w:t xml:space="preserve">прессования. </w:t>
      </w:r>
    </w:p>
    <w:p w:rsidR="00CF38D3" w:rsidRPr="00DE4D39" w:rsidRDefault="00CF38D3" w:rsidP="002C2A08">
      <w:pPr>
        <w:widowControl/>
        <w:spacing w:line="372" w:lineRule="auto"/>
        <w:ind w:firstLine="709"/>
        <w:rPr>
          <w:sz w:val="28"/>
          <w:szCs w:val="28"/>
        </w:rPr>
      </w:pPr>
      <w:r w:rsidRPr="00DE4D39">
        <w:rPr>
          <w:sz w:val="28"/>
          <w:szCs w:val="28"/>
        </w:rPr>
        <w:t>Основные пешеходные связи обеспечивают удобную пешеходную доступность объектов обслуживания, остановок общественного транспорта и зон отдыха.</w:t>
      </w:r>
    </w:p>
    <w:p w:rsidR="00B21E17" w:rsidRPr="00DE4D39" w:rsidRDefault="00CF38D3" w:rsidP="002C2A08">
      <w:pPr>
        <w:widowControl/>
        <w:spacing w:line="372" w:lineRule="auto"/>
        <w:ind w:firstLine="0"/>
        <w:jc w:val="center"/>
        <w:rPr>
          <w:b/>
          <w:sz w:val="28"/>
          <w:szCs w:val="28"/>
        </w:rPr>
      </w:pPr>
      <w:r w:rsidRPr="00DE4D39">
        <w:rPr>
          <w:b/>
          <w:sz w:val="28"/>
          <w:szCs w:val="28"/>
        </w:rPr>
        <w:lastRenderedPageBreak/>
        <w:t>Расчет обеспечения планируемой территории машино-местами</w:t>
      </w:r>
    </w:p>
    <w:p w:rsidR="00CF38D3" w:rsidRPr="00DE4D39" w:rsidRDefault="00CF38D3" w:rsidP="002C2A08">
      <w:pPr>
        <w:widowControl/>
        <w:spacing w:line="348" w:lineRule="auto"/>
        <w:ind w:firstLine="709"/>
        <w:rPr>
          <w:sz w:val="28"/>
          <w:szCs w:val="28"/>
        </w:rPr>
      </w:pPr>
      <w:r w:rsidRPr="00DE4D39">
        <w:rPr>
          <w:sz w:val="28"/>
          <w:szCs w:val="28"/>
        </w:rPr>
        <w:t>Согласно п. 1.3.10.4</w:t>
      </w:r>
      <w:r w:rsidR="00033BF9" w:rsidRPr="00DE4D39">
        <w:rPr>
          <w:sz w:val="28"/>
          <w:szCs w:val="28"/>
        </w:rPr>
        <w:t xml:space="preserve"> РНГП</w:t>
      </w:r>
      <w:r w:rsidRPr="00DE4D39">
        <w:rPr>
          <w:sz w:val="28"/>
          <w:szCs w:val="28"/>
        </w:rPr>
        <w:t xml:space="preserve"> общее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хранения легкового автотра</w:t>
      </w:r>
      <w:r w:rsidR="00033BF9" w:rsidRPr="00DE4D39">
        <w:rPr>
          <w:sz w:val="28"/>
          <w:szCs w:val="28"/>
        </w:rPr>
        <w:t>нспорта, принадлежащего жителям</w:t>
      </w:r>
      <w:r w:rsidRPr="00DE4D39">
        <w:rPr>
          <w:sz w:val="28"/>
          <w:szCs w:val="28"/>
        </w:rPr>
        <w:t xml:space="preserve"> </w:t>
      </w:r>
      <w:r w:rsidR="00033BF9" w:rsidRPr="00DE4D39">
        <w:rPr>
          <w:sz w:val="28"/>
          <w:szCs w:val="28"/>
        </w:rPr>
        <w:t>(</w:t>
      </w:r>
      <w:r w:rsidRPr="00DE4D39">
        <w:rPr>
          <w:sz w:val="28"/>
          <w:szCs w:val="28"/>
        </w:rPr>
        <w:t>из расчета 1</w:t>
      </w:r>
      <w:r w:rsidR="00DA63C7">
        <w:rPr>
          <w:sz w:val="28"/>
          <w:szCs w:val="28"/>
        </w:rPr>
        <w:t> </w:t>
      </w:r>
      <w:r w:rsidRPr="00DE4D39">
        <w:rPr>
          <w:sz w:val="28"/>
          <w:szCs w:val="28"/>
        </w:rPr>
        <w:t>машино-место на 80 кв.</w:t>
      </w:r>
      <w:r w:rsidR="00033BF9" w:rsidRPr="00DE4D39">
        <w:rPr>
          <w:sz w:val="28"/>
          <w:szCs w:val="28"/>
        </w:rPr>
        <w:t xml:space="preserve"> </w:t>
      </w:r>
      <w:r w:rsidRPr="00DE4D39">
        <w:rPr>
          <w:sz w:val="28"/>
          <w:szCs w:val="28"/>
        </w:rPr>
        <w:t>м общей площади квартир</w:t>
      </w:r>
      <w:r w:rsidR="00033BF9" w:rsidRPr="00DE4D39">
        <w:rPr>
          <w:sz w:val="28"/>
          <w:szCs w:val="28"/>
        </w:rPr>
        <w:t>)</w:t>
      </w:r>
      <w:r w:rsidRPr="00DE4D39">
        <w:rPr>
          <w:sz w:val="28"/>
          <w:szCs w:val="28"/>
        </w:rPr>
        <w:t>.</w:t>
      </w:r>
    </w:p>
    <w:p w:rsidR="00CF38D3" w:rsidRPr="00DE4D39" w:rsidRDefault="00CF38D3" w:rsidP="00DA63C7">
      <w:pPr>
        <w:widowControl/>
        <w:spacing w:line="360" w:lineRule="auto"/>
        <w:ind w:firstLine="709"/>
        <w:rPr>
          <w:sz w:val="28"/>
          <w:szCs w:val="28"/>
        </w:rPr>
      </w:pPr>
      <w:r w:rsidRPr="00DE4D39">
        <w:rPr>
          <w:sz w:val="28"/>
          <w:szCs w:val="28"/>
        </w:rPr>
        <w:t>При расчетном</w:t>
      </w:r>
      <w:r w:rsidR="00033BF9" w:rsidRPr="00DE4D39">
        <w:rPr>
          <w:sz w:val="28"/>
          <w:szCs w:val="28"/>
        </w:rPr>
        <w:t xml:space="preserve"> количестве жителей 500 человек</w:t>
      </w:r>
      <w:r w:rsidRPr="00DE4D39">
        <w:rPr>
          <w:sz w:val="28"/>
          <w:szCs w:val="28"/>
        </w:rPr>
        <w:t xml:space="preserve"> и общей площади квартир 15 тыс. кв.</w:t>
      </w:r>
      <w:r w:rsidR="00033BF9" w:rsidRPr="00DE4D39">
        <w:rPr>
          <w:sz w:val="28"/>
          <w:szCs w:val="28"/>
        </w:rPr>
        <w:t xml:space="preserve"> </w:t>
      </w:r>
      <w:r w:rsidRPr="00DE4D39">
        <w:rPr>
          <w:sz w:val="28"/>
          <w:szCs w:val="28"/>
        </w:rPr>
        <w:t>м нормативное количество гостевых автостоянок составит 20 мест, требуемое количество мест паркования, хранения легкового автотранспорта, принадлежащего жителям, составит 188 мест.</w:t>
      </w:r>
    </w:p>
    <w:p w:rsidR="00CF38D3" w:rsidRPr="00DE4D39" w:rsidRDefault="00CF38D3" w:rsidP="00DA63C7">
      <w:pPr>
        <w:widowControl/>
        <w:spacing w:line="360" w:lineRule="auto"/>
        <w:ind w:firstLine="709"/>
        <w:rPr>
          <w:sz w:val="28"/>
          <w:szCs w:val="28"/>
        </w:rPr>
      </w:pPr>
      <w:r w:rsidRPr="00DE4D39">
        <w:rPr>
          <w:sz w:val="28"/>
          <w:szCs w:val="28"/>
        </w:rPr>
        <w:t xml:space="preserve">На планируемой территории предусмотрено размещение спортивного комплекса общей площадью 6000 кв. м. Согласно </w:t>
      </w:r>
      <w:r w:rsidR="00033BF9" w:rsidRPr="00DE4D39">
        <w:rPr>
          <w:sz w:val="28"/>
          <w:szCs w:val="28"/>
        </w:rPr>
        <w:t xml:space="preserve">прил. Ж </w:t>
      </w:r>
      <w:r w:rsidRPr="00DE4D39">
        <w:rPr>
          <w:sz w:val="28"/>
          <w:szCs w:val="28"/>
        </w:rPr>
        <w:t>СП 42.13330.2016 расчетное количество машино-мест для спортивных комплексов общей площадью более 1000 кв. м принимается из расчета 1 машино-место на 55</w:t>
      </w:r>
      <w:r w:rsidR="00DA63C7">
        <w:rPr>
          <w:sz w:val="28"/>
          <w:szCs w:val="28"/>
        </w:rPr>
        <w:t> </w:t>
      </w:r>
      <w:r w:rsidRPr="00DE4D39">
        <w:rPr>
          <w:sz w:val="28"/>
          <w:szCs w:val="28"/>
        </w:rPr>
        <w:t>кв.</w:t>
      </w:r>
      <w:r w:rsidR="00DA63C7">
        <w:rPr>
          <w:sz w:val="28"/>
          <w:szCs w:val="28"/>
        </w:rPr>
        <w:t> </w:t>
      </w:r>
      <w:r w:rsidRPr="00DE4D39">
        <w:rPr>
          <w:sz w:val="28"/>
          <w:szCs w:val="28"/>
        </w:rPr>
        <w:t>м общей площади.</w:t>
      </w:r>
      <w:r w:rsidR="00033BF9" w:rsidRPr="00DE4D39">
        <w:rPr>
          <w:sz w:val="28"/>
          <w:szCs w:val="28"/>
        </w:rPr>
        <w:t xml:space="preserve"> </w:t>
      </w:r>
      <w:r w:rsidRPr="00DE4D39">
        <w:rPr>
          <w:sz w:val="28"/>
          <w:szCs w:val="28"/>
        </w:rPr>
        <w:t>Таким образом, расчетное количество парковочных мест для спортивного комплекса составит 109 машино-мест.</w:t>
      </w:r>
    </w:p>
    <w:p w:rsidR="00CF38D3" w:rsidRPr="00DE4D39" w:rsidRDefault="00CF38D3" w:rsidP="00DA63C7">
      <w:pPr>
        <w:widowControl/>
        <w:spacing w:line="360" w:lineRule="auto"/>
        <w:ind w:firstLine="709"/>
        <w:rPr>
          <w:sz w:val="28"/>
          <w:szCs w:val="28"/>
        </w:rPr>
      </w:pPr>
      <w:r w:rsidRPr="00DE4D39">
        <w:rPr>
          <w:sz w:val="28"/>
          <w:szCs w:val="28"/>
        </w:rPr>
        <w:t>На планируемой территории предусмотрено размещение помещений общественного назначения общей площадью ориентировочно 5000 кв. м</w:t>
      </w:r>
      <w:r w:rsidR="000657A4" w:rsidRPr="00DE4D39">
        <w:rPr>
          <w:sz w:val="28"/>
          <w:szCs w:val="28"/>
        </w:rPr>
        <w:t>.</w:t>
      </w:r>
      <w:r w:rsidRPr="00DE4D39">
        <w:rPr>
          <w:sz w:val="28"/>
          <w:szCs w:val="28"/>
        </w:rPr>
        <w:t xml:space="preserve"> Согласно</w:t>
      </w:r>
      <w:r w:rsidR="00033BF9" w:rsidRPr="00DE4D39">
        <w:rPr>
          <w:sz w:val="28"/>
          <w:szCs w:val="28"/>
        </w:rPr>
        <w:t xml:space="preserve"> прил. Ж</w:t>
      </w:r>
      <w:r w:rsidRPr="00DE4D39">
        <w:rPr>
          <w:sz w:val="28"/>
          <w:szCs w:val="28"/>
        </w:rPr>
        <w:t xml:space="preserve"> СП 42.13330.2016 расчетное количество машино-мест для объектов общественного назначения принимается из расчета 1 машино-место на 60 кв. м площади.</w:t>
      </w:r>
      <w:r w:rsidR="00033BF9" w:rsidRPr="00DE4D39">
        <w:rPr>
          <w:sz w:val="28"/>
          <w:szCs w:val="28"/>
        </w:rPr>
        <w:t xml:space="preserve"> </w:t>
      </w:r>
      <w:r w:rsidRPr="00DE4D39">
        <w:rPr>
          <w:sz w:val="28"/>
          <w:szCs w:val="28"/>
        </w:rPr>
        <w:t>Таким образом, расчетное количество парковочных мест для помещений общественного назначения (офисных помещений) составит 83 машино-места.</w:t>
      </w:r>
    </w:p>
    <w:p w:rsidR="00CF38D3" w:rsidRPr="00DA63C7" w:rsidRDefault="00CF38D3" w:rsidP="00DA63C7">
      <w:pPr>
        <w:widowControl/>
        <w:spacing w:line="360" w:lineRule="auto"/>
        <w:ind w:firstLine="709"/>
        <w:rPr>
          <w:spacing w:val="-4"/>
          <w:sz w:val="28"/>
          <w:szCs w:val="28"/>
        </w:rPr>
      </w:pPr>
      <w:r w:rsidRPr="00DA63C7">
        <w:rPr>
          <w:spacing w:val="-4"/>
          <w:sz w:val="28"/>
          <w:szCs w:val="28"/>
        </w:rPr>
        <w:t>На планируемой территории предусмотрено размещение торговых помещений общей площадью 500 кв.</w:t>
      </w:r>
      <w:r w:rsidR="00033BF9" w:rsidRPr="00DA63C7">
        <w:rPr>
          <w:spacing w:val="-4"/>
          <w:sz w:val="28"/>
          <w:szCs w:val="28"/>
        </w:rPr>
        <w:t xml:space="preserve"> </w:t>
      </w:r>
      <w:r w:rsidRPr="00DA63C7">
        <w:rPr>
          <w:spacing w:val="-4"/>
          <w:sz w:val="28"/>
          <w:szCs w:val="28"/>
        </w:rPr>
        <w:t>м</w:t>
      </w:r>
      <w:r w:rsidR="000657A4" w:rsidRPr="00DA63C7">
        <w:rPr>
          <w:spacing w:val="-4"/>
          <w:sz w:val="28"/>
          <w:szCs w:val="28"/>
        </w:rPr>
        <w:t>.</w:t>
      </w:r>
      <w:r w:rsidRPr="00DA63C7">
        <w:rPr>
          <w:spacing w:val="-4"/>
          <w:sz w:val="28"/>
          <w:szCs w:val="28"/>
        </w:rPr>
        <w:t xml:space="preserve"> Согласно </w:t>
      </w:r>
      <w:r w:rsidR="00033BF9" w:rsidRPr="00DA63C7">
        <w:rPr>
          <w:spacing w:val="-4"/>
          <w:sz w:val="28"/>
          <w:szCs w:val="28"/>
        </w:rPr>
        <w:t xml:space="preserve">прил. Ж </w:t>
      </w:r>
      <w:r w:rsidRPr="00DA63C7">
        <w:rPr>
          <w:spacing w:val="-4"/>
          <w:sz w:val="28"/>
          <w:szCs w:val="28"/>
        </w:rPr>
        <w:t>СП 42.13330.2016 расчетное количество машино-мест для объектов торговли принимается из расчета 1 машино-место на 50 кв. м площади.</w:t>
      </w:r>
      <w:r w:rsidR="00033BF9" w:rsidRPr="00DA63C7">
        <w:rPr>
          <w:spacing w:val="-4"/>
          <w:sz w:val="28"/>
          <w:szCs w:val="28"/>
        </w:rPr>
        <w:t xml:space="preserve"> </w:t>
      </w:r>
      <w:r w:rsidRPr="00DA63C7">
        <w:rPr>
          <w:spacing w:val="-4"/>
          <w:sz w:val="28"/>
          <w:szCs w:val="28"/>
        </w:rPr>
        <w:t>Таким образом, расчетное количество парковочных мест</w:t>
      </w:r>
      <w:r w:rsidR="00DA63C7" w:rsidRPr="00DA63C7">
        <w:rPr>
          <w:spacing w:val="-4"/>
          <w:sz w:val="28"/>
          <w:szCs w:val="28"/>
        </w:rPr>
        <w:t xml:space="preserve"> для объектов торговли составит </w:t>
      </w:r>
      <w:r w:rsidRPr="00DA63C7">
        <w:rPr>
          <w:spacing w:val="-4"/>
          <w:sz w:val="28"/>
          <w:szCs w:val="28"/>
        </w:rPr>
        <w:t>10 машино-мест.</w:t>
      </w:r>
    </w:p>
    <w:p w:rsidR="00CF38D3" w:rsidRPr="00DE4D39" w:rsidRDefault="00CF38D3" w:rsidP="00DA63C7">
      <w:pPr>
        <w:widowControl/>
        <w:spacing w:line="360" w:lineRule="auto"/>
        <w:ind w:firstLine="709"/>
        <w:rPr>
          <w:sz w:val="28"/>
          <w:szCs w:val="28"/>
        </w:rPr>
      </w:pPr>
      <w:r w:rsidRPr="00DE4D39">
        <w:rPr>
          <w:sz w:val="28"/>
          <w:szCs w:val="28"/>
        </w:rPr>
        <w:t xml:space="preserve">На планируемой территории предусмотрено размещение объектов общественного питания </w:t>
      </w:r>
      <w:r w:rsidR="00033BF9" w:rsidRPr="00DE4D39">
        <w:rPr>
          <w:sz w:val="28"/>
          <w:szCs w:val="28"/>
        </w:rPr>
        <w:t>(</w:t>
      </w:r>
      <w:r w:rsidR="000657A4" w:rsidRPr="00DE4D39">
        <w:rPr>
          <w:sz w:val="28"/>
          <w:szCs w:val="28"/>
        </w:rPr>
        <w:t xml:space="preserve">во </w:t>
      </w:r>
      <w:r w:rsidRPr="00DE4D39">
        <w:rPr>
          <w:sz w:val="28"/>
          <w:szCs w:val="28"/>
        </w:rPr>
        <w:t>встроен</w:t>
      </w:r>
      <w:r w:rsidR="00033BF9" w:rsidRPr="00DE4D39">
        <w:rPr>
          <w:sz w:val="28"/>
          <w:szCs w:val="28"/>
        </w:rPr>
        <w:t>н</w:t>
      </w:r>
      <w:r w:rsidR="000657A4" w:rsidRPr="00DE4D39">
        <w:rPr>
          <w:sz w:val="28"/>
          <w:szCs w:val="28"/>
        </w:rPr>
        <w:t>о-пристроенных помещениях</w:t>
      </w:r>
      <w:r w:rsidRPr="00DE4D39">
        <w:rPr>
          <w:sz w:val="28"/>
          <w:szCs w:val="28"/>
        </w:rPr>
        <w:t xml:space="preserve"> в жилых </w:t>
      </w:r>
      <w:r w:rsidRPr="00DE4D39">
        <w:rPr>
          <w:sz w:val="28"/>
          <w:szCs w:val="28"/>
        </w:rPr>
        <w:lastRenderedPageBreak/>
        <w:t>домах</w:t>
      </w:r>
      <w:r w:rsidR="00033BF9" w:rsidRPr="00DE4D39">
        <w:rPr>
          <w:sz w:val="28"/>
          <w:szCs w:val="28"/>
        </w:rPr>
        <w:t>)</w:t>
      </w:r>
      <w:r w:rsidRPr="00DE4D39">
        <w:rPr>
          <w:sz w:val="28"/>
          <w:szCs w:val="28"/>
        </w:rPr>
        <w:t xml:space="preserve"> с общим количеством посадочных мест для 100 человек. Согласно </w:t>
      </w:r>
      <w:r w:rsidR="00033BF9" w:rsidRPr="00DE4D39">
        <w:rPr>
          <w:sz w:val="28"/>
          <w:szCs w:val="28"/>
        </w:rPr>
        <w:t xml:space="preserve">прил. Ж </w:t>
      </w:r>
      <w:r w:rsidRPr="00DE4D39">
        <w:rPr>
          <w:sz w:val="28"/>
          <w:szCs w:val="28"/>
        </w:rPr>
        <w:t>СП 42.13330.2016 расчетное количество машино-мест для объектов общественного питания принимается из расчета 1 машино-место на 5</w:t>
      </w:r>
      <w:r w:rsidR="00DA63C7">
        <w:rPr>
          <w:sz w:val="28"/>
          <w:szCs w:val="28"/>
        </w:rPr>
        <w:t> </w:t>
      </w:r>
      <w:r w:rsidRPr="00DE4D39">
        <w:rPr>
          <w:sz w:val="28"/>
          <w:szCs w:val="28"/>
        </w:rPr>
        <w:t>посадочных мест.</w:t>
      </w:r>
      <w:r w:rsidR="00033BF9" w:rsidRPr="00DE4D39">
        <w:rPr>
          <w:sz w:val="28"/>
          <w:szCs w:val="28"/>
        </w:rPr>
        <w:t xml:space="preserve"> </w:t>
      </w:r>
      <w:r w:rsidRPr="00DE4D39">
        <w:rPr>
          <w:sz w:val="28"/>
          <w:szCs w:val="28"/>
        </w:rPr>
        <w:t>Таким образом, расчетное количество парковочных мест для объектов общественного питания составит 20 машино-мест.</w:t>
      </w:r>
    </w:p>
    <w:p w:rsidR="00CF38D3" w:rsidRPr="00DE4D39" w:rsidRDefault="00CF38D3" w:rsidP="00DA63C7">
      <w:pPr>
        <w:widowControl/>
        <w:spacing w:line="360" w:lineRule="auto"/>
        <w:ind w:firstLine="709"/>
        <w:rPr>
          <w:sz w:val="28"/>
          <w:szCs w:val="28"/>
        </w:rPr>
      </w:pPr>
      <w:r w:rsidRPr="00DE4D39">
        <w:rPr>
          <w:sz w:val="28"/>
          <w:szCs w:val="28"/>
        </w:rPr>
        <w:t>На планируемой территории предусмотрено размещение</w:t>
      </w:r>
      <w:r w:rsidR="00033BF9" w:rsidRPr="00DE4D39">
        <w:rPr>
          <w:sz w:val="28"/>
          <w:szCs w:val="28"/>
        </w:rPr>
        <w:t xml:space="preserve"> объектов</w:t>
      </w:r>
      <w:r w:rsidRPr="00DE4D39">
        <w:rPr>
          <w:sz w:val="28"/>
          <w:szCs w:val="28"/>
        </w:rPr>
        <w:t xml:space="preserve"> досуга и любительской деятельности</w:t>
      </w:r>
      <w:r w:rsidR="00D442ED" w:rsidRPr="00DE4D39">
        <w:rPr>
          <w:sz w:val="28"/>
          <w:szCs w:val="28"/>
        </w:rPr>
        <w:t xml:space="preserve"> (</w:t>
      </w:r>
      <w:r w:rsidR="000657A4" w:rsidRPr="00DE4D39">
        <w:rPr>
          <w:sz w:val="28"/>
          <w:szCs w:val="28"/>
        </w:rPr>
        <w:t xml:space="preserve">во </w:t>
      </w:r>
      <w:r w:rsidRPr="00DE4D39">
        <w:rPr>
          <w:sz w:val="28"/>
          <w:szCs w:val="28"/>
        </w:rPr>
        <w:t>встроен</w:t>
      </w:r>
      <w:r w:rsidR="00E775F0" w:rsidRPr="00DE4D39">
        <w:rPr>
          <w:sz w:val="28"/>
          <w:szCs w:val="28"/>
        </w:rPr>
        <w:t>н</w:t>
      </w:r>
      <w:r w:rsidRPr="00DE4D39">
        <w:rPr>
          <w:sz w:val="28"/>
          <w:szCs w:val="28"/>
        </w:rPr>
        <w:t>о-пристроенны</w:t>
      </w:r>
      <w:r w:rsidR="000657A4" w:rsidRPr="00DE4D39">
        <w:rPr>
          <w:sz w:val="28"/>
          <w:szCs w:val="28"/>
        </w:rPr>
        <w:t>х помещениях</w:t>
      </w:r>
      <w:r w:rsidRPr="00DE4D39">
        <w:rPr>
          <w:sz w:val="28"/>
          <w:szCs w:val="28"/>
        </w:rPr>
        <w:t xml:space="preserve"> в жилых домах</w:t>
      </w:r>
      <w:r w:rsidR="00D442ED" w:rsidRPr="00DE4D39">
        <w:rPr>
          <w:sz w:val="28"/>
          <w:szCs w:val="28"/>
        </w:rPr>
        <w:t>)</w:t>
      </w:r>
      <w:r w:rsidRPr="00DE4D39">
        <w:rPr>
          <w:sz w:val="28"/>
          <w:szCs w:val="28"/>
        </w:rPr>
        <w:t xml:space="preserve"> </w:t>
      </w:r>
      <w:r w:rsidR="00D442ED" w:rsidRPr="00DE4D39">
        <w:rPr>
          <w:sz w:val="28"/>
          <w:szCs w:val="28"/>
        </w:rPr>
        <w:t>на</w:t>
      </w:r>
      <w:r w:rsidRPr="00DE4D39">
        <w:rPr>
          <w:sz w:val="28"/>
          <w:szCs w:val="28"/>
        </w:rPr>
        <w:t xml:space="preserve"> 200 человек. Согласно</w:t>
      </w:r>
      <w:r w:rsidR="00D442ED" w:rsidRPr="00DE4D39">
        <w:rPr>
          <w:sz w:val="28"/>
          <w:szCs w:val="28"/>
        </w:rPr>
        <w:t xml:space="preserve"> прил. Ж</w:t>
      </w:r>
      <w:r w:rsidRPr="00DE4D39">
        <w:rPr>
          <w:sz w:val="28"/>
          <w:szCs w:val="28"/>
        </w:rPr>
        <w:t xml:space="preserve"> СП</w:t>
      </w:r>
      <w:r w:rsidR="00DA63C7">
        <w:rPr>
          <w:sz w:val="28"/>
          <w:szCs w:val="28"/>
        </w:rPr>
        <w:t> </w:t>
      </w:r>
      <w:r w:rsidRPr="00DE4D39">
        <w:rPr>
          <w:sz w:val="28"/>
          <w:szCs w:val="28"/>
        </w:rPr>
        <w:t>42.13330.2016 расчетное количество машино-мест для объектов досугово-развлекательных учреждений принимается из расчета 1 машино-место на 7</w:t>
      </w:r>
      <w:r w:rsidR="00DA63C7">
        <w:rPr>
          <w:sz w:val="28"/>
          <w:szCs w:val="28"/>
        </w:rPr>
        <w:t> </w:t>
      </w:r>
      <w:r w:rsidRPr="00DE4D39">
        <w:rPr>
          <w:sz w:val="28"/>
          <w:szCs w:val="28"/>
        </w:rPr>
        <w:t>человек. Таким образом, расчетное количество парковочных мест составит 29 машино-мест.</w:t>
      </w:r>
    </w:p>
    <w:p w:rsidR="00CF38D3" w:rsidRPr="00DE4D39" w:rsidRDefault="00D442ED" w:rsidP="00DA63C7">
      <w:pPr>
        <w:widowControl/>
        <w:spacing w:line="360" w:lineRule="auto"/>
        <w:ind w:firstLine="709"/>
        <w:rPr>
          <w:sz w:val="28"/>
          <w:szCs w:val="28"/>
        </w:rPr>
      </w:pPr>
      <w:r w:rsidRPr="00DE4D39">
        <w:rPr>
          <w:sz w:val="28"/>
          <w:szCs w:val="28"/>
        </w:rPr>
        <w:t>Общее</w:t>
      </w:r>
      <w:r w:rsidR="00CF38D3" w:rsidRPr="00DE4D39">
        <w:rPr>
          <w:sz w:val="28"/>
          <w:szCs w:val="28"/>
        </w:rPr>
        <w:t xml:space="preserve"> расчетное количество парковочных мест для объектов общественного назначения на планируемой территории составит:</w:t>
      </w:r>
      <w:r w:rsidR="00702D07" w:rsidRPr="00DE4D39">
        <w:rPr>
          <w:sz w:val="28"/>
          <w:szCs w:val="28"/>
        </w:rPr>
        <w:t xml:space="preserve"> </w:t>
      </w:r>
      <w:r w:rsidR="00874297">
        <w:rPr>
          <w:sz w:val="28"/>
          <w:szCs w:val="28"/>
        </w:rPr>
        <w:br/>
      </w:r>
      <w:r w:rsidR="00CF38D3" w:rsidRPr="00DE4D39">
        <w:rPr>
          <w:sz w:val="28"/>
          <w:szCs w:val="28"/>
        </w:rPr>
        <w:t xml:space="preserve">109 + 83 + 10 </w:t>
      </w:r>
      <w:r w:rsidR="000657A4" w:rsidRPr="00DE4D39">
        <w:rPr>
          <w:sz w:val="28"/>
          <w:szCs w:val="28"/>
        </w:rPr>
        <w:t xml:space="preserve">+ 20 </w:t>
      </w:r>
      <w:r w:rsidR="00CF38D3" w:rsidRPr="00DE4D39">
        <w:rPr>
          <w:sz w:val="28"/>
          <w:szCs w:val="28"/>
        </w:rPr>
        <w:t>+ 29 = 251 машино-место.</w:t>
      </w:r>
    </w:p>
    <w:p w:rsidR="00CF38D3" w:rsidRPr="00DE4D39" w:rsidRDefault="000657A4" w:rsidP="00DA63C7">
      <w:pPr>
        <w:widowControl/>
        <w:spacing w:line="360" w:lineRule="auto"/>
        <w:ind w:firstLine="709"/>
        <w:rPr>
          <w:sz w:val="28"/>
          <w:szCs w:val="28"/>
        </w:rPr>
      </w:pPr>
      <w:r w:rsidRPr="00DE4D39">
        <w:rPr>
          <w:sz w:val="28"/>
          <w:szCs w:val="28"/>
        </w:rPr>
        <w:t>Расчет парковочных мест</w:t>
      </w:r>
      <w:r w:rsidR="00CF38D3" w:rsidRPr="00DE4D39">
        <w:rPr>
          <w:sz w:val="28"/>
          <w:szCs w:val="28"/>
        </w:rPr>
        <w:t xml:space="preserve"> выполнен для расчетного количества жителей квартала А-VI с учетом объектов общественного назначения</w:t>
      </w:r>
      <w:r w:rsidR="00D442ED" w:rsidRPr="00DE4D39">
        <w:rPr>
          <w:sz w:val="28"/>
          <w:szCs w:val="28"/>
        </w:rPr>
        <w:t>,</w:t>
      </w:r>
      <w:r w:rsidR="00CF38D3" w:rsidRPr="00DE4D39">
        <w:rPr>
          <w:sz w:val="28"/>
          <w:szCs w:val="28"/>
        </w:rPr>
        <w:t xml:space="preserve"> в том числе для населения жилых м</w:t>
      </w:r>
      <w:r w:rsidR="00D442ED" w:rsidRPr="00DE4D39">
        <w:rPr>
          <w:sz w:val="28"/>
          <w:szCs w:val="28"/>
        </w:rPr>
        <w:t>и</w:t>
      </w:r>
      <w:r w:rsidR="00CF38D3" w:rsidRPr="00DE4D39">
        <w:rPr>
          <w:sz w:val="28"/>
          <w:szCs w:val="28"/>
        </w:rPr>
        <w:t>крорайонов A-I, A-II, A-V. Непосредственно при объектах общественного назначения предусматрива</w:t>
      </w:r>
      <w:r w:rsidR="00D442ED" w:rsidRPr="00DE4D39">
        <w:rPr>
          <w:sz w:val="28"/>
          <w:szCs w:val="28"/>
        </w:rPr>
        <w:t>ю</w:t>
      </w:r>
      <w:r w:rsidR="00CF38D3" w:rsidRPr="00DE4D39">
        <w:rPr>
          <w:sz w:val="28"/>
          <w:szCs w:val="28"/>
        </w:rPr>
        <w:t>тся уширени</w:t>
      </w:r>
      <w:r w:rsidR="00D442ED" w:rsidRPr="00DE4D39">
        <w:rPr>
          <w:sz w:val="28"/>
          <w:szCs w:val="28"/>
        </w:rPr>
        <w:t>я</w:t>
      </w:r>
      <w:r w:rsidR="00CF38D3" w:rsidRPr="00DE4D39">
        <w:rPr>
          <w:sz w:val="28"/>
          <w:szCs w:val="28"/>
        </w:rPr>
        <w:t xml:space="preserve"> проезжих частей и организуются гостевые автостоянки. </w:t>
      </w:r>
    </w:p>
    <w:p w:rsidR="00CF38D3" w:rsidRPr="00DE4D39" w:rsidRDefault="00CF38D3" w:rsidP="00DA63C7">
      <w:pPr>
        <w:widowControl/>
        <w:spacing w:line="360" w:lineRule="auto"/>
        <w:ind w:firstLine="709"/>
        <w:rPr>
          <w:sz w:val="28"/>
          <w:szCs w:val="28"/>
        </w:rPr>
      </w:pPr>
      <w:r w:rsidRPr="00DE4D39">
        <w:rPr>
          <w:sz w:val="28"/>
          <w:szCs w:val="28"/>
        </w:rPr>
        <w:t>Общее расчетное количество парковочных мест на планируемой территории составит:</w:t>
      </w:r>
      <w:r w:rsidR="00702D07" w:rsidRPr="00DE4D39">
        <w:rPr>
          <w:sz w:val="28"/>
          <w:szCs w:val="28"/>
        </w:rPr>
        <w:t xml:space="preserve"> </w:t>
      </w:r>
      <w:r w:rsidRPr="00DE4D39">
        <w:rPr>
          <w:sz w:val="28"/>
          <w:szCs w:val="28"/>
        </w:rPr>
        <w:t>20 + 188 + 251 = 459 парковочных мест.</w:t>
      </w:r>
    </w:p>
    <w:p w:rsidR="00CF38D3" w:rsidRPr="00DE4D39" w:rsidRDefault="00CF38D3" w:rsidP="00DA63C7">
      <w:pPr>
        <w:widowControl/>
        <w:spacing w:line="360" w:lineRule="auto"/>
        <w:ind w:firstLine="709"/>
        <w:rPr>
          <w:sz w:val="28"/>
          <w:szCs w:val="28"/>
        </w:rPr>
      </w:pPr>
      <w:r w:rsidRPr="00DE4D39">
        <w:rPr>
          <w:sz w:val="28"/>
          <w:szCs w:val="28"/>
        </w:rPr>
        <w:t xml:space="preserve">Проектом предусмотрено </w:t>
      </w:r>
      <w:r w:rsidR="000657A4" w:rsidRPr="00DE4D39">
        <w:rPr>
          <w:sz w:val="28"/>
          <w:szCs w:val="28"/>
        </w:rPr>
        <w:t>размещение парковочных мест для</w:t>
      </w:r>
      <w:r w:rsidR="00874297">
        <w:rPr>
          <w:sz w:val="28"/>
          <w:szCs w:val="28"/>
        </w:rPr>
        <w:t xml:space="preserve"> </w:t>
      </w:r>
      <w:r w:rsidRPr="00DE4D39">
        <w:rPr>
          <w:sz w:val="28"/>
          <w:szCs w:val="28"/>
        </w:rPr>
        <w:t>1364</w:t>
      </w:r>
      <w:r w:rsidR="00874297">
        <w:rPr>
          <w:sz w:val="28"/>
          <w:szCs w:val="28"/>
        </w:rPr>
        <w:t> </w:t>
      </w:r>
      <w:r w:rsidRPr="00DE4D39">
        <w:rPr>
          <w:sz w:val="28"/>
          <w:szCs w:val="28"/>
        </w:rPr>
        <w:t>автомобилей, в том числе:</w:t>
      </w:r>
    </w:p>
    <w:p w:rsidR="00CF38D3" w:rsidRPr="00DE4D39" w:rsidRDefault="00702D07" w:rsidP="00DA63C7">
      <w:pPr>
        <w:widowControl/>
        <w:spacing w:line="360" w:lineRule="auto"/>
        <w:ind w:firstLine="709"/>
        <w:rPr>
          <w:sz w:val="28"/>
          <w:szCs w:val="28"/>
        </w:rPr>
      </w:pPr>
      <w:r w:rsidRPr="00DE4D39">
        <w:rPr>
          <w:sz w:val="28"/>
          <w:szCs w:val="28"/>
        </w:rPr>
        <w:t>-</w:t>
      </w:r>
      <w:r w:rsidR="00874297">
        <w:rPr>
          <w:sz w:val="28"/>
          <w:szCs w:val="28"/>
        </w:rPr>
        <w:t> </w:t>
      </w:r>
      <w:r w:rsidR="00CF38D3" w:rsidRPr="00DE4D39">
        <w:rPr>
          <w:sz w:val="28"/>
          <w:szCs w:val="28"/>
        </w:rPr>
        <w:t xml:space="preserve">800 парковочных мест предусматривается </w:t>
      </w:r>
      <w:r w:rsidR="00D442ED" w:rsidRPr="00DE4D39">
        <w:rPr>
          <w:sz w:val="28"/>
          <w:szCs w:val="28"/>
        </w:rPr>
        <w:t>на</w:t>
      </w:r>
      <w:r w:rsidR="00CF38D3" w:rsidRPr="00DE4D39">
        <w:rPr>
          <w:sz w:val="28"/>
          <w:szCs w:val="28"/>
        </w:rPr>
        <w:t xml:space="preserve"> подземных стоянках;</w:t>
      </w:r>
    </w:p>
    <w:p w:rsidR="000657A4" w:rsidRPr="00DE4D39" w:rsidRDefault="00702D07" w:rsidP="00DA63C7">
      <w:pPr>
        <w:widowControl/>
        <w:spacing w:line="360" w:lineRule="auto"/>
        <w:ind w:firstLine="709"/>
        <w:rPr>
          <w:sz w:val="28"/>
          <w:szCs w:val="28"/>
        </w:rPr>
      </w:pPr>
      <w:r w:rsidRPr="00DE4D39">
        <w:rPr>
          <w:sz w:val="28"/>
          <w:szCs w:val="28"/>
        </w:rPr>
        <w:t>-</w:t>
      </w:r>
      <w:r w:rsidR="00874297">
        <w:rPr>
          <w:sz w:val="28"/>
          <w:szCs w:val="28"/>
        </w:rPr>
        <w:t> </w:t>
      </w:r>
      <w:r w:rsidR="00CF38D3" w:rsidRPr="00DE4D39">
        <w:rPr>
          <w:sz w:val="28"/>
          <w:szCs w:val="28"/>
        </w:rPr>
        <w:t>383 парковочных места предусматривается на открытых стоянках, расположенн</w:t>
      </w:r>
      <w:r w:rsidR="000657A4" w:rsidRPr="00DE4D39">
        <w:rPr>
          <w:sz w:val="28"/>
          <w:szCs w:val="28"/>
        </w:rPr>
        <w:t>ых на территории квартала А-VI;</w:t>
      </w:r>
    </w:p>
    <w:p w:rsidR="00CF38D3" w:rsidRPr="00DE4D39" w:rsidRDefault="00B35030" w:rsidP="00DA63C7">
      <w:pPr>
        <w:widowControl/>
        <w:spacing w:line="360" w:lineRule="auto"/>
        <w:ind w:firstLine="709"/>
        <w:rPr>
          <w:sz w:val="28"/>
          <w:szCs w:val="28"/>
        </w:rPr>
      </w:pPr>
      <w:r>
        <w:rPr>
          <w:sz w:val="28"/>
          <w:szCs w:val="28"/>
        </w:rPr>
        <w:t>- </w:t>
      </w:r>
      <w:r w:rsidR="00CF38D3" w:rsidRPr="00DE4D39">
        <w:rPr>
          <w:sz w:val="28"/>
          <w:szCs w:val="28"/>
        </w:rPr>
        <w:t>181 парковочное место</w:t>
      </w:r>
      <w:r w:rsidR="000657A4" w:rsidRPr="00DE4D39">
        <w:rPr>
          <w:sz w:val="28"/>
          <w:szCs w:val="28"/>
        </w:rPr>
        <w:t xml:space="preserve"> предусматривается </w:t>
      </w:r>
      <w:r w:rsidR="00CF38D3" w:rsidRPr="00DE4D39">
        <w:rPr>
          <w:sz w:val="28"/>
          <w:szCs w:val="28"/>
        </w:rPr>
        <w:t xml:space="preserve">в уширениях проезжих частей улиц и дорог. </w:t>
      </w:r>
    </w:p>
    <w:p w:rsidR="00CF38D3" w:rsidRPr="00DE4D39" w:rsidRDefault="00CF38D3" w:rsidP="00DA63C7">
      <w:pPr>
        <w:widowControl/>
        <w:spacing w:line="360" w:lineRule="auto"/>
        <w:ind w:firstLine="709"/>
        <w:rPr>
          <w:sz w:val="28"/>
          <w:szCs w:val="28"/>
        </w:rPr>
      </w:pPr>
      <w:r w:rsidRPr="00DE4D39">
        <w:rPr>
          <w:sz w:val="28"/>
          <w:szCs w:val="28"/>
        </w:rPr>
        <w:lastRenderedPageBreak/>
        <w:t>Парковочные места на планируемой террит</w:t>
      </w:r>
      <w:r w:rsidR="000657A4" w:rsidRPr="00DE4D39">
        <w:rPr>
          <w:sz w:val="28"/>
          <w:szCs w:val="28"/>
        </w:rPr>
        <w:t>ории предусмотрены</w:t>
      </w:r>
      <w:r w:rsidR="00D442ED" w:rsidRPr="00DE4D39">
        <w:rPr>
          <w:sz w:val="28"/>
          <w:szCs w:val="28"/>
        </w:rPr>
        <w:t xml:space="preserve"> в том числе</w:t>
      </w:r>
      <w:r w:rsidRPr="00DE4D39">
        <w:rPr>
          <w:sz w:val="28"/>
          <w:szCs w:val="28"/>
        </w:rPr>
        <w:t xml:space="preserve"> для обеспечения потребности в парковании автомобилей жите</w:t>
      </w:r>
      <w:r w:rsidR="000657A4" w:rsidRPr="00DE4D39">
        <w:rPr>
          <w:sz w:val="28"/>
          <w:szCs w:val="28"/>
        </w:rPr>
        <w:t xml:space="preserve">лей микрорайонов А-I, A-II, A-V (радиус доступности – </w:t>
      </w:r>
      <w:r w:rsidRPr="00DE4D39">
        <w:rPr>
          <w:sz w:val="28"/>
          <w:szCs w:val="28"/>
        </w:rPr>
        <w:t>1000 м</w:t>
      </w:r>
      <w:r w:rsidR="000657A4" w:rsidRPr="00DE4D39">
        <w:rPr>
          <w:sz w:val="28"/>
          <w:szCs w:val="28"/>
        </w:rPr>
        <w:t>)</w:t>
      </w:r>
      <w:r w:rsidRPr="00DE4D39">
        <w:rPr>
          <w:sz w:val="28"/>
          <w:szCs w:val="28"/>
        </w:rPr>
        <w:t>.</w:t>
      </w:r>
    </w:p>
    <w:p w:rsidR="00CF38D3" w:rsidRPr="00DE4D39" w:rsidRDefault="00CF38D3" w:rsidP="00874297">
      <w:pPr>
        <w:widowControl/>
        <w:spacing w:line="240" w:lineRule="auto"/>
        <w:ind w:firstLine="0"/>
        <w:rPr>
          <w:sz w:val="28"/>
          <w:szCs w:val="28"/>
        </w:rPr>
      </w:pPr>
    </w:p>
    <w:p w:rsidR="008F256A" w:rsidRPr="00DE4D39" w:rsidRDefault="00C133C6" w:rsidP="00874297">
      <w:pPr>
        <w:widowControl/>
        <w:spacing w:line="240" w:lineRule="auto"/>
        <w:ind w:firstLine="0"/>
        <w:jc w:val="center"/>
        <w:rPr>
          <w:b/>
          <w:sz w:val="28"/>
          <w:szCs w:val="28"/>
        </w:rPr>
      </w:pPr>
      <w:r w:rsidRPr="00DE4D39">
        <w:rPr>
          <w:b/>
          <w:sz w:val="28"/>
          <w:szCs w:val="28"/>
          <w:lang w:val="en-US"/>
        </w:rPr>
        <w:t>VI</w:t>
      </w:r>
      <w:r w:rsidR="008F256A" w:rsidRPr="00DE4D39">
        <w:rPr>
          <w:b/>
          <w:sz w:val="28"/>
          <w:szCs w:val="28"/>
        </w:rPr>
        <w:t>. Инженерно-техническое обеспечение</w:t>
      </w:r>
    </w:p>
    <w:p w:rsidR="008F256A" w:rsidRPr="00DE4D39" w:rsidRDefault="008F256A" w:rsidP="00874297">
      <w:pPr>
        <w:widowControl/>
        <w:spacing w:line="240" w:lineRule="auto"/>
        <w:ind w:firstLine="0"/>
        <w:rPr>
          <w:sz w:val="28"/>
          <w:szCs w:val="28"/>
        </w:rPr>
      </w:pPr>
    </w:p>
    <w:p w:rsidR="00702D07" w:rsidRPr="00DE4D39" w:rsidRDefault="008F256A" w:rsidP="00993BA3">
      <w:pPr>
        <w:widowControl/>
        <w:spacing w:line="360" w:lineRule="auto"/>
        <w:ind w:firstLine="709"/>
        <w:rPr>
          <w:sz w:val="28"/>
          <w:szCs w:val="28"/>
        </w:rPr>
      </w:pPr>
      <w:r w:rsidRPr="00DE4D39">
        <w:rPr>
          <w:sz w:val="28"/>
          <w:szCs w:val="28"/>
        </w:rPr>
        <w:t>Решения по развитию инженерной инфраструктуры в границах проекта планировки территории приняты с учетом схемы расположения магистралей и улично-дорожной сети. Проек</w:t>
      </w:r>
      <w:r w:rsidR="00D442ED" w:rsidRPr="00DE4D39">
        <w:rPr>
          <w:sz w:val="28"/>
          <w:szCs w:val="28"/>
        </w:rPr>
        <w:t>том предусматривается поэтапное</w:t>
      </w:r>
      <w:r w:rsidRPr="00DE4D39">
        <w:rPr>
          <w:sz w:val="28"/>
          <w:szCs w:val="28"/>
        </w:rPr>
        <w:t xml:space="preserve"> полное инженерно-техническое обеспечение жилого района с резервированием нескольких участков для размещения объе</w:t>
      </w:r>
      <w:r w:rsidR="00553E2D" w:rsidRPr="00DE4D39">
        <w:rPr>
          <w:sz w:val="28"/>
          <w:szCs w:val="28"/>
        </w:rPr>
        <w:t>ктов инженерной инфраструктуры.</w:t>
      </w:r>
    </w:p>
    <w:p w:rsidR="008F256A" w:rsidRPr="00DE4D39" w:rsidRDefault="008F256A" w:rsidP="00993BA3">
      <w:pPr>
        <w:widowControl/>
        <w:spacing w:line="360" w:lineRule="auto"/>
        <w:ind w:firstLine="0"/>
        <w:jc w:val="center"/>
        <w:rPr>
          <w:b/>
          <w:sz w:val="28"/>
          <w:szCs w:val="28"/>
        </w:rPr>
      </w:pPr>
      <w:r w:rsidRPr="00DE4D39">
        <w:rPr>
          <w:b/>
          <w:sz w:val="28"/>
          <w:szCs w:val="28"/>
        </w:rPr>
        <w:t>Система водоснабжения</w:t>
      </w:r>
    </w:p>
    <w:p w:rsidR="008F256A" w:rsidRPr="00DE4D39" w:rsidRDefault="008F256A" w:rsidP="00993BA3">
      <w:pPr>
        <w:widowControl/>
        <w:spacing w:line="360" w:lineRule="auto"/>
        <w:ind w:firstLine="709"/>
        <w:rPr>
          <w:sz w:val="28"/>
          <w:szCs w:val="28"/>
        </w:rPr>
      </w:pPr>
      <w:r w:rsidRPr="00DE4D39">
        <w:rPr>
          <w:sz w:val="28"/>
          <w:szCs w:val="28"/>
        </w:rPr>
        <w:t>Общее водопотребление по застройке квартала А-VI составляет:</w:t>
      </w:r>
    </w:p>
    <w:p w:rsidR="008F256A" w:rsidRPr="00DE4D39" w:rsidRDefault="008F256A" w:rsidP="00993BA3">
      <w:pPr>
        <w:widowControl/>
        <w:autoSpaceDN/>
        <w:spacing w:line="360" w:lineRule="auto"/>
        <w:ind w:firstLine="709"/>
        <w:textAlignment w:val="auto"/>
        <w:rPr>
          <w:kern w:val="0"/>
          <w:sz w:val="28"/>
          <w:szCs w:val="28"/>
        </w:rPr>
      </w:pPr>
      <w:r w:rsidRPr="00DE4D39">
        <w:rPr>
          <w:kern w:val="0"/>
          <w:sz w:val="28"/>
          <w:szCs w:val="28"/>
        </w:rPr>
        <w:t xml:space="preserve">- на хозяйственно-питьевые нужды – </w:t>
      </w:r>
      <w:r w:rsidRPr="00DE4D39">
        <w:rPr>
          <w:kern w:val="0"/>
          <w:sz w:val="28"/>
          <w:szCs w:val="28"/>
          <w:lang w:val="en-US"/>
        </w:rPr>
        <w:t>Q</w:t>
      </w:r>
      <w:r w:rsidR="00553E2D" w:rsidRPr="00DE4D39">
        <w:rPr>
          <w:kern w:val="0"/>
          <w:sz w:val="28"/>
          <w:szCs w:val="28"/>
        </w:rPr>
        <w:t>сут = 137,5 куб. м</w:t>
      </w:r>
      <w:r w:rsidRPr="00DE4D39">
        <w:rPr>
          <w:kern w:val="0"/>
          <w:sz w:val="28"/>
          <w:szCs w:val="28"/>
        </w:rPr>
        <w:t>/сут</w:t>
      </w:r>
      <w:r w:rsidR="00D442ED" w:rsidRPr="00DE4D39">
        <w:rPr>
          <w:kern w:val="0"/>
          <w:sz w:val="28"/>
          <w:szCs w:val="28"/>
        </w:rPr>
        <w:t>.</w:t>
      </w:r>
      <w:r w:rsidRPr="00DE4D39">
        <w:rPr>
          <w:kern w:val="0"/>
          <w:sz w:val="28"/>
          <w:szCs w:val="28"/>
        </w:rPr>
        <w:t>;</w:t>
      </w:r>
    </w:p>
    <w:p w:rsidR="008F256A" w:rsidRPr="00DE4D39" w:rsidRDefault="008F256A" w:rsidP="00993BA3">
      <w:pPr>
        <w:widowControl/>
        <w:autoSpaceDN/>
        <w:spacing w:line="360" w:lineRule="auto"/>
        <w:ind w:firstLine="709"/>
        <w:textAlignment w:val="auto"/>
        <w:rPr>
          <w:kern w:val="0"/>
          <w:sz w:val="28"/>
          <w:szCs w:val="28"/>
        </w:rPr>
      </w:pPr>
      <w:r w:rsidRPr="00DE4D39">
        <w:rPr>
          <w:kern w:val="0"/>
          <w:sz w:val="28"/>
          <w:szCs w:val="28"/>
        </w:rPr>
        <w:t xml:space="preserve">- на полив зеленых насаждений – </w:t>
      </w:r>
      <w:r w:rsidRPr="00DE4D39">
        <w:rPr>
          <w:kern w:val="0"/>
          <w:sz w:val="28"/>
          <w:szCs w:val="28"/>
          <w:lang w:val="en-US"/>
        </w:rPr>
        <w:t>Q</w:t>
      </w:r>
      <w:r w:rsidR="00553E2D" w:rsidRPr="00DE4D39">
        <w:rPr>
          <w:kern w:val="0"/>
          <w:sz w:val="28"/>
          <w:szCs w:val="28"/>
        </w:rPr>
        <w:t>сут = 25 куб. м</w:t>
      </w:r>
      <w:r w:rsidRPr="00DE4D39">
        <w:rPr>
          <w:kern w:val="0"/>
          <w:sz w:val="28"/>
          <w:szCs w:val="28"/>
        </w:rPr>
        <w:t>/сут.</w:t>
      </w:r>
    </w:p>
    <w:p w:rsidR="008F256A" w:rsidRPr="00DE4D39" w:rsidRDefault="008F256A" w:rsidP="00993BA3">
      <w:pPr>
        <w:widowControl/>
        <w:spacing w:line="360" w:lineRule="auto"/>
        <w:ind w:firstLine="709"/>
        <w:rPr>
          <w:sz w:val="28"/>
          <w:szCs w:val="28"/>
        </w:rPr>
      </w:pPr>
      <w:r w:rsidRPr="00DE4D39">
        <w:rPr>
          <w:sz w:val="28"/>
          <w:szCs w:val="28"/>
        </w:rPr>
        <w:t xml:space="preserve">Водоснабжение проектируемого квартала в </w:t>
      </w:r>
      <w:r w:rsidR="00DE4D39">
        <w:rPr>
          <w:sz w:val="28"/>
          <w:szCs w:val="28"/>
        </w:rPr>
        <w:t>рп </w:t>
      </w:r>
      <w:r w:rsidRPr="00DE4D39">
        <w:rPr>
          <w:sz w:val="28"/>
          <w:szCs w:val="28"/>
        </w:rPr>
        <w:t xml:space="preserve">Шилово по </w:t>
      </w:r>
      <w:r w:rsidR="00DE4D39">
        <w:rPr>
          <w:sz w:val="28"/>
          <w:szCs w:val="28"/>
        </w:rPr>
        <w:t>ул. </w:t>
      </w:r>
      <w:r w:rsidRPr="00DE4D39">
        <w:rPr>
          <w:sz w:val="28"/>
          <w:szCs w:val="28"/>
        </w:rPr>
        <w:t xml:space="preserve">Острогожская предусматривается от </w:t>
      </w:r>
      <w:r w:rsidR="00553E2D" w:rsidRPr="00DE4D39">
        <w:rPr>
          <w:sz w:val="28"/>
          <w:szCs w:val="28"/>
        </w:rPr>
        <w:t xml:space="preserve">2 </w:t>
      </w:r>
      <w:r w:rsidRPr="00DE4D39">
        <w:rPr>
          <w:sz w:val="28"/>
          <w:szCs w:val="28"/>
        </w:rPr>
        <w:t xml:space="preserve">существующих водоводов </w:t>
      </w:r>
      <w:r w:rsidR="00553E2D" w:rsidRPr="00DE4D39">
        <w:rPr>
          <w:sz w:val="28"/>
          <w:szCs w:val="28"/>
        </w:rPr>
        <w:t>Ø</w:t>
      </w:r>
      <w:r w:rsidR="00874297">
        <w:rPr>
          <w:sz w:val="28"/>
          <w:szCs w:val="28"/>
        </w:rPr>
        <w:t> </w:t>
      </w:r>
      <w:r w:rsidR="00553E2D" w:rsidRPr="00DE4D39">
        <w:rPr>
          <w:sz w:val="28"/>
          <w:szCs w:val="28"/>
        </w:rPr>
        <w:t>5</w:t>
      </w:r>
      <w:r w:rsidRPr="00DE4D39">
        <w:rPr>
          <w:sz w:val="28"/>
          <w:szCs w:val="28"/>
        </w:rPr>
        <w:t>00</w:t>
      </w:r>
      <w:r w:rsidR="00874297">
        <w:rPr>
          <w:sz w:val="28"/>
          <w:szCs w:val="28"/>
        </w:rPr>
        <w:t> </w:t>
      </w:r>
      <w:r w:rsidRPr="00DE4D39">
        <w:rPr>
          <w:sz w:val="28"/>
          <w:szCs w:val="28"/>
        </w:rPr>
        <w:t>мм, идущих от существующего</w:t>
      </w:r>
      <w:r w:rsidR="00553E2D" w:rsidRPr="00DE4D39">
        <w:rPr>
          <w:sz w:val="28"/>
          <w:szCs w:val="28"/>
        </w:rPr>
        <w:t xml:space="preserve"> водозабора, и насосной станции</w:t>
      </w:r>
      <w:r w:rsidR="00874297">
        <w:rPr>
          <w:sz w:val="28"/>
          <w:szCs w:val="28"/>
        </w:rPr>
        <w:t xml:space="preserve"> </w:t>
      </w:r>
      <w:r w:rsidRPr="00DE4D39">
        <w:rPr>
          <w:sz w:val="28"/>
          <w:szCs w:val="28"/>
        </w:rPr>
        <w:t>II</w:t>
      </w:r>
      <w:r w:rsidR="00874297">
        <w:rPr>
          <w:sz w:val="28"/>
          <w:szCs w:val="28"/>
        </w:rPr>
        <w:t> </w:t>
      </w:r>
      <w:r w:rsidRPr="00DE4D39">
        <w:rPr>
          <w:sz w:val="28"/>
          <w:szCs w:val="28"/>
        </w:rPr>
        <w:t xml:space="preserve">подъема </w:t>
      </w:r>
      <w:r w:rsidR="00DE4D39">
        <w:rPr>
          <w:sz w:val="28"/>
          <w:szCs w:val="28"/>
        </w:rPr>
        <w:t>рп </w:t>
      </w:r>
      <w:r w:rsidRPr="00DE4D39">
        <w:rPr>
          <w:sz w:val="28"/>
          <w:szCs w:val="28"/>
        </w:rPr>
        <w:t>Шилово.</w:t>
      </w:r>
    </w:p>
    <w:p w:rsidR="008F256A" w:rsidRPr="00DE4D39" w:rsidRDefault="008F256A" w:rsidP="00993BA3">
      <w:pPr>
        <w:widowControl/>
        <w:spacing w:line="360" w:lineRule="auto"/>
        <w:ind w:firstLine="709"/>
        <w:rPr>
          <w:sz w:val="28"/>
          <w:szCs w:val="28"/>
        </w:rPr>
      </w:pPr>
      <w:r w:rsidRPr="00DE4D39">
        <w:rPr>
          <w:sz w:val="28"/>
          <w:szCs w:val="28"/>
        </w:rPr>
        <w:t>Для обеспечения потребных расходов и напоров в каждом микрорайоне предусматриваются повысительные насосные станции, относящиеся к</w:t>
      </w:r>
      <w:r w:rsidR="00874297">
        <w:rPr>
          <w:sz w:val="28"/>
          <w:szCs w:val="28"/>
        </w:rPr>
        <w:t>о </w:t>
      </w:r>
      <w:r w:rsidRPr="00DE4D39">
        <w:rPr>
          <w:sz w:val="28"/>
          <w:szCs w:val="28"/>
        </w:rPr>
        <w:t>II</w:t>
      </w:r>
      <w:r w:rsidR="00874297">
        <w:rPr>
          <w:sz w:val="28"/>
          <w:szCs w:val="28"/>
        </w:rPr>
        <w:t> </w:t>
      </w:r>
      <w:r w:rsidRPr="00DE4D39">
        <w:rPr>
          <w:sz w:val="28"/>
          <w:szCs w:val="28"/>
        </w:rPr>
        <w:t xml:space="preserve">категории по степени обеспеченности </w:t>
      </w:r>
      <w:r w:rsidR="00D442ED" w:rsidRPr="00DE4D39">
        <w:rPr>
          <w:sz w:val="28"/>
          <w:szCs w:val="28"/>
        </w:rPr>
        <w:t xml:space="preserve">подачи </w:t>
      </w:r>
      <w:r w:rsidRPr="00DE4D39">
        <w:rPr>
          <w:sz w:val="28"/>
          <w:szCs w:val="28"/>
        </w:rPr>
        <w:t>воды.</w:t>
      </w:r>
    </w:p>
    <w:p w:rsidR="008F256A" w:rsidRPr="00DE4D39" w:rsidRDefault="008F256A" w:rsidP="00993BA3">
      <w:pPr>
        <w:widowControl/>
        <w:spacing w:line="360" w:lineRule="auto"/>
        <w:ind w:firstLine="709"/>
        <w:rPr>
          <w:sz w:val="28"/>
          <w:szCs w:val="28"/>
        </w:rPr>
      </w:pPr>
      <w:r w:rsidRPr="00DE4D39">
        <w:rPr>
          <w:sz w:val="28"/>
          <w:szCs w:val="28"/>
        </w:rPr>
        <w:t>Наружное пожаротушение осуществляется через пожарные гидранты, установленные на проектируемых кольцевых водопроводных сетях.</w:t>
      </w:r>
    </w:p>
    <w:p w:rsidR="008F256A" w:rsidRPr="00DE4D39" w:rsidRDefault="008F256A" w:rsidP="00993BA3">
      <w:pPr>
        <w:widowControl/>
        <w:spacing w:line="360" w:lineRule="auto"/>
        <w:ind w:firstLine="0"/>
        <w:jc w:val="center"/>
        <w:rPr>
          <w:b/>
          <w:sz w:val="28"/>
          <w:szCs w:val="28"/>
        </w:rPr>
      </w:pPr>
      <w:r w:rsidRPr="00DE4D39">
        <w:rPr>
          <w:b/>
          <w:sz w:val="28"/>
          <w:szCs w:val="28"/>
        </w:rPr>
        <w:t>Система водоотведения</w:t>
      </w:r>
    </w:p>
    <w:p w:rsidR="008F256A" w:rsidRPr="00DE4D39" w:rsidRDefault="008F256A" w:rsidP="00993BA3">
      <w:pPr>
        <w:widowControl/>
        <w:spacing w:line="360" w:lineRule="auto"/>
        <w:ind w:firstLine="709"/>
        <w:rPr>
          <w:sz w:val="28"/>
          <w:szCs w:val="28"/>
        </w:rPr>
      </w:pPr>
      <w:r w:rsidRPr="00DE4D39">
        <w:rPr>
          <w:sz w:val="28"/>
          <w:szCs w:val="28"/>
        </w:rPr>
        <w:t>Водоотведение</w:t>
      </w:r>
      <w:r w:rsidR="00D442ED" w:rsidRPr="00DE4D39">
        <w:rPr>
          <w:sz w:val="28"/>
          <w:szCs w:val="28"/>
        </w:rPr>
        <w:t xml:space="preserve"> по жилому кварталу составляет</w:t>
      </w:r>
      <w:r w:rsidR="007E0EF4" w:rsidRPr="00DE4D39">
        <w:rPr>
          <w:sz w:val="28"/>
          <w:szCs w:val="28"/>
        </w:rPr>
        <w:t xml:space="preserve"> Qсут = 137,5 куб. м</w:t>
      </w:r>
      <w:r w:rsidRPr="00DE4D39">
        <w:rPr>
          <w:sz w:val="28"/>
          <w:szCs w:val="28"/>
        </w:rPr>
        <w:t xml:space="preserve">/сут. </w:t>
      </w:r>
    </w:p>
    <w:p w:rsidR="008F256A" w:rsidRPr="00DE4D39" w:rsidRDefault="008F256A" w:rsidP="00993BA3">
      <w:pPr>
        <w:widowControl/>
        <w:spacing w:line="360" w:lineRule="auto"/>
        <w:ind w:firstLine="709"/>
        <w:rPr>
          <w:sz w:val="28"/>
          <w:szCs w:val="28"/>
        </w:rPr>
      </w:pPr>
      <w:r w:rsidRPr="00DE4D39">
        <w:rPr>
          <w:sz w:val="28"/>
          <w:szCs w:val="28"/>
        </w:rPr>
        <w:t>Стоки от проектируемой застройки отводятся в самотечном и напорном</w:t>
      </w:r>
      <w:r w:rsidR="00874297">
        <w:rPr>
          <w:sz w:val="28"/>
          <w:szCs w:val="28"/>
        </w:rPr>
        <w:t> </w:t>
      </w:r>
      <w:r w:rsidRPr="00DE4D39">
        <w:rPr>
          <w:sz w:val="28"/>
          <w:szCs w:val="28"/>
        </w:rPr>
        <w:t xml:space="preserve">режимах: </w:t>
      </w:r>
    </w:p>
    <w:p w:rsidR="008F256A" w:rsidRPr="00DE4D39" w:rsidRDefault="008F256A" w:rsidP="00993BA3">
      <w:pPr>
        <w:widowControl/>
        <w:spacing w:line="360" w:lineRule="auto"/>
        <w:ind w:firstLine="709"/>
        <w:rPr>
          <w:sz w:val="28"/>
          <w:szCs w:val="28"/>
        </w:rPr>
      </w:pPr>
      <w:r w:rsidRPr="00DE4D39">
        <w:rPr>
          <w:sz w:val="28"/>
          <w:szCs w:val="28"/>
        </w:rPr>
        <w:t>-</w:t>
      </w:r>
      <w:r w:rsidR="00874297">
        <w:rPr>
          <w:sz w:val="28"/>
          <w:szCs w:val="28"/>
        </w:rPr>
        <w:t> </w:t>
      </w:r>
      <w:r w:rsidRPr="00DE4D39">
        <w:rPr>
          <w:sz w:val="28"/>
          <w:szCs w:val="28"/>
        </w:rPr>
        <w:t>в самотечном режиме – в проектируемую канализационную насосную станцию</w:t>
      </w:r>
      <w:r w:rsidR="007E0EF4" w:rsidRPr="00DE4D39">
        <w:rPr>
          <w:sz w:val="28"/>
          <w:szCs w:val="28"/>
        </w:rPr>
        <w:t xml:space="preserve"> (КНС)</w:t>
      </w:r>
      <w:r w:rsidRPr="00DE4D39">
        <w:rPr>
          <w:sz w:val="28"/>
          <w:szCs w:val="28"/>
        </w:rPr>
        <w:t>;</w:t>
      </w:r>
    </w:p>
    <w:p w:rsidR="008F256A" w:rsidRPr="00DE4D39" w:rsidRDefault="008F256A" w:rsidP="00993BA3">
      <w:pPr>
        <w:widowControl/>
        <w:spacing w:line="360" w:lineRule="auto"/>
        <w:ind w:firstLine="709"/>
        <w:rPr>
          <w:sz w:val="28"/>
          <w:szCs w:val="28"/>
        </w:rPr>
      </w:pPr>
      <w:r w:rsidRPr="00DE4D39">
        <w:rPr>
          <w:sz w:val="28"/>
          <w:szCs w:val="28"/>
        </w:rPr>
        <w:lastRenderedPageBreak/>
        <w:t>-</w:t>
      </w:r>
      <w:r w:rsidR="00874297">
        <w:rPr>
          <w:sz w:val="28"/>
          <w:szCs w:val="28"/>
        </w:rPr>
        <w:t> </w:t>
      </w:r>
      <w:r w:rsidRPr="00DE4D39">
        <w:rPr>
          <w:sz w:val="28"/>
          <w:szCs w:val="28"/>
        </w:rPr>
        <w:t>в напорном режиме (от КНС) – в канализационный существующий коллектор d500</w:t>
      </w:r>
      <w:r w:rsidR="007E0EF4" w:rsidRPr="00DE4D39">
        <w:rPr>
          <w:sz w:val="28"/>
          <w:szCs w:val="28"/>
        </w:rPr>
        <w:t xml:space="preserve"> </w:t>
      </w:r>
      <w:r w:rsidRPr="00DE4D39">
        <w:rPr>
          <w:sz w:val="28"/>
          <w:szCs w:val="28"/>
        </w:rPr>
        <w:t>мм.</w:t>
      </w:r>
    </w:p>
    <w:p w:rsidR="008F256A" w:rsidRPr="00DE4D39" w:rsidRDefault="008F256A" w:rsidP="00993BA3">
      <w:pPr>
        <w:widowControl/>
        <w:spacing w:line="360" w:lineRule="auto"/>
        <w:ind w:firstLine="709"/>
        <w:rPr>
          <w:sz w:val="28"/>
          <w:szCs w:val="28"/>
        </w:rPr>
      </w:pPr>
      <w:r w:rsidRPr="00DE4D39">
        <w:rPr>
          <w:sz w:val="28"/>
          <w:szCs w:val="28"/>
        </w:rPr>
        <w:t>Канализационная насосная станция относится к I категории по степени</w:t>
      </w:r>
      <w:r w:rsidR="00874297">
        <w:rPr>
          <w:sz w:val="28"/>
          <w:szCs w:val="28"/>
        </w:rPr>
        <w:t> </w:t>
      </w:r>
      <w:r w:rsidRPr="00DE4D39">
        <w:rPr>
          <w:sz w:val="28"/>
          <w:szCs w:val="28"/>
        </w:rPr>
        <w:t xml:space="preserve">надежности. </w:t>
      </w:r>
    </w:p>
    <w:p w:rsidR="008F256A" w:rsidRPr="00DE4D39" w:rsidRDefault="008F256A" w:rsidP="00993BA3">
      <w:pPr>
        <w:widowControl/>
        <w:spacing w:line="360" w:lineRule="auto"/>
        <w:ind w:firstLine="709"/>
        <w:rPr>
          <w:sz w:val="28"/>
          <w:szCs w:val="28"/>
        </w:rPr>
      </w:pPr>
      <w:r w:rsidRPr="00DE4D39">
        <w:rPr>
          <w:sz w:val="28"/>
          <w:szCs w:val="28"/>
        </w:rPr>
        <w:t>Дождевые и талые воды с кровли и территории квартала собираются дворовой сетью канализации и отводятся в пр</w:t>
      </w:r>
      <w:r w:rsidR="00D442ED" w:rsidRPr="00DE4D39">
        <w:rPr>
          <w:sz w:val="28"/>
          <w:szCs w:val="28"/>
        </w:rPr>
        <w:t>оектируемые внеплощадочные сети</w:t>
      </w:r>
      <w:r w:rsidRPr="00DE4D39">
        <w:rPr>
          <w:sz w:val="28"/>
          <w:szCs w:val="28"/>
        </w:rPr>
        <w:t xml:space="preserve"> с последующим отведением их на очистные сооружения дождевых стоков и сбросом после очистки в р. Дон. </w:t>
      </w:r>
    </w:p>
    <w:p w:rsidR="008F256A" w:rsidRPr="00DE4D39" w:rsidRDefault="008F256A" w:rsidP="00993BA3">
      <w:pPr>
        <w:widowControl/>
        <w:spacing w:line="360" w:lineRule="auto"/>
        <w:ind w:firstLine="709"/>
        <w:rPr>
          <w:sz w:val="28"/>
          <w:szCs w:val="28"/>
        </w:rPr>
      </w:pPr>
      <w:r w:rsidRPr="00DE4D39">
        <w:rPr>
          <w:sz w:val="28"/>
          <w:szCs w:val="28"/>
        </w:rPr>
        <w:t>Расход дождевых стоков с территории квартала составляет</w:t>
      </w:r>
      <w:r w:rsidR="00874297">
        <w:rPr>
          <w:sz w:val="28"/>
          <w:szCs w:val="28"/>
        </w:rPr>
        <w:t xml:space="preserve"> </w:t>
      </w:r>
      <w:r w:rsidR="007E0EF4" w:rsidRPr="00DE4D39">
        <w:rPr>
          <w:sz w:val="28"/>
          <w:szCs w:val="28"/>
        </w:rPr>
        <w:t>Qсут</w:t>
      </w:r>
      <w:r w:rsidR="00874297">
        <w:rPr>
          <w:sz w:val="28"/>
          <w:szCs w:val="28"/>
        </w:rPr>
        <w:t> </w:t>
      </w:r>
      <w:r w:rsidR="007E0EF4" w:rsidRPr="00DE4D39">
        <w:rPr>
          <w:sz w:val="28"/>
          <w:szCs w:val="28"/>
        </w:rPr>
        <w:t>=</w:t>
      </w:r>
      <w:r w:rsidR="00874297">
        <w:rPr>
          <w:sz w:val="28"/>
          <w:szCs w:val="28"/>
        </w:rPr>
        <w:t> </w:t>
      </w:r>
      <w:r w:rsidR="007E0EF4" w:rsidRPr="00DE4D39">
        <w:rPr>
          <w:sz w:val="28"/>
          <w:szCs w:val="28"/>
        </w:rPr>
        <w:t>523,43 куб. м</w:t>
      </w:r>
      <w:r w:rsidRPr="00DE4D39">
        <w:rPr>
          <w:sz w:val="28"/>
          <w:szCs w:val="28"/>
        </w:rPr>
        <w:t>/сут.</w:t>
      </w:r>
    </w:p>
    <w:p w:rsidR="008F256A" w:rsidRPr="00DE4D39" w:rsidRDefault="008F256A" w:rsidP="00993BA3">
      <w:pPr>
        <w:pStyle w:val="Standard"/>
        <w:autoSpaceDE w:val="0"/>
        <w:spacing w:line="360" w:lineRule="auto"/>
        <w:jc w:val="center"/>
        <w:rPr>
          <w:b/>
          <w:bCs/>
        </w:rPr>
      </w:pPr>
      <w:r w:rsidRPr="00DE4D39">
        <w:rPr>
          <w:b/>
        </w:rPr>
        <w:t>Электроснабжение</w:t>
      </w:r>
    </w:p>
    <w:p w:rsidR="008F256A" w:rsidRPr="00DE4D39" w:rsidRDefault="008F256A" w:rsidP="00993BA3">
      <w:pPr>
        <w:widowControl/>
        <w:autoSpaceDN/>
        <w:spacing w:line="360" w:lineRule="auto"/>
        <w:ind w:firstLine="709"/>
        <w:textAlignment w:val="auto"/>
        <w:rPr>
          <w:kern w:val="0"/>
          <w:sz w:val="28"/>
          <w:szCs w:val="28"/>
        </w:rPr>
      </w:pPr>
      <w:r w:rsidRPr="00DE4D39">
        <w:rPr>
          <w:kern w:val="0"/>
          <w:sz w:val="28"/>
          <w:szCs w:val="28"/>
        </w:rPr>
        <w:t>Предполагаемая максимальная потребляемая мощность застройки составляет 3,5 МВт. Для электроснабжения потребителей объекта предусматривается строительство распределительного пункта 10 кВ</w:t>
      </w:r>
      <w:r w:rsidR="00874297">
        <w:rPr>
          <w:kern w:val="0"/>
          <w:sz w:val="28"/>
          <w:szCs w:val="28"/>
        </w:rPr>
        <w:br/>
      </w:r>
      <w:r w:rsidRPr="00DE4D39">
        <w:rPr>
          <w:kern w:val="0"/>
          <w:sz w:val="28"/>
          <w:szCs w:val="28"/>
        </w:rPr>
        <w:t>(РТП-10</w:t>
      </w:r>
      <w:r w:rsidR="00874297">
        <w:rPr>
          <w:kern w:val="0"/>
          <w:sz w:val="28"/>
          <w:szCs w:val="28"/>
        </w:rPr>
        <w:t> </w:t>
      </w:r>
      <w:r w:rsidRPr="00DE4D39">
        <w:rPr>
          <w:kern w:val="0"/>
          <w:sz w:val="28"/>
          <w:szCs w:val="28"/>
        </w:rPr>
        <w:t>кВ), к которому подключается сеть трансформаторных подстанций.</w:t>
      </w:r>
    </w:p>
    <w:p w:rsidR="008F256A" w:rsidRPr="00DE4D39" w:rsidRDefault="008F256A" w:rsidP="00993BA3">
      <w:pPr>
        <w:widowControl/>
        <w:autoSpaceDN/>
        <w:spacing w:line="360" w:lineRule="auto"/>
        <w:ind w:firstLine="709"/>
        <w:textAlignment w:val="auto"/>
        <w:rPr>
          <w:kern w:val="0"/>
          <w:sz w:val="28"/>
          <w:szCs w:val="28"/>
        </w:rPr>
      </w:pPr>
      <w:r w:rsidRPr="00DE4D39">
        <w:rPr>
          <w:kern w:val="0"/>
          <w:sz w:val="28"/>
          <w:szCs w:val="28"/>
        </w:rPr>
        <w:t>Подключени</w:t>
      </w:r>
      <w:r w:rsidR="00D442ED" w:rsidRPr="00DE4D39">
        <w:rPr>
          <w:kern w:val="0"/>
          <w:sz w:val="28"/>
          <w:szCs w:val="28"/>
        </w:rPr>
        <w:t>е</w:t>
      </w:r>
      <w:r w:rsidRPr="00DE4D39">
        <w:rPr>
          <w:kern w:val="0"/>
          <w:sz w:val="28"/>
          <w:szCs w:val="28"/>
        </w:rPr>
        <w:t xml:space="preserve"> Р</w:t>
      </w:r>
      <w:r w:rsidR="0059361E" w:rsidRPr="00DE4D39">
        <w:rPr>
          <w:kern w:val="0"/>
          <w:sz w:val="28"/>
          <w:szCs w:val="28"/>
        </w:rPr>
        <w:t>Т</w:t>
      </w:r>
      <w:r w:rsidRPr="00DE4D39">
        <w:rPr>
          <w:kern w:val="0"/>
          <w:sz w:val="28"/>
          <w:szCs w:val="28"/>
        </w:rPr>
        <w:t xml:space="preserve">П предусмотрено предварительно от ПС 110/10 кВ «Жилпоселковая» с последующей реконструкцией и заменой трансформаторов </w:t>
      </w:r>
      <w:r w:rsidR="0059361E" w:rsidRPr="00DE4D39">
        <w:rPr>
          <w:kern w:val="0"/>
          <w:sz w:val="28"/>
          <w:szCs w:val="28"/>
        </w:rPr>
        <w:t xml:space="preserve">с </w:t>
      </w:r>
      <w:r w:rsidRPr="00DE4D39">
        <w:rPr>
          <w:kern w:val="0"/>
          <w:sz w:val="28"/>
          <w:szCs w:val="28"/>
        </w:rPr>
        <w:t>2 х 10 МВА на 2 х 63 МВА.</w:t>
      </w:r>
    </w:p>
    <w:p w:rsidR="008F256A" w:rsidRPr="00DE4D39" w:rsidRDefault="008F256A" w:rsidP="00993BA3">
      <w:pPr>
        <w:widowControl/>
        <w:autoSpaceDN/>
        <w:spacing w:line="360" w:lineRule="auto"/>
        <w:ind w:firstLine="709"/>
        <w:textAlignment w:val="auto"/>
        <w:rPr>
          <w:kern w:val="0"/>
          <w:sz w:val="28"/>
          <w:szCs w:val="28"/>
        </w:rPr>
      </w:pPr>
      <w:r w:rsidRPr="00DE4D39">
        <w:rPr>
          <w:kern w:val="0"/>
          <w:sz w:val="28"/>
          <w:szCs w:val="28"/>
        </w:rPr>
        <w:t>Сети электроснабжения 10 кВ к РТП и трансформаторным подстанциям, а также сети 0,4 кВ от трансформаторных подстанций до потребителей выполняются кабельными линиями в земле.</w:t>
      </w:r>
    </w:p>
    <w:p w:rsidR="008F256A" w:rsidRPr="00DE4D39" w:rsidRDefault="008F256A" w:rsidP="00993BA3">
      <w:pPr>
        <w:widowControl/>
        <w:autoSpaceDN/>
        <w:spacing w:line="360" w:lineRule="auto"/>
        <w:ind w:firstLine="709"/>
        <w:textAlignment w:val="auto"/>
        <w:rPr>
          <w:bCs/>
          <w:sz w:val="28"/>
          <w:szCs w:val="28"/>
        </w:rPr>
      </w:pPr>
      <w:r w:rsidRPr="00DE4D39">
        <w:rPr>
          <w:kern w:val="0"/>
          <w:sz w:val="28"/>
          <w:szCs w:val="28"/>
        </w:rPr>
        <w:t xml:space="preserve">Годовой расход электроэнергии – 11900 </w:t>
      </w:r>
      <w:r w:rsidR="0059361E" w:rsidRPr="00DE4D39">
        <w:rPr>
          <w:kern w:val="0"/>
          <w:sz w:val="28"/>
          <w:szCs w:val="28"/>
        </w:rPr>
        <w:t>тыс. кВт</w:t>
      </w:r>
      <w:r w:rsidRPr="00DE4D39">
        <w:rPr>
          <w:kern w:val="0"/>
          <w:sz w:val="28"/>
          <w:szCs w:val="28"/>
        </w:rPr>
        <w:t xml:space="preserve"> час/год.</w:t>
      </w:r>
    </w:p>
    <w:p w:rsidR="008F256A" w:rsidRPr="00DE4D39" w:rsidRDefault="008F256A" w:rsidP="00993BA3">
      <w:pPr>
        <w:pStyle w:val="Standard"/>
        <w:autoSpaceDE w:val="0"/>
        <w:spacing w:line="360" w:lineRule="auto"/>
        <w:jc w:val="center"/>
        <w:rPr>
          <w:b/>
          <w:bCs/>
        </w:rPr>
      </w:pPr>
      <w:r w:rsidRPr="00DE4D39">
        <w:rPr>
          <w:b/>
        </w:rPr>
        <w:t>Телефонизация</w:t>
      </w:r>
    </w:p>
    <w:p w:rsidR="008F256A" w:rsidRPr="00DE4D39" w:rsidRDefault="008F256A" w:rsidP="00993BA3">
      <w:pPr>
        <w:pStyle w:val="Standard"/>
        <w:spacing w:line="360" w:lineRule="auto"/>
        <w:ind w:firstLine="709"/>
        <w:jc w:val="both"/>
        <w:rPr>
          <w:bCs/>
        </w:rPr>
      </w:pPr>
      <w:r w:rsidRPr="00DE4D39">
        <w:t xml:space="preserve">Для обеспечения планируемой застройки телефонной связью предусматривается строительство внутриквартальной телефонной канализации предположительно от распределительных оптических муфт. Проектируемая кабельная канализация одноканальная с использованием ПНД труб </w:t>
      </w:r>
      <w:r w:rsidRPr="00DE4D39">
        <w:sym w:font="Symbol" w:char="F0C6"/>
      </w:r>
      <w:r w:rsidRPr="00DE4D39">
        <w:t xml:space="preserve">100 мм и установкой универсальных кабельных колодцев ККСр с запорными устройствами. Участок стыковки внутриквартальной кабельной </w:t>
      </w:r>
      <w:r w:rsidRPr="00DE4D39">
        <w:lastRenderedPageBreak/>
        <w:t>канализации с существующей кабельной канализацией определяется техническими условиями.</w:t>
      </w:r>
    </w:p>
    <w:p w:rsidR="008F256A" w:rsidRPr="00DE4D39" w:rsidRDefault="008F256A" w:rsidP="0075776C">
      <w:pPr>
        <w:pStyle w:val="Standard"/>
        <w:spacing w:line="348" w:lineRule="auto"/>
        <w:ind w:firstLine="709"/>
        <w:jc w:val="both"/>
        <w:rPr>
          <w:bCs/>
        </w:rPr>
      </w:pPr>
      <w:r w:rsidRPr="00DE4D39">
        <w:t>Емкость сети определяется из расчета 1</w:t>
      </w:r>
      <w:r w:rsidR="0059361E" w:rsidRPr="00DE4D39">
        <w:t xml:space="preserve"> абонентская линия на квартиру плюс</w:t>
      </w:r>
      <w:r w:rsidRPr="00DE4D39">
        <w:t xml:space="preserve"> 10% </w:t>
      </w:r>
      <w:r w:rsidR="0059361E" w:rsidRPr="00DE4D39">
        <w:t xml:space="preserve">– </w:t>
      </w:r>
      <w:r w:rsidRPr="00DE4D39">
        <w:t>запас на жилой дом и по потребности для объектов административного и социального назначения.</w:t>
      </w:r>
    </w:p>
    <w:p w:rsidR="008F256A" w:rsidRPr="00DE4D39" w:rsidRDefault="008F256A" w:rsidP="0075776C">
      <w:pPr>
        <w:pStyle w:val="Standard"/>
        <w:autoSpaceDE w:val="0"/>
        <w:spacing w:line="348" w:lineRule="auto"/>
        <w:jc w:val="center"/>
        <w:rPr>
          <w:b/>
          <w:bCs/>
        </w:rPr>
      </w:pPr>
      <w:r w:rsidRPr="00DE4D39">
        <w:rPr>
          <w:b/>
        </w:rPr>
        <w:t>Радиофикация</w:t>
      </w:r>
    </w:p>
    <w:p w:rsidR="008F256A" w:rsidRPr="00DE4D39" w:rsidRDefault="008F256A" w:rsidP="0075776C">
      <w:pPr>
        <w:pStyle w:val="Standard"/>
        <w:autoSpaceDE w:val="0"/>
        <w:spacing w:line="348" w:lineRule="auto"/>
        <w:ind w:firstLine="709"/>
        <w:jc w:val="both"/>
      </w:pPr>
      <w:r w:rsidRPr="00DE4D39">
        <w:t>Сети радиофикации выполняются в соответствии с техническими условиями.</w:t>
      </w:r>
    </w:p>
    <w:p w:rsidR="008F256A" w:rsidRPr="00DE4D39" w:rsidRDefault="008F256A" w:rsidP="0075776C">
      <w:pPr>
        <w:pStyle w:val="Standard"/>
        <w:autoSpaceDE w:val="0"/>
        <w:spacing w:line="348" w:lineRule="auto"/>
        <w:ind w:firstLine="709"/>
        <w:jc w:val="both"/>
      </w:pPr>
      <w:r w:rsidRPr="00DE4D39">
        <w:t>Проектируемая сеть радиофикации предположительно выполняется на базе IP</w:t>
      </w:r>
      <w:r w:rsidR="00B33C93" w:rsidRPr="00DE4D39">
        <w:t>-</w:t>
      </w:r>
      <w:r w:rsidRPr="00DE4D39">
        <w:t>сети по волоконно-оптическому кабелю с установкой активного оборудования в зданиях.</w:t>
      </w:r>
    </w:p>
    <w:p w:rsidR="008F256A" w:rsidRPr="00DE4D39" w:rsidRDefault="008F256A" w:rsidP="0075776C">
      <w:pPr>
        <w:pStyle w:val="Standard"/>
        <w:autoSpaceDE w:val="0"/>
        <w:spacing w:line="348" w:lineRule="auto"/>
        <w:jc w:val="center"/>
        <w:rPr>
          <w:b/>
        </w:rPr>
      </w:pPr>
      <w:r w:rsidRPr="00DE4D39">
        <w:rPr>
          <w:b/>
        </w:rPr>
        <w:t>Газоснабжение</w:t>
      </w:r>
    </w:p>
    <w:p w:rsidR="008F256A" w:rsidRPr="00DE4D39" w:rsidRDefault="008F256A" w:rsidP="0075776C">
      <w:pPr>
        <w:widowControl/>
        <w:spacing w:line="348" w:lineRule="auto"/>
        <w:ind w:firstLine="709"/>
        <w:rPr>
          <w:sz w:val="28"/>
          <w:szCs w:val="28"/>
        </w:rPr>
      </w:pPr>
      <w:r w:rsidRPr="00DE4D39">
        <w:rPr>
          <w:sz w:val="28"/>
          <w:szCs w:val="28"/>
          <w:lang w:eastAsia="ar-SA"/>
        </w:rPr>
        <w:t xml:space="preserve">Для отдельно стоящей проектируемой котельной, предназначенной для теплоснабжения объектов жилого квартала </w:t>
      </w:r>
      <w:r w:rsidR="00B87488" w:rsidRPr="00DE4D39">
        <w:rPr>
          <w:sz w:val="28"/>
          <w:szCs w:val="28"/>
          <w:lang w:eastAsia="ar-SA"/>
        </w:rPr>
        <w:t>(отопление, вентиляция и горячее водоснабжение)</w:t>
      </w:r>
      <w:r w:rsidR="00B33C93" w:rsidRPr="00DE4D39">
        <w:rPr>
          <w:sz w:val="28"/>
          <w:szCs w:val="28"/>
          <w:lang w:eastAsia="ar-SA"/>
        </w:rPr>
        <w:t>,</w:t>
      </w:r>
      <w:r w:rsidRPr="00DE4D39">
        <w:rPr>
          <w:sz w:val="28"/>
          <w:szCs w:val="28"/>
          <w:lang w:eastAsia="ar-SA"/>
        </w:rPr>
        <w:t xml:space="preserve"> по предварительным расчетам годовой расход</w:t>
      </w:r>
      <w:r w:rsidR="00B87488" w:rsidRPr="00DE4D39">
        <w:rPr>
          <w:sz w:val="28"/>
          <w:szCs w:val="28"/>
          <w:lang w:eastAsia="ar-SA"/>
        </w:rPr>
        <w:t xml:space="preserve"> газа составляет 2660,07 тыс. куб. м</w:t>
      </w:r>
      <w:r w:rsidRPr="00DE4D39">
        <w:rPr>
          <w:sz w:val="28"/>
          <w:szCs w:val="28"/>
          <w:lang w:eastAsia="ar-SA"/>
        </w:rPr>
        <w:t>/год.</w:t>
      </w:r>
    </w:p>
    <w:p w:rsidR="008F256A" w:rsidRPr="00DE4D39" w:rsidRDefault="008F256A" w:rsidP="0075776C">
      <w:pPr>
        <w:pStyle w:val="Textbody"/>
        <w:autoSpaceDE w:val="0"/>
        <w:spacing w:line="348" w:lineRule="auto"/>
        <w:jc w:val="center"/>
        <w:rPr>
          <w:b/>
        </w:rPr>
      </w:pPr>
      <w:r w:rsidRPr="00DE4D39">
        <w:rPr>
          <w:b/>
        </w:rPr>
        <w:t>Теплоснабжение</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 xml:space="preserve">Теплоснабжение проектируемого участка предусматривается от проектируемой котельной. </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Санитарно-защитная зона отдельно стоящей котельной не выходит за границы ограждения территории котел</w:t>
      </w:r>
      <w:r w:rsidR="00B87488" w:rsidRPr="00DE4D39">
        <w:rPr>
          <w:sz w:val="28"/>
          <w:szCs w:val="28"/>
        </w:rPr>
        <w:t>ьной, размеры санитарно-защитн</w:t>
      </w:r>
      <w:r w:rsidR="00B87488" w:rsidRPr="00DE4D39">
        <w:rPr>
          <w:sz w:val="28"/>
          <w:szCs w:val="28"/>
          <w:lang w:val="ru-RU"/>
        </w:rPr>
        <w:t>ой</w:t>
      </w:r>
      <w:r w:rsidRPr="00DE4D39">
        <w:rPr>
          <w:sz w:val="28"/>
          <w:szCs w:val="28"/>
        </w:rPr>
        <w:t xml:space="preserve"> зон</w:t>
      </w:r>
      <w:r w:rsidR="00B87488" w:rsidRPr="00DE4D39">
        <w:rPr>
          <w:sz w:val="28"/>
          <w:szCs w:val="28"/>
          <w:lang w:val="ru-RU"/>
        </w:rPr>
        <w:t>ы</w:t>
      </w:r>
      <w:r w:rsidRPr="00DE4D39">
        <w:rPr>
          <w:sz w:val="28"/>
          <w:szCs w:val="28"/>
        </w:rPr>
        <w:t xml:space="preserve"> будут уточняться на стадии подготовки проектной документации.</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Система теплоснабжения района предусматривается закрытая.</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Режим потребления:</w:t>
      </w:r>
    </w:p>
    <w:p w:rsidR="008F256A" w:rsidRPr="00DE4D39" w:rsidRDefault="008F256A" w:rsidP="0075776C">
      <w:pPr>
        <w:pStyle w:val="af6"/>
        <w:suppressAutoHyphens/>
        <w:spacing w:before="0" w:beforeAutospacing="0" w:after="0" w:line="348" w:lineRule="auto"/>
        <w:ind w:firstLine="709"/>
        <w:jc w:val="both"/>
        <w:rPr>
          <w:sz w:val="28"/>
          <w:szCs w:val="28"/>
          <w:lang w:val="ru-RU"/>
        </w:rPr>
      </w:pPr>
      <w:r w:rsidRPr="00DE4D39">
        <w:rPr>
          <w:sz w:val="28"/>
          <w:szCs w:val="28"/>
          <w:lang w:val="ru-RU"/>
        </w:rPr>
        <w:t>-</w:t>
      </w:r>
      <w:r w:rsidR="00993BA3">
        <w:rPr>
          <w:sz w:val="28"/>
          <w:szCs w:val="28"/>
          <w:lang w:val="ru-RU"/>
        </w:rPr>
        <w:t> </w:t>
      </w:r>
      <w:r w:rsidRPr="00DE4D39">
        <w:rPr>
          <w:sz w:val="28"/>
          <w:szCs w:val="28"/>
        </w:rPr>
        <w:t>для системы отопления – круглосуточный в отопительный период</w:t>
      </w:r>
      <w:r w:rsidRPr="00DE4D39">
        <w:rPr>
          <w:sz w:val="28"/>
          <w:szCs w:val="28"/>
          <w:lang w:val="ru-RU"/>
        </w:rPr>
        <w:t>;</w:t>
      </w:r>
    </w:p>
    <w:p w:rsidR="008F256A" w:rsidRPr="00DE4D39" w:rsidRDefault="008F256A" w:rsidP="0075776C">
      <w:pPr>
        <w:pStyle w:val="af6"/>
        <w:suppressAutoHyphens/>
        <w:spacing w:before="0" w:beforeAutospacing="0" w:after="0" w:line="348" w:lineRule="auto"/>
        <w:ind w:firstLine="709"/>
        <w:jc w:val="both"/>
        <w:rPr>
          <w:sz w:val="28"/>
          <w:szCs w:val="28"/>
          <w:lang w:val="ru-RU"/>
        </w:rPr>
      </w:pPr>
      <w:r w:rsidRPr="00DE4D39">
        <w:rPr>
          <w:sz w:val="28"/>
          <w:szCs w:val="28"/>
          <w:lang w:val="ru-RU"/>
        </w:rPr>
        <w:t>-</w:t>
      </w:r>
      <w:r w:rsidR="00993BA3">
        <w:rPr>
          <w:sz w:val="28"/>
          <w:szCs w:val="28"/>
          <w:lang w:val="ru-RU"/>
        </w:rPr>
        <w:t> </w:t>
      </w:r>
      <w:r w:rsidRPr="00DE4D39">
        <w:rPr>
          <w:sz w:val="28"/>
          <w:szCs w:val="28"/>
        </w:rPr>
        <w:t xml:space="preserve">для систем вентиляции </w:t>
      </w:r>
      <w:r w:rsidRPr="00DE4D39">
        <w:rPr>
          <w:sz w:val="28"/>
          <w:szCs w:val="28"/>
          <w:lang w:val="ru-RU"/>
        </w:rPr>
        <w:t>–</w:t>
      </w:r>
      <w:r w:rsidRPr="00DE4D39">
        <w:rPr>
          <w:sz w:val="28"/>
          <w:szCs w:val="28"/>
        </w:rPr>
        <w:t xml:space="preserve"> 8-16 часов в сутки</w:t>
      </w:r>
      <w:r w:rsidRPr="00DE4D39">
        <w:rPr>
          <w:sz w:val="28"/>
          <w:szCs w:val="28"/>
          <w:lang w:val="ru-RU"/>
        </w:rPr>
        <w:t>;</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lang w:val="ru-RU"/>
        </w:rPr>
        <w:t>-</w:t>
      </w:r>
      <w:r w:rsidR="00993BA3">
        <w:rPr>
          <w:sz w:val="28"/>
          <w:szCs w:val="28"/>
          <w:lang w:val="ru-RU"/>
        </w:rPr>
        <w:t> </w:t>
      </w:r>
      <w:r w:rsidRPr="00DE4D39">
        <w:rPr>
          <w:sz w:val="28"/>
          <w:szCs w:val="28"/>
        </w:rPr>
        <w:t>для систем горячего водоснабжения</w:t>
      </w:r>
      <w:r w:rsidR="00B33C93" w:rsidRPr="00DE4D39">
        <w:rPr>
          <w:sz w:val="28"/>
          <w:szCs w:val="28"/>
          <w:lang w:val="ru-RU"/>
        </w:rPr>
        <w:t xml:space="preserve"> –</w:t>
      </w:r>
      <w:r w:rsidR="00B87488" w:rsidRPr="00DE4D39">
        <w:rPr>
          <w:sz w:val="28"/>
          <w:szCs w:val="28"/>
        </w:rPr>
        <w:t xml:space="preserve"> круглосуточный</w:t>
      </w:r>
      <w:r w:rsidRPr="00DE4D39">
        <w:rPr>
          <w:sz w:val="28"/>
          <w:szCs w:val="28"/>
        </w:rPr>
        <w:t xml:space="preserve"> круглогодичный.</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Годовые расходы тепла составляют:</w:t>
      </w:r>
    </w:p>
    <w:p w:rsidR="008F256A" w:rsidRPr="00DE4D39" w:rsidRDefault="008F256A" w:rsidP="0075776C">
      <w:pPr>
        <w:pStyle w:val="af6"/>
        <w:suppressAutoHyphens/>
        <w:spacing w:before="0" w:beforeAutospacing="0" w:after="0" w:line="348" w:lineRule="auto"/>
        <w:ind w:firstLine="709"/>
        <w:jc w:val="both"/>
        <w:rPr>
          <w:sz w:val="28"/>
          <w:szCs w:val="28"/>
          <w:lang w:val="ru-RU"/>
        </w:rPr>
      </w:pPr>
      <w:r w:rsidRPr="00DE4D39">
        <w:rPr>
          <w:sz w:val="28"/>
          <w:szCs w:val="28"/>
          <w:lang w:val="ru-RU"/>
        </w:rPr>
        <w:t>-</w:t>
      </w:r>
      <w:r w:rsidR="00993BA3">
        <w:rPr>
          <w:sz w:val="28"/>
          <w:szCs w:val="28"/>
          <w:lang w:val="ru-RU"/>
        </w:rPr>
        <w:t> </w:t>
      </w:r>
      <w:r w:rsidRPr="00DE4D39">
        <w:rPr>
          <w:sz w:val="28"/>
          <w:szCs w:val="28"/>
        </w:rPr>
        <w:t>на отопление</w:t>
      </w:r>
      <w:r w:rsidR="00B87488" w:rsidRPr="00DE4D39">
        <w:rPr>
          <w:sz w:val="28"/>
          <w:szCs w:val="28"/>
        </w:rPr>
        <w:t xml:space="preserve"> –</w:t>
      </w:r>
      <w:r w:rsidR="00B87488" w:rsidRPr="00DE4D39">
        <w:rPr>
          <w:sz w:val="28"/>
          <w:szCs w:val="28"/>
          <w:lang w:val="ru-RU"/>
        </w:rPr>
        <w:t xml:space="preserve"> </w:t>
      </w:r>
      <w:r w:rsidRPr="00DE4D39">
        <w:rPr>
          <w:sz w:val="28"/>
          <w:szCs w:val="28"/>
        </w:rPr>
        <w:t>Qo = 10473,73 Гкал/год</w:t>
      </w:r>
      <w:r w:rsidRPr="00DE4D39">
        <w:rPr>
          <w:sz w:val="28"/>
          <w:szCs w:val="28"/>
          <w:lang w:val="ru-RU"/>
        </w:rPr>
        <w:t>;</w:t>
      </w:r>
    </w:p>
    <w:p w:rsidR="008F256A" w:rsidRPr="00DE4D39" w:rsidRDefault="008F256A" w:rsidP="0075776C">
      <w:pPr>
        <w:pStyle w:val="af6"/>
        <w:suppressAutoHyphens/>
        <w:spacing w:before="0" w:beforeAutospacing="0" w:after="0" w:line="348" w:lineRule="auto"/>
        <w:ind w:firstLine="709"/>
        <w:jc w:val="both"/>
        <w:rPr>
          <w:sz w:val="28"/>
          <w:szCs w:val="28"/>
          <w:lang w:val="ru-RU"/>
        </w:rPr>
      </w:pPr>
      <w:r w:rsidRPr="00DE4D39">
        <w:rPr>
          <w:sz w:val="28"/>
          <w:szCs w:val="28"/>
          <w:lang w:val="ru-RU"/>
        </w:rPr>
        <w:t>-</w:t>
      </w:r>
      <w:r w:rsidR="00993BA3">
        <w:rPr>
          <w:sz w:val="28"/>
          <w:szCs w:val="28"/>
          <w:lang w:val="ru-RU"/>
        </w:rPr>
        <w:t> </w:t>
      </w:r>
      <w:r w:rsidRPr="00DE4D39">
        <w:rPr>
          <w:sz w:val="28"/>
          <w:szCs w:val="28"/>
        </w:rPr>
        <w:t>на вентиляцию</w:t>
      </w:r>
      <w:r w:rsidR="00B87488" w:rsidRPr="00DE4D39">
        <w:rPr>
          <w:sz w:val="28"/>
          <w:szCs w:val="28"/>
        </w:rPr>
        <w:t xml:space="preserve"> </w:t>
      </w:r>
      <w:r w:rsidR="00732F9D" w:rsidRPr="00732F9D">
        <w:rPr>
          <w:sz w:val="28"/>
          <w:szCs w:val="28"/>
          <w:lang w:val="ru-RU"/>
        </w:rPr>
        <w:t>–</w:t>
      </w:r>
      <w:r w:rsidRPr="00DE4D39">
        <w:rPr>
          <w:sz w:val="28"/>
          <w:szCs w:val="28"/>
        </w:rPr>
        <w:t xml:space="preserve"> Qв = 7753,40 Гкал/год</w:t>
      </w:r>
      <w:r w:rsidRPr="00DE4D39">
        <w:rPr>
          <w:sz w:val="28"/>
          <w:szCs w:val="28"/>
          <w:lang w:val="ru-RU"/>
        </w:rPr>
        <w:t>;</w:t>
      </w:r>
    </w:p>
    <w:p w:rsidR="008F256A" w:rsidRPr="00DE4D39" w:rsidRDefault="008F256A" w:rsidP="0075776C">
      <w:pPr>
        <w:pStyle w:val="af6"/>
        <w:suppressAutoHyphens/>
        <w:spacing w:before="0" w:beforeAutospacing="0" w:after="0" w:line="348" w:lineRule="auto"/>
        <w:ind w:firstLine="709"/>
        <w:jc w:val="both"/>
        <w:rPr>
          <w:sz w:val="28"/>
          <w:szCs w:val="28"/>
          <w:lang w:val="ru-RU"/>
        </w:rPr>
      </w:pPr>
      <w:r w:rsidRPr="00DE4D39">
        <w:rPr>
          <w:sz w:val="28"/>
          <w:szCs w:val="28"/>
          <w:lang w:val="ru-RU"/>
        </w:rPr>
        <w:lastRenderedPageBreak/>
        <w:t>-</w:t>
      </w:r>
      <w:r w:rsidR="00993BA3">
        <w:rPr>
          <w:sz w:val="28"/>
          <w:szCs w:val="28"/>
          <w:lang w:val="ru-RU"/>
        </w:rPr>
        <w:t> </w:t>
      </w:r>
      <w:r w:rsidRPr="00DE4D39">
        <w:rPr>
          <w:sz w:val="28"/>
          <w:szCs w:val="28"/>
        </w:rPr>
        <w:t>на горячее водоснабжение</w:t>
      </w:r>
      <w:r w:rsidR="00732F9D" w:rsidRPr="00732F9D">
        <w:rPr>
          <w:sz w:val="28"/>
          <w:szCs w:val="28"/>
          <w:lang w:val="ru-RU"/>
        </w:rPr>
        <w:t xml:space="preserve"> –</w:t>
      </w:r>
      <w:r w:rsidR="00B87488" w:rsidRPr="00DE4D39">
        <w:rPr>
          <w:sz w:val="28"/>
          <w:szCs w:val="28"/>
          <w:lang w:val="ru-RU"/>
        </w:rPr>
        <w:t xml:space="preserve"> </w:t>
      </w:r>
      <w:r w:rsidRPr="00DE4D39">
        <w:rPr>
          <w:sz w:val="28"/>
          <w:szCs w:val="28"/>
        </w:rPr>
        <w:t>Qг.в. = 1138,17 Гкал/год</w:t>
      </w:r>
      <w:r w:rsidR="00B73CB1" w:rsidRPr="00DE4D39">
        <w:rPr>
          <w:sz w:val="28"/>
          <w:szCs w:val="28"/>
          <w:lang w:val="ru-RU"/>
        </w:rPr>
        <w:t>.</w:t>
      </w:r>
    </w:p>
    <w:p w:rsidR="008F256A" w:rsidRPr="00DE4D39" w:rsidRDefault="008F256A" w:rsidP="0075776C">
      <w:pPr>
        <w:pStyle w:val="af6"/>
        <w:suppressAutoHyphens/>
        <w:spacing w:before="0" w:beforeAutospacing="0" w:after="0" w:line="348" w:lineRule="auto"/>
        <w:ind w:firstLine="709"/>
        <w:jc w:val="both"/>
        <w:rPr>
          <w:sz w:val="28"/>
          <w:szCs w:val="28"/>
        </w:rPr>
      </w:pPr>
      <w:r w:rsidRPr="00DE4D39">
        <w:rPr>
          <w:sz w:val="28"/>
          <w:szCs w:val="28"/>
        </w:rPr>
        <w:t>Суммарн</w:t>
      </w:r>
      <w:r w:rsidR="00B33C93" w:rsidRPr="00DE4D39">
        <w:rPr>
          <w:sz w:val="28"/>
          <w:szCs w:val="28"/>
          <w:lang w:val="ru-RU"/>
        </w:rPr>
        <w:t>о</w:t>
      </w:r>
      <w:r w:rsidRPr="00DE4D39">
        <w:rPr>
          <w:sz w:val="28"/>
          <w:szCs w:val="28"/>
        </w:rPr>
        <w:t xml:space="preserve"> годовая нагрузка тепла на всю застройку составляет</w:t>
      </w:r>
      <w:r w:rsidR="00B33C93" w:rsidRPr="00DE4D39">
        <w:rPr>
          <w:sz w:val="28"/>
          <w:szCs w:val="28"/>
          <w:lang w:val="ru-RU"/>
        </w:rPr>
        <w:t xml:space="preserve"> </w:t>
      </w:r>
      <w:r w:rsidR="00B33C93" w:rsidRPr="00DE4D39">
        <w:rPr>
          <w:sz w:val="28"/>
          <w:szCs w:val="28"/>
          <w:lang w:val="ru-RU"/>
        </w:rPr>
        <w:br/>
      </w:r>
      <w:r w:rsidRPr="00DE4D39">
        <w:rPr>
          <w:sz w:val="28"/>
          <w:szCs w:val="28"/>
        </w:rPr>
        <w:t>Q общ.= 19365,30 Гкал/год.</w:t>
      </w:r>
    </w:p>
    <w:p w:rsidR="008F256A" w:rsidRPr="00DE4D39" w:rsidRDefault="008F256A" w:rsidP="00993BA3">
      <w:pPr>
        <w:widowControl/>
        <w:spacing w:line="240" w:lineRule="auto"/>
        <w:ind w:firstLine="0"/>
        <w:rPr>
          <w:sz w:val="28"/>
          <w:szCs w:val="28"/>
        </w:rPr>
      </w:pPr>
    </w:p>
    <w:p w:rsidR="00B73CB1" w:rsidRPr="00DE4D39" w:rsidRDefault="00C133C6" w:rsidP="00993BA3">
      <w:pPr>
        <w:widowControl/>
        <w:spacing w:line="240" w:lineRule="auto"/>
        <w:ind w:firstLine="0"/>
        <w:jc w:val="center"/>
        <w:rPr>
          <w:b/>
          <w:sz w:val="28"/>
          <w:szCs w:val="28"/>
        </w:rPr>
      </w:pPr>
      <w:r w:rsidRPr="00DE4D39">
        <w:rPr>
          <w:b/>
          <w:sz w:val="28"/>
          <w:szCs w:val="28"/>
          <w:lang w:val="en-US"/>
        </w:rPr>
        <w:t>VII</w:t>
      </w:r>
      <w:r w:rsidR="00B73CB1" w:rsidRPr="00DE4D39">
        <w:rPr>
          <w:b/>
          <w:sz w:val="28"/>
          <w:szCs w:val="28"/>
        </w:rPr>
        <w:t>. Положение об очередности планируемого развития территории</w:t>
      </w:r>
    </w:p>
    <w:p w:rsidR="00B73CB1" w:rsidRPr="00DE4D39" w:rsidRDefault="00B73CB1" w:rsidP="00993BA3">
      <w:pPr>
        <w:widowControl/>
        <w:spacing w:line="240" w:lineRule="auto"/>
        <w:ind w:firstLine="0"/>
        <w:rPr>
          <w:sz w:val="28"/>
          <w:szCs w:val="28"/>
        </w:rPr>
      </w:pPr>
    </w:p>
    <w:p w:rsidR="00B73CB1" w:rsidRPr="00DE4D39" w:rsidRDefault="00B73CB1" w:rsidP="0075776C">
      <w:pPr>
        <w:widowControl/>
        <w:spacing w:line="348" w:lineRule="auto"/>
        <w:ind w:firstLine="709"/>
        <w:rPr>
          <w:sz w:val="28"/>
          <w:szCs w:val="28"/>
        </w:rPr>
      </w:pPr>
      <w:r w:rsidRPr="00DE4D39">
        <w:rPr>
          <w:sz w:val="28"/>
          <w:szCs w:val="28"/>
        </w:rPr>
        <w:t>Согласно ранее утвержденной документации границ</w:t>
      </w:r>
      <w:r w:rsidR="00B33C93" w:rsidRPr="00DE4D39">
        <w:rPr>
          <w:sz w:val="28"/>
          <w:szCs w:val="28"/>
        </w:rPr>
        <w:t>ами</w:t>
      </w:r>
      <w:r w:rsidR="00B87488" w:rsidRPr="00DE4D39">
        <w:rPr>
          <w:sz w:val="28"/>
          <w:szCs w:val="28"/>
        </w:rPr>
        <w:t xml:space="preserve"> квартала</w:t>
      </w:r>
      <w:r w:rsidR="00993BA3">
        <w:rPr>
          <w:sz w:val="28"/>
          <w:szCs w:val="28"/>
        </w:rPr>
        <w:br/>
      </w:r>
      <w:r w:rsidRPr="00DE4D39">
        <w:rPr>
          <w:sz w:val="28"/>
          <w:szCs w:val="28"/>
        </w:rPr>
        <w:t>А-VI</w:t>
      </w:r>
      <w:r w:rsidR="00993BA3">
        <w:rPr>
          <w:sz w:val="28"/>
          <w:szCs w:val="28"/>
        </w:rPr>
        <w:t xml:space="preserve"> </w:t>
      </w:r>
      <w:r w:rsidRPr="00DE4D39">
        <w:rPr>
          <w:sz w:val="28"/>
          <w:szCs w:val="28"/>
        </w:rPr>
        <w:t>являются ранее установленные красные линии.</w:t>
      </w:r>
    </w:p>
    <w:p w:rsidR="00B73CB1" w:rsidRPr="00DE4D39" w:rsidRDefault="00B73CB1" w:rsidP="0075776C">
      <w:pPr>
        <w:widowControl/>
        <w:spacing w:line="348" w:lineRule="auto"/>
        <w:ind w:firstLine="709"/>
        <w:rPr>
          <w:sz w:val="28"/>
          <w:szCs w:val="28"/>
        </w:rPr>
      </w:pPr>
      <w:r w:rsidRPr="00DE4D39">
        <w:rPr>
          <w:sz w:val="28"/>
          <w:szCs w:val="28"/>
        </w:rPr>
        <w:t>Освоение планируемой территории квартала А-VI предусматривается в четыре этапа строительства, обусловленные технологией производства работ:</w:t>
      </w:r>
    </w:p>
    <w:p w:rsidR="00B73CB1" w:rsidRPr="00DE4D39" w:rsidRDefault="00B73CB1" w:rsidP="0075776C">
      <w:pPr>
        <w:widowControl/>
        <w:spacing w:line="348" w:lineRule="auto"/>
        <w:ind w:firstLine="709"/>
        <w:rPr>
          <w:sz w:val="28"/>
          <w:szCs w:val="28"/>
        </w:rPr>
      </w:pPr>
      <w:r w:rsidRPr="00DE4D39">
        <w:rPr>
          <w:sz w:val="28"/>
          <w:szCs w:val="28"/>
        </w:rPr>
        <w:t>-</w:t>
      </w:r>
      <w:r w:rsidR="00993BA3">
        <w:rPr>
          <w:sz w:val="28"/>
          <w:szCs w:val="28"/>
        </w:rPr>
        <w:t> </w:t>
      </w:r>
      <w:r w:rsidRPr="00DE4D39">
        <w:rPr>
          <w:sz w:val="28"/>
          <w:szCs w:val="28"/>
        </w:rPr>
        <w:t>1-й этап строительства – строительство спортивного комплекса, организация парковочных мест на открытых стоянках при данном объекте, строительство инженерных сетей и сооружений;</w:t>
      </w:r>
    </w:p>
    <w:p w:rsidR="00B73CB1" w:rsidRPr="00DE4D39" w:rsidRDefault="00B73CB1" w:rsidP="0075776C">
      <w:pPr>
        <w:widowControl/>
        <w:spacing w:line="348" w:lineRule="auto"/>
        <w:ind w:firstLine="709"/>
        <w:rPr>
          <w:sz w:val="28"/>
          <w:szCs w:val="28"/>
        </w:rPr>
      </w:pPr>
      <w:r w:rsidRPr="00DE4D39">
        <w:rPr>
          <w:sz w:val="28"/>
          <w:szCs w:val="28"/>
        </w:rPr>
        <w:t>-</w:t>
      </w:r>
      <w:r w:rsidR="00993BA3">
        <w:rPr>
          <w:sz w:val="28"/>
          <w:szCs w:val="28"/>
        </w:rPr>
        <w:t> </w:t>
      </w:r>
      <w:r w:rsidRPr="00DE4D39">
        <w:rPr>
          <w:sz w:val="28"/>
          <w:szCs w:val="28"/>
        </w:rPr>
        <w:t>2-й этап строительства – строительство храма, строительство инженерных сетей;</w:t>
      </w:r>
    </w:p>
    <w:p w:rsidR="00B73CB1" w:rsidRPr="00DE4D39" w:rsidRDefault="00B73CB1" w:rsidP="0075776C">
      <w:pPr>
        <w:widowControl/>
        <w:spacing w:line="348" w:lineRule="auto"/>
        <w:ind w:firstLine="709"/>
        <w:rPr>
          <w:sz w:val="28"/>
          <w:szCs w:val="28"/>
        </w:rPr>
      </w:pPr>
      <w:r w:rsidRPr="00DE4D39">
        <w:rPr>
          <w:sz w:val="28"/>
          <w:szCs w:val="28"/>
        </w:rPr>
        <w:t>-</w:t>
      </w:r>
      <w:r w:rsidR="00993BA3">
        <w:rPr>
          <w:sz w:val="28"/>
          <w:szCs w:val="28"/>
        </w:rPr>
        <w:t> </w:t>
      </w:r>
      <w:r w:rsidRPr="00DE4D39">
        <w:rPr>
          <w:sz w:val="28"/>
          <w:szCs w:val="28"/>
        </w:rPr>
        <w:t>3-й этап строительства – строительство здания административного и общественно-делового назначения с жилыми помещениями, организация парковочных мест на открытых стоянках при данном объекте, строительство инженерных сетей и сооружений, строительство подземных стоянок, благоустройство территории;</w:t>
      </w:r>
    </w:p>
    <w:p w:rsidR="00B73CB1" w:rsidRPr="00DE4D39" w:rsidRDefault="00B73CB1" w:rsidP="0075776C">
      <w:pPr>
        <w:widowControl/>
        <w:spacing w:line="348" w:lineRule="auto"/>
        <w:ind w:firstLine="709"/>
        <w:rPr>
          <w:sz w:val="28"/>
          <w:szCs w:val="28"/>
        </w:rPr>
      </w:pPr>
      <w:r w:rsidRPr="00DE4D39">
        <w:rPr>
          <w:sz w:val="28"/>
          <w:szCs w:val="28"/>
        </w:rPr>
        <w:t>-</w:t>
      </w:r>
      <w:r w:rsidR="00993BA3">
        <w:rPr>
          <w:sz w:val="28"/>
          <w:szCs w:val="28"/>
        </w:rPr>
        <w:t> </w:t>
      </w:r>
      <w:r w:rsidRPr="00DE4D39">
        <w:rPr>
          <w:sz w:val="28"/>
          <w:szCs w:val="28"/>
        </w:rPr>
        <w:t>4-й этап строительства – строительство дома культуры, организация парковочных мест на открытых стоянках при данном объекте, строительство инженерных сетей и сооружений, благоустройство территории.</w:t>
      </w:r>
    </w:p>
    <w:p w:rsidR="008F256A" w:rsidRPr="00DE4D39" w:rsidRDefault="00B73CB1" w:rsidP="0075776C">
      <w:pPr>
        <w:widowControl/>
        <w:spacing w:line="348" w:lineRule="auto"/>
        <w:ind w:firstLine="709"/>
        <w:rPr>
          <w:sz w:val="28"/>
          <w:szCs w:val="28"/>
        </w:rPr>
      </w:pPr>
      <w:r w:rsidRPr="00DE4D39">
        <w:rPr>
          <w:sz w:val="28"/>
          <w:szCs w:val="28"/>
        </w:rPr>
        <w:t xml:space="preserve">Количественный состав планируемой территории </w:t>
      </w:r>
      <w:r w:rsidR="00B33C93" w:rsidRPr="00DE4D39">
        <w:rPr>
          <w:sz w:val="28"/>
          <w:szCs w:val="28"/>
        </w:rPr>
        <w:t>п</w:t>
      </w:r>
      <w:r w:rsidRPr="00DE4D39">
        <w:rPr>
          <w:sz w:val="28"/>
          <w:szCs w:val="28"/>
        </w:rPr>
        <w:t>риведен в таблице</w:t>
      </w:r>
      <w:r w:rsidR="00993BA3">
        <w:rPr>
          <w:sz w:val="28"/>
          <w:szCs w:val="28"/>
        </w:rPr>
        <w:t> </w:t>
      </w:r>
      <w:r w:rsidRPr="00DE4D39">
        <w:rPr>
          <w:sz w:val="28"/>
          <w:szCs w:val="28"/>
        </w:rPr>
        <w:t xml:space="preserve">№ </w:t>
      </w:r>
      <w:r w:rsidR="00CE1903" w:rsidRPr="00DE4D39">
        <w:rPr>
          <w:sz w:val="28"/>
          <w:szCs w:val="28"/>
        </w:rPr>
        <w:t>6</w:t>
      </w:r>
      <w:r w:rsidRPr="00DE4D39">
        <w:rPr>
          <w:sz w:val="28"/>
          <w:szCs w:val="28"/>
        </w:rPr>
        <w:t>.</w:t>
      </w:r>
    </w:p>
    <w:p w:rsidR="00B73CB1" w:rsidRPr="00DE4D39" w:rsidRDefault="00B73CB1" w:rsidP="00993BA3">
      <w:pPr>
        <w:widowControl/>
        <w:spacing w:line="240" w:lineRule="auto"/>
        <w:ind w:firstLine="0"/>
        <w:jc w:val="right"/>
        <w:rPr>
          <w:sz w:val="28"/>
          <w:szCs w:val="28"/>
        </w:rPr>
      </w:pPr>
      <w:r w:rsidRPr="00DE4D39">
        <w:rPr>
          <w:sz w:val="28"/>
          <w:szCs w:val="28"/>
        </w:rPr>
        <w:t xml:space="preserve">Таблица № </w:t>
      </w:r>
      <w:r w:rsidR="00CE1903" w:rsidRPr="00DE4D39">
        <w:rPr>
          <w:sz w:val="28"/>
          <w:szCs w:val="28"/>
        </w:rPr>
        <w:t>6</w:t>
      </w:r>
    </w:p>
    <w:tbl>
      <w:tblPr>
        <w:tblW w:w="5000" w:type="pct"/>
        <w:tblCellMar>
          <w:left w:w="10" w:type="dxa"/>
          <w:right w:w="10" w:type="dxa"/>
        </w:tblCellMar>
        <w:tblLook w:val="04A0" w:firstRow="1" w:lastRow="0" w:firstColumn="1" w:lastColumn="0" w:noHBand="0" w:noVBand="1"/>
      </w:tblPr>
      <w:tblGrid>
        <w:gridCol w:w="583"/>
        <w:gridCol w:w="2591"/>
        <w:gridCol w:w="903"/>
        <w:gridCol w:w="2184"/>
        <w:gridCol w:w="1747"/>
        <w:gridCol w:w="1455"/>
      </w:tblGrid>
      <w:tr w:rsidR="00993BA3" w:rsidRPr="00993BA3" w:rsidTr="00993BA3">
        <w:trPr>
          <w:trHeight w:val="284"/>
          <w:tblHeader/>
        </w:trPr>
        <w:tc>
          <w:tcPr>
            <w:tcW w:w="308" w:type="pct"/>
            <w:tcBorders>
              <w:top w:val="single" w:sz="2" w:space="0" w:color="000000"/>
              <w:left w:val="single" w:sz="2" w:space="0" w:color="000000"/>
              <w:bottom w:val="single" w:sz="2" w:space="0" w:color="000000"/>
            </w:tcBorders>
            <w:tcMar>
              <w:top w:w="55" w:type="dxa"/>
              <w:left w:w="55" w:type="dxa"/>
              <w:bottom w:w="55" w:type="dxa"/>
              <w:right w:w="55" w:type="dxa"/>
            </w:tcMar>
          </w:tcPr>
          <w:p w:rsidR="00B73CB1" w:rsidRPr="00993BA3" w:rsidRDefault="00E775F0" w:rsidP="00993BA3">
            <w:pPr>
              <w:pStyle w:val="TableContents"/>
              <w:jc w:val="center"/>
              <w:rPr>
                <w:spacing w:val="-4"/>
                <w:sz w:val="24"/>
                <w:szCs w:val="24"/>
              </w:rPr>
            </w:pPr>
            <w:r w:rsidRPr="00993BA3">
              <w:rPr>
                <w:spacing w:val="-4"/>
                <w:sz w:val="24"/>
                <w:szCs w:val="24"/>
              </w:rPr>
              <w:t xml:space="preserve">№ </w:t>
            </w:r>
            <w:r w:rsidR="00B73CB1" w:rsidRPr="00993BA3">
              <w:rPr>
                <w:spacing w:val="-4"/>
                <w:sz w:val="24"/>
                <w:szCs w:val="24"/>
              </w:rPr>
              <w:t>п</w:t>
            </w:r>
            <w:r w:rsidR="00D24122" w:rsidRPr="00993BA3">
              <w:rPr>
                <w:spacing w:val="-4"/>
                <w:sz w:val="24"/>
                <w:szCs w:val="24"/>
              </w:rPr>
              <w:t>/п</w:t>
            </w:r>
          </w:p>
        </w:tc>
        <w:tc>
          <w:tcPr>
            <w:tcW w:w="1369" w:type="pct"/>
            <w:tcBorders>
              <w:top w:val="single" w:sz="2" w:space="0" w:color="000000"/>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Наименование</w:t>
            </w:r>
          </w:p>
        </w:tc>
        <w:tc>
          <w:tcPr>
            <w:tcW w:w="477" w:type="pct"/>
            <w:tcBorders>
              <w:top w:val="single" w:sz="2" w:space="0" w:color="000000"/>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Этаж-ность*</w:t>
            </w:r>
          </w:p>
        </w:tc>
        <w:tc>
          <w:tcPr>
            <w:tcW w:w="1154" w:type="pct"/>
            <w:tcBorders>
              <w:top w:val="single" w:sz="2" w:space="0" w:color="000000"/>
              <w:left w:val="single" w:sz="2" w:space="0" w:color="000000"/>
              <w:bottom w:val="single" w:sz="2" w:space="0" w:color="000000"/>
            </w:tcBorders>
            <w:tcMar>
              <w:top w:w="55" w:type="dxa"/>
              <w:left w:w="55" w:type="dxa"/>
              <w:bottom w:w="55" w:type="dxa"/>
              <w:right w:w="55" w:type="dxa"/>
            </w:tcMar>
          </w:tcPr>
          <w:p w:rsidR="00993BA3" w:rsidRPr="00993BA3" w:rsidRDefault="00B73CB1" w:rsidP="00993BA3">
            <w:pPr>
              <w:pStyle w:val="TableContents"/>
              <w:jc w:val="center"/>
              <w:rPr>
                <w:spacing w:val="-4"/>
                <w:sz w:val="24"/>
                <w:szCs w:val="24"/>
              </w:rPr>
            </w:pPr>
            <w:r w:rsidRPr="00993BA3">
              <w:rPr>
                <w:spacing w:val="-4"/>
                <w:sz w:val="24"/>
                <w:szCs w:val="24"/>
              </w:rPr>
              <w:t>Общая площадь застройки зданий и сооружений,</w:t>
            </w:r>
          </w:p>
          <w:p w:rsidR="00B73CB1" w:rsidRPr="00993BA3" w:rsidRDefault="00B73CB1" w:rsidP="00993BA3">
            <w:pPr>
              <w:pStyle w:val="TableContents"/>
              <w:jc w:val="center"/>
              <w:rPr>
                <w:spacing w:val="-4"/>
                <w:sz w:val="24"/>
                <w:szCs w:val="24"/>
              </w:rPr>
            </w:pPr>
            <w:r w:rsidRPr="00993BA3">
              <w:rPr>
                <w:spacing w:val="-4"/>
                <w:sz w:val="24"/>
                <w:szCs w:val="24"/>
              </w:rPr>
              <w:t>кв.</w:t>
            </w:r>
            <w:r w:rsidR="00B33C93" w:rsidRPr="00993BA3">
              <w:rPr>
                <w:spacing w:val="-4"/>
                <w:sz w:val="24"/>
                <w:szCs w:val="24"/>
              </w:rPr>
              <w:t xml:space="preserve"> </w:t>
            </w:r>
            <w:r w:rsidRPr="00993BA3">
              <w:rPr>
                <w:spacing w:val="-4"/>
                <w:sz w:val="24"/>
                <w:szCs w:val="24"/>
              </w:rPr>
              <w:t>м</w:t>
            </w:r>
          </w:p>
        </w:tc>
        <w:tc>
          <w:tcPr>
            <w:tcW w:w="923" w:type="pct"/>
            <w:tcBorders>
              <w:top w:val="single" w:sz="2" w:space="0" w:color="000000"/>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Общая площадь квартир,</w:t>
            </w:r>
          </w:p>
          <w:p w:rsidR="00B73CB1" w:rsidRPr="00993BA3" w:rsidRDefault="00B73CB1" w:rsidP="00993BA3">
            <w:pPr>
              <w:pStyle w:val="TableContents"/>
              <w:jc w:val="center"/>
              <w:rPr>
                <w:spacing w:val="-4"/>
                <w:sz w:val="24"/>
                <w:szCs w:val="24"/>
              </w:rPr>
            </w:pPr>
            <w:r w:rsidRPr="00993BA3">
              <w:rPr>
                <w:spacing w:val="-4"/>
                <w:sz w:val="24"/>
                <w:szCs w:val="24"/>
              </w:rPr>
              <w:t>кв.</w:t>
            </w:r>
            <w:r w:rsidR="00B33C93" w:rsidRPr="00993BA3">
              <w:rPr>
                <w:spacing w:val="-4"/>
                <w:sz w:val="24"/>
                <w:szCs w:val="24"/>
              </w:rPr>
              <w:t xml:space="preserve"> </w:t>
            </w:r>
            <w:r w:rsidRPr="00993BA3">
              <w:rPr>
                <w:spacing w:val="-4"/>
                <w:sz w:val="24"/>
                <w:szCs w:val="24"/>
              </w:rPr>
              <w:t>м</w:t>
            </w:r>
          </w:p>
        </w:tc>
        <w:tc>
          <w:tcPr>
            <w:tcW w:w="769"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Общая площадь зданий и сооружений,</w:t>
            </w:r>
          </w:p>
          <w:p w:rsidR="00B73CB1" w:rsidRPr="00993BA3" w:rsidRDefault="00B73CB1" w:rsidP="00993BA3">
            <w:pPr>
              <w:pStyle w:val="TableContents"/>
              <w:jc w:val="center"/>
              <w:rPr>
                <w:spacing w:val="-4"/>
                <w:sz w:val="24"/>
                <w:szCs w:val="24"/>
              </w:rPr>
            </w:pPr>
            <w:r w:rsidRPr="00993BA3">
              <w:rPr>
                <w:spacing w:val="-4"/>
                <w:sz w:val="24"/>
                <w:szCs w:val="24"/>
              </w:rPr>
              <w:t>кв.</w:t>
            </w:r>
            <w:r w:rsidR="00B33C93" w:rsidRPr="00993BA3">
              <w:rPr>
                <w:spacing w:val="-4"/>
                <w:sz w:val="24"/>
                <w:szCs w:val="24"/>
              </w:rPr>
              <w:t xml:space="preserve"> </w:t>
            </w:r>
            <w:r w:rsidRPr="00993BA3">
              <w:rPr>
                <w:spacing w:val="-4"/>
                <w:sz w:val="24"/>
                <w:szCs w:val="24"/>
              </w:rPr>
              <w:t>м</w:t>
            </w:r>
          </w:p>
        </w:tc>
      </w:tr>
      <w:tr w:rsidR="00993BA3" w:rsidRPr="00993BA3" w:rsidTr="00993BA3">
        <w:trPr>
          <w:trHeight w:val="284"/>
        </w:trPr>
        <w:tc>
          <w:tcPr>
            <w:tcW w:w="5000" w:type="pct"/>
            <w:gridSpan w:val="6"/>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Освоение микрорайона А-</w:t>
            </w:r>
            <w:r w:rsidRPr="00993BA3">
              <w:rPr>
                <w:spacing w:val="-4"/>
                <w:sz w:val="24"/>
                <w:szCs w:val="24"/>
                <w:lang w:val="en-US"/>
              </w:rPr>
              <w:t>VI</w:t>
            </w:r>
            <w:r w:rsidRPr="00993BA3">
              <w:rPr>
                <w:spacing w:val="-4"/>
                <w:sz w:val="24"/>
                <w:szCs w:val="24"/>
              </w:rPr>
              <w:t xml:space="preserve"> (общественный центр)</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w:t>
            </w:r>
          </w:p>
        </w:tc>
        <w:tc>
          <w:tcPr>
            <w:tcW w:w="1369" w:type="pct"/>
            <w:tcBorders>
              <w:left w:val="single" w:sz="2" w:space="0" w:color="000000"/>
              <w:bottom w:val="single" w:sz="2" w:space="0" w:color="000000"/>
            </w:tcBorders>
            <w:tcMar>
              <w:top w:w="55" w:type="dxa"/>
              <w:left w:w="55" w:type="dxa"/>
              <w:bottom w:w="55" w:type="dxa"/>
              <w:right w:w="55" w:type="dxa"/>
            </w:tcMar>
          </w:tcPr>
          <w:p w:rsidR="00993BA3" w:rsidRDefault="00B73CB1" w:rsidP="00993BA3">
            <w:pPr>
              <w:pStyle w:val="TableContents"/>
              <w:jc w:val="center"/>
              <w:rPr>
                <w:spacing w:val="-4"/>
                <w:sz w:val="24"/>
                <w:szCs w:val="24"/>
              </w:rPr>
            </w:pPr>
            <w:r w:rsidRPr="00993BA3">
              <w:rPr>
                <w:spacing w:val="-4"/>
                <w:sz w:val="24"/>
                <w:szCs w:val="24"/>
              </w:rPr>
              <w:t>Поликлиника</w:t>
            </w:r>
          </w:p>
          <w:p w:rsidR="00993BA3" w:rsidRDefault="00B73CB1" w:rsidP="00993BA3">
            <w:pPr>
              <w:pStyle w:val="TableContents"/>
              <w:jc w:val="center"/>
              <w:rPr>
                <w:spacing w:val="-4"/>
                <w:sz w:val="24"/>
                <w:szCs w:val="24"/>
              </w:rPr>
            </w:pPr>
            <w:r w:rsidRPr="00993BA3">
              <w:rPr>
                <w:spacing w:val="-4"/>
                <w:sz w:val="24"/>
                <w:szCs w:val="24"/>
              </w:rPr>
              <w:t>на 550 посещений</w:t>
            </w:r>
          </w:p>
          <w:p w:rsidR="00B73CB1" w:rsidRPr="00993BA3" w:rsidRDefault="00B73CB1" w:rsidP="00993BA3">
            <w:pPr>
              <w:pStyle w:val="TableContents"/>
              <w:jc w:val="center"/>
              <w:rPr>
                <w:spacing w:val="-4"/>
                <w:sz w:val="24"/>
                <w:szCs w:val="24"/>
              </w:rPr>
            </w:pPr>
            <w:r w:rsidRPr="00993BA3">
              <w:rPr>
                <w:spacing w:val="-4"/>
                <w:sz w:val="24"/>
                <w:szCs w:val="24"/>
              </w:rPr>
              <w:t>в смену</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4</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2183</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6455</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lastRenderedPageBreak/>
              <w:t>2</w:t>
            </w:r>
          </w:p>
        </w:tc>
        <w:tc>
          <w:tcPr>
            <w:tcW w:w="1369"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Инженерные сооружения</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450</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450</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3</w:t>
            </w:r>
          </w:p>
        </w:tc>
        <w:tc>
          <w:tcPr>
            <w:tcW w:w="1369"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Спортивный комплекс</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2</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3250</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6000</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4</w:t>
            </w:r>
          </w:p>
        </w:tc>
        <w:tc>
          <w:tcPr>
            <w:tcW w:w="1369" w:type="pct"/>
            <w:tcBorders>
              <w:left w:val="single" w:sz="2" w:space="0" w:color="000000"/>
              <w:bottom w:val="single" w:sz="2" w:space="0" w:color="000000"/>
            </w:tcBorders>
            <w:tcMar>
              <w:top w:w="55" w:type="dxa"/>
              <w:left w:w="55" w:type="dxa"/>
              <w:bottom w:w="55" w:type="dxa"/>
              <w:right w:w="55" w:type="dxa"/>
            </w:tcMar>
          </w:tcPr>
          <w:p w:rsidR="00993BA3" w:rsidRDefault="00B73CB1" w:rsidP="00993BA3">
            <w:pPr>
              <w:pStyle w:val="TableContents"/>
              <w:jc w:val="center"/>
              <w:rPr>
                <w:spacing w:val="-4"/>
                <w:sz w:val="24"/>
                <w:szCs w:val="24"/>
              </w:rPr>
            </w:pPr>
            <w:r w:rsidRPr="00993BA3">
              <w:rPr>
                <w:spacing w:val="-4"/>
                <w:sz w:val="24"/>
                <w:szCs w:val="24"/>
              </w:rPr>
              <w:t>Здание административного</w:t>
            </w:r>
          </w:p>
          <w:p w:rsidR="00993BA3" w:rsidRDefault="00B73CB1" w:rsidP="00993BA3">
            <w:pPr>
              <w:pStyle w:val="TableContents"/>
              <w:jc w:val="center"/>
              <w:rPr>
                <w:spacing w:val="-4"/>
                <w:sz w:val="24"/>
                <w:szCs w:val="24"/>
              </w:rPr>
            </w:pPr>
            <w:r w:rsidRPr="00993BA3">
              <w:rPr>
                <w:spacing w:val="-4"/>
                <w:sz w:val="24"/>
                <w:szCs w:val="24"/>
              </w:rPr>
              <w:t>и общественно-делового назначения</w:t>
            </w:r>
          </w:p>
          <w:p w:rsidR="00B73CB1" w:rsidRPr="00993BA3" w:rsidRDefault="00B73CB1" w:rsidP="00993BA3">
            <w:pPr>
              <w:pStyle w:val="TableContents"/>
              <w:jc w:val="center"/>
              <w:rPr>
                <w:spacing w:val="-4"/>
                <w:sz w:val="24"/>
                <w:szCs w:val="24"/>
              </w:rPr>
            </w:pPr>
            <w:r w:rsidRPr="00993BA3">
              <w:rPr>
                <w:spacing w:val="-4"/>
                <w:sz w:val="24"/>
                <w:szCs w:val="24"/>
              </w:rPr>
              <w:t>с жилыми помещениями</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11</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3500</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15000</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33000**</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5</w:t>
            </w:r>
          </w:p>
        </w:tc>
        <w:tc>
          <w:tcPr>
            <w:tcW w:w="1369"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Дом культуры</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3</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4500</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12000</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6</w:t>
            </w:r>
          </w:p>
        </w:tc>
        <w:tc>
          <w:tcPr>
            <w:tcW w:w="1369"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Храм</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2</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1116</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2040</w:t>
            </w:r>
          </w:p>
        </w:tc>
      </w:tr>
      <w:tr w:rsidR="00993BA3" w:rsidRPr="00993BA3" w:rsidTr="00993BA3">
        <w:trPr>
          <w:trHeight w:val="284"/>
        </w:trPr>
        <w:tc>
          <w:tcPr>
            <w:tcW w:w="308"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7</w:t>
            </w:r>
          </w:p>
        </w:tc>
        <w:tc>
          <w:tcPr>
            <w:tcW w:w="1369"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Итого</w:t>
            </w:r>
          </w:p>
        </w:tc>
        <w:tc>
          <w:tcPr>
            <w:tcW w:w="477"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w:t>
            </w:r>
          </w:p>
        </w:tc>
        <w:tc>
          <w:tcPr>
            <w:tcW w:w="1154"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14999</w:t>
            </w:r>
          </w:p>
        </w:tc>
        <w:tc>
          <w:tcPr>
            <w:tcW w:w="923" w:type="pct"/>
            <w:tcBorders>
              <w:left w:val="single" w:sz="2" w:space="0" w:color="000000"/>
              <w:bottom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15000</w:t>
            </w:r>
          </w:p>
        </w:tc>
        <w:tc>
          <w:tcPr>
            <w:tcW w:w="769" w:type="pct"/>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993BA3" w:rsidRDefault="00B73CB1" w:rsidP="00993BA3">
            <w:pPr>
              <w:pStyle w:val="TableContents"/>
              <w:jc w:val="center"/>
              <w:rPr>
                <w:spacing w:val="-4"/>
                <w:sz w:val="24"/>
                <w:szCs w:val="24"/>
              </w:rPr>
            </w:pPr>
            <w:r w:rsidRPr="00993BA3">
              <w:rPr>
                <w:spacing w:val="-4"/>
                <w:sz w:val="24"/>
                <w:szCs w:val="24"/>
              </w:rPr>
              <w:t>59945</w:t>
            </w:r>
          </w:p>
        </w:tc>
      </w:tr>
    </w:tbl>
    <w:p w:rsidR="00C43008" w:rsidRPr="00DE4D39" w:rsidRDefault="00C43008" w:rsidP="00993BA3">
      <w:pPr>
        <w:widowControl/>
        <w:spacing w:line="240" w:lineRule="auto"/>
        <w:ind w:firstLine="709"/>
        <w:rPr>
          <w:sz w:val="24"/>
          <w:szCs w:val="24"/>
        </w:rPr>
      </w:pPr>
      <w:r w:rsidRPr="00DE4D39">
        <w:rPr>
          <w:sz w:val="24"/>
          <w:szCs w:val="24"/>
        </w:rPr>
        <w:t>*Этажность жилых домов указана с учетом технического этажа.</w:t>
      </w:r>
    </w:p>
    <w:p w:rsidR="00C43008" w:rsidRDefault="00C43008" w:rsidP="00993BA3">
      <w:pPr>
        <w:widowControl/>
        <w:spacing w:line="240" w:lineRule="auto"/>
        <w:ind w:firstLine="709"/>
        <w:rPr>
          <w:sz w:val="24"/>
          <w:szCs w:val="24"/>
        </w:rPr>
      </w:pPr>
      <w:r w:rsidRPr="00DE4D39">
        <w:rPr>
          <w:sz w:val="24"/>
          <w:szCs w:val="24"/>
        </w:rPr>
        <w:t xml:space="preserve">**Общая площадь здания, составляющая 33000 кв. </w:t>
      </w:r>
      <w:r w:rsidR="00C66278" w:rsidRPr="00DE4D39">
        <w:rPr>
          <w:sz w:val="24"/>
          <w:szCs w:val="24"/>
        </w:rPr>
        <w:t>м</w:t>
      </w:r>
      <w:r w:rsidRPr="00DE4D39">
        <w:rPr>
          <w:sz w:val="24"/>
          <w:szCs w:val="24"/>
        </w:rPr>
        <w:t xml:space="preserve">, включает 23000 кв. м общей площади на жилых этажах, 10000 кв. </w:t>
      </w:r>
      <w:r w:rsidR="00C66278" w:rsidRPr="00DE4D39">
        <w:rPr>
          <w:sz w:val="24"/>
          <w:szCs w:val="24"/>
        </w:rPr>
        <w:t>м</w:t>
      </w:r>
      <w:r w:rsidRPr="00DE4D39">
        <w:rPr>
          <w:sz w:val="24"/>
          <w:szCs w:val="24"/>
        </w:rPr>
        <w:t xml:space="preserve"> общей площади на этажах с помещениями административного, общественно-делового назначения.</w:t>
      </w:r>
    </w:p>
    <w:p w:rsidR="00993BA3" w:rsidRPr="00993BA3" w:rsidRDefault="00993BA3" w:rsidP="00993BA3">
      <w:pPr>
        <w:widowControl/>
        <w:spacing w:line="240" w:lineRule="auto"/>
        <w:ind w:firstLine="709"/>
        <w:rPr>
          <w:sz w:val="28"/>
          <w:szCs w:val="28"/>
        </w:rPr>
      </w:pPr>
    </w:p>
    <w:p w:rsidR="00C43008" w:rsidRPr="00DE4D39" w:rsidRDefault="00C43008" w:rsidP="00993BA3">
      <w:pPr>
        <w:widowControl/>
        <w:spacing w:line="360" w:lineRule="auto"/>
        <w:ind w:firstLine="709"/>
        <w:rPr>
          <w:sz w:val="28"/>
          <w:szCs w:val="28"/>
        </w:rPr>
      </w:pPr>
      <w:r w:rsidRPr="00DE4D39">
        <w:rPr>
          <w:sz w:val="28"/>
          <w:szCs w:val="28"/>
        </w:rPr>
        <w:t xml:space="preserve">Технико-экономические показатели по зданиям даны ориентировочно и подлежат уточнению на стадии проектной документации. </w:t>
      </w:r>
    </w:p>
    <w:p w:rsidR="00731CB9" w:rsidRPr="00DE4D39" w:rsidRDefault="00731CB9" w:rsidP="00993BA3">
      <w:pPr>
        <w:widowControl/>
        <w:spacing w:line="240" w:lineRule="auto"/>
        <w:ind w:firstLine="0"/>
        <w:jc w:val="center"/>
        <w:rPr>
          <w:sz w:val="28"/>
          <w:szCs w:val="28"/>
        </w:rPr>
      </w:pPr>
    </w:p>
    <w:p w:rsidR="00993BA3" w:rsidRDefault="00C133C6" w:rsidP="00993BA3">
      <w:pPr>
        <w:widowControl/>
        <w:spacing w:line="240" w:lineRule="auto"/>
        <w:ind w:firstLine="0"/>
        <w:jc w:val="center"/>
        <w:rPr>
          <w:b/>
          <w:sz w:val="28"/>
          <w:szCs w:val="28"/>
        </w:rPr>
      </w:pPr>
      <w:r w:rsidRPr="00DE4D39">
        <w:rPr>
          <w:b/>
          <w:sz w:val="28"/>
          <w:szCs w:val="28"/>
          <w:lang w:val="en-US"/>
        </w:rPr>
        <w:t>VIII</w:t>
      </w:r>
      <w:r w:rsidRPr="00DE4D39">
        <w:rPr>
          <w:b/>
          <w:sz w:val="28"/>
          <w:szCs w:val="28"/>
        </w:rPr>
        <w:t xml:space="preserve">. </w:t>
      </w:r>
      <w:r w:rsidR="00C43008" w:rsidRPr="00DE4D39">
        <w:rPr>
          <w:b/>
          <w:sz w:val="28"/>
          <w:szCs w:val="28"/>
        </w:rPr>
        <w:t>Перечень и сведения о площади образуемых земельных участков,</w:t>
      </w:r>
    </w:p>
    <w:p w:rsidR="00C43008" w:rsidRPr="00DE4D39" w:rsidRDefault="00C43008" w:rsidP="00993BA3">
      <w:pPr>
        <w:widowControl/>
        <w:spacing w:line="240" w:lineRule="auto"/>
        <w:ind w:firstLine="0"/>
        <w:jc w:val="center"/>
        <w:rPr>
          <w:b/>
          <w:sz w:val="28"/>
          <w:szCs w:val="28"/>
        </w:rPr>
      </w:pPr>
      <w:r w:rsidRPr="00DE4D39">
        <w:rPr>
          <w:b/>
          <w:sz w:val="28"/>
          <w:szCs w:val="28"/>
        </w:rPr>
        <w:t>в том числе возможные способы их образования</w:t>
      </w:r>
    </w:p>
    <w:p w:rsidR="00C43008" w:rsidRPr="00DE4D39" w:rsidRDefault="00C43008" w:rsidP="00993BA3">
      <w:pPr>
        <w:widowControl/>
        <w:spacing w:line="240" w:lineRule="auto"/>
        <w:ind w:firstLine="0"/>
        <w:jc w:val="center"/>
        <w:rPr>
          <w:b/>
          <w:sz w:val="28"/>
          <w:szCs w:val="28"/>
        </w:rPr>
      </w:pPr>
    </w:p>
    <w:p w:rsidR="00C43008" w:rsidRPr="00DE4D39" w:rsidRDefault="00C43008" w:rsidP="00993BA3">
      <w:pPr>
        <w:widowControl/>
        <w:spacing w:line="360" w:lineRule="auto"/>
        <w:ind w:firstLine="709"/>
        <w:rPr>
          <w:sz w:val="28"/>
          <w:szCs w:val="28"/>
        </w:rPr>
      </w:pPr>
      <w:r w:rsidRPr="00DE4D39">
        <w:rPr>
          <w:sz w:val="28"/>
          <w:szCs w:val="28"/>
        </w:rPr>
        <w:t>Уточнение границ межевания осуществляется на территории квартала</w:t>
      </w:r>
      <w:r w:rsidR="00993BA3">
        <w:rPr>
          <w:sz w:val="28"/>
          <w:szCs w:val="28"/>
        </w:rPr>
        <w:t> </w:t>
      </w:r>
      <w:r w:rsidRPr="00DE4D39">
        <w:rPr>
          <w:sz w:val="28"/>
          <w:szCs w:val="28"/>
        </w:rPr>
        <w:t>А-VI</w:t>
      </w:r>
      <w:r w:rsidR="00DE4D39">
        <w:rPr>
          <w:sz w:val="28"/>
          <w:szCs w:val="28"/>
        </w:rPr>
        <w:t xml:space="preserve"> </w:t>
      </w:r>
      <w:r w:rsidRPr="00DE4D39">
        <w:rPr>
          <w:sz w:val="28"/>
          <w:szCs w:val="28"/>
        </w:rPr>
        <w:t>общей площадью 8,0527 га в красных лини</w:t>
      </w:r>
      <w:r w:rsidR="005B25D2" w:rsidRPr="00DE4D39">
        <w:rPr>
          <w:sz w:val="28"/>
          <w:szCs w:val="28"/>
        </w:rPr>
        <w:t>ях</w:t>
      </w:r>
      <w:r w:rsidRPr="00DE4D39">
        <w:rPr>
          <w:sz w:val="28"/>
          <w:szCs w:val="28"/>
        </w:rPr>
        <w:t>.</w:t>
      </w:r>
    </w:p>
    <w:p w:rsidR="00C43008" w:rsidRPr="00DE4D39" w:rsidRDefault="00C43008" w:rsidP="00993BA3">
      <w:pPr>
        <w:widowControl/>
        <w:spacing w:line="360" w:lineRule="auto"/>
        <w:ind w:firstLine="709"/>
        <w:rPr>
          <w:sz w:val="28"/>
          <w:szCs w:val="28"/>
        </w:rPr>
      </w:pPr>
      <w:r w:rsidRPr="00DE4D39">
        <w:rPr>
          <w:sz w:val="28"/>
          <w:szCs w:val="28"/>
        </w:rPr>
        <w:t>Межевание планируемой территории произведено в соответствии с планировочной схемой территории с учетом существующих земельных участков, прошедших государственный кадастровый учет.</w:t>
      </w:r>
    </w:p>
    <w:p w:rsidR="00C43008" w:rsidRPr="00DE4D39" w:rsidRDefault="00C43008" w:rsidP="00993BA3">
      <w:pPr>
        <w:widowControl/>
        <w:spacing w:line="360" w:lineRule="auto"/>
        <w:ind w:firstLine="709"/>
        <w:rPr>
          <w:sz w:val="28"/>
          <w:szCs w:val="28"/>
        </w:rPr>
      </w:pPr>
      <w:r w:rsidRPr="00DE4D39">
        <w:rPr>
          <w:sz w:val="28"/>
          <w:szCs w:val="28"/>
        </w:rPr>
        <w:t>Чертеж межевания выполнен с указанием ранее утвержденных красных линий, допустимого размещения зданий, строений, сооружений.</w:t>
      </w:r>
    </w:p>
    <w:p w:rsidR="00C43008" w:rsidRPr="00DE4D39" w:rsidRDefault="00C43008" w:rsidP="00993BA3">
      <w:pPr>
        <w:widowControl/>
        <w:spacing w:line="360" w:lineRule="auto"/>
        <w:ind w:firstLine="709"/>
        <w:rPr>
          <w:sz w:val="28"/>
          <w:szCs w:val="28"/>
        </w:rPr>
      </w:pPr>
      <w:r w:rsidRPr="00DE4D39">
        <w:rPr>
          <w:sz w:val="28"/>
          <w:szCs w:val="28"/>
        </w:rPr>
        <w:t>В проекте межевания установлены границы земельных участков для групп жилых домов с объектами инженерного обеспечения.</w:t>
      </w:r>
    </w:p>
    <w:p w:rsidR="00C43008" w:rsidRPr="00DE4D39" w:rsidRDefault="00C43008" w:rsidP="00993BA3">
      <w:pPr>
        <w:widowControl/>
        <w:spacing w:line="360" w:lineRule="auto"/>
        <w:ind w:firstLine="709"/>
        <w:rPr>
          <w:sz w:val="28"/>
          <w:szCs w:val="28"/>
        </w:rPr>
      </w:pPr>
      <w:r w:rsidRPr="00DE4D39">
        <w:rPr>
          <w:sz w:val="28"/>
          <w:szCs w:val="28"/>
        </w:rPr>
        <w:lastRenderedPageBreak/>
        <w:t>Межевание объектов инженерной инфраструктуры подлежит уточнению и детализации по мере решения вопросов инженерного обеспечения застройки.</w:t>
      </w:r>
    </w:p>
    <w:p w:rsidR="00C43008" w:rsidRPr="00DE4D39" w:rsidRDefault="00C43008" w:rsidP="00993BA3">
      <w:pPr>
        <w:widowControl/>
        <w:spacing w:line="360" w:lineRule="auto"/>
        <w:ind w:firstLine="709"/>
        <w:rPr>
          <w:sz w:val="28"/>
          <w:szCs w:val="28"/>
        </w:rPr>
      </w:pPr>
      <w:r w:rsidRPr="00DE4D39">
        <w:rPr>
          <w:sz w:val="28"/>
          <w:szCs w:val="28"/>
        </w:rPr>
        <w:t xml:space="preserve">В соответствии с планировочной схемой территории проектируемой застройки разделу подлежит земельный участок площадью 102,7809 га (кадастровый номер 36:34:0545001:11902), расположенный по адресу: Воронежская область, г. Воронеж, </w:t>
      </w:r>
      <w:r w:rsidR="00DE4D39">
        <w:rPr>
          <w:sz w:val="28"/>
          <w:szCs w:val="28"/>
        </w:rPr>
        <w:t>ул. </w:t>
      </w:r>
      <w:r w:rsidRPr="00DE4D39">
        <w:rPr>
          <w:sz w:val="28"/>
          <w:szCs w:val="28"/>
        </w:rPr>
        <w:t>Острогожская.</w:t>
      </w:r>
    </w:p>
    <w:p w:rsidR="00731CB9" w:rsidRPr="00DE4D39" w:rsidRDefault="00731CB9" w:rsidP="00993BA3">
      <w:pPr>
        <w:widowControl/>
        <w:spacing w:line="360" w:lineRule="auto"/>
        <w:ind w:firstLine="709"/>
        <w:rPr>
          <w:sz w:val="28"/>
          <w:szCs w:val="28"/>
        </w:rPr>
      </w:pPr>
      <w:r w:rsidRPr="00DE4D39">
        <w:rPr>
          <w:sz w:val="28"/>
          <w:szCs w:val="28"/>
        </w:rPr>
        <w:t>Сведения о границах территории, в отношении которой осуществляется подготовка проекта межевания</w:t>
      </w:r>
      <w:r w:rsidR="00C66278" w:rsidRPr="00DE4D39">
        <w:rPr>
          <w:sz w:val="28"/>
          <w:szCs w:val="28"/>
        </w:rPr>
        <w:t>,</w:t>
      </w:r>
      <w:r w:rsidRPr="00DE4D39">
        <w:rPr>
          <w:sz w:val="28"/>
          <w:szCs w:val="28"/>
        </w:rPr>
        <w:t xml:space="preserve"> представлены в таблице № </w:t>
      </w:r>
      <w:r w:rsidR="00096F05" w:rsidRPr="00DE4D39">
        <w:rPr>
          <w:sz w:val="28"/>
          <w:szCs w:val="28"/>
        </w:rPr>
        <w:t>7</w:t>
      </w:r>
      <w:r w:rsidRPr="00DE4D39">
        <w:rPr>
          <w:sz w:val="28"/>
          <w:szCs w:val="28"/>
        </w:rPr>
        <w:t>.</w:t>
      </w:r>
    </w:p>
    <w:p w:rsidR="00731CB9" w:rsidRPr="00DE4D39" w:rsidRDefault="00731CB9" w:rsidP="00993BA3">
      <w:pPr>
        <w:widowControl/>
        <w:spacing w:line="240" w:lineRule="auto"/>
        <w:ind w:firstLine="0"/>
        <w:jc w:val="right"/>
        <w:rPr>
          <w:sz w:val="28"/>
          <w:szCs w:val="28"/>
        </w:rPr>
      </w:pPr>
      <w:r w:rsidRPr="00DE4D39">
        <w:rPr>
          <w:sz w:val="28"/>
          <w:szCs w:val="28"/>
        </w:rPr>
        <w:t xml:space="preserve">Таблица № </w:t>
      </w:r>
      <w:r w:rsidR="00096F05" w:rsidRPr="00DE4D39">
        <w:rPr>
          <w:sz w:val="28"/>
          <w:szCs w:val="28"/>
          <w:lang w:val="en-US"/>
        </w:rPr>
        <w:t>7</w:t>
      </w:r>
    </w:p>
    <w:tbl>
      <w:tblPr>
        <w:tblW w:w="5000" w:type="pct"/>
        <w:jc w:val="center"/>
        <w:tblLook w:val="0000" w:firstRow="0" w:lastRow="0" w:firstColumn="0" w:lastColumn="0" w:noHBand="0" w:noVBand="0"/>
      </w:tblPr>
      <w:tblGrid>
        <w:gridCol w:w="3497"/>
        <w:gridCol w:w="3171"/>
        <w:gridCol w:w="2901"/>
      </w:tblGrid>
      <w:tr w:rsidR="00DB5887" w:rsidRPr="00993BA3" w:rsidTr="00860718">
        <w:trPr>
          <w:trHeight w:val="284"/>
          <w:tblHeader/>
          <w:jc w:val="center"/>
        </w:trPr>
        <w:tc>
          <w:tcPr>
            <w:tcW w:w="18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3BA3" w:rsidRPr="00993BA3" w:rsidRDefault="00DB5887" w:rsidP="00993BA3">
            <w:pPr>
              <w:widowControl/>
              <w:autoSpaceDN/>
              <w:spacing w:line="240" w:lineRule="auto"/>
              <w:ind w:firstLine="0"/>
              <w:jc w:val="center"/>
              <w:textAlignment w:val="auto"/>
              <w:rPr>
                <w:kern w:val="0"/>
                <w:sz w:val="24"/>
                <w:szCs w:val="24"/>
                <w:lang w:eastAsia="zh-CN"/>
              </w:rPr>
            </w:pPr>
            <w:r w:rsidRPr="00993BA3">
              <w:rPr>
                <w:kern w:val="0"/>
                <w:sz w:val="24"/>
                <w:szCs w:val="24"/>
                <w:lang w:eastAsia="zh-CN"/>
              </w:rPr>
              <w:t>Номер</w:t>
            </w:r>
          </w:p>
          <w:p w:rsidR="00DB5887" w:rsidRPr="00993BA3" w:rsidRDefault="00DB5887" w:rsidP="00993BA3">
            <w:pPr>
              <w:widowControl/>
              <w:autoSpaceDN/>
              <w:spacing w:line="240" w:lineRule="auto"/>
              <w:ind w:firstLine="0"/>
              <w:jc w:val="center"/>
              <w:textAlignment w:val="auto"/>
              <w:rPr>
                <w:kern w:val="0"/>
                <w:sz w:val="24"/>
                <w:szCs w:val="24"/>
                <w:lang w:eastAsia="zh-CN"/>
              </w:rPr>
            </w:pPr>
            <w:r w:rsidRPr="00993BA3">
              <w:rPr>
                <w:kern w:val="0"/>
                <w:sz w:val="24"/>
                <w:szCs w:val="24"/>
                <w:lang w:eastAsia="zh-CN"/>
              </w:rPr>
              <w:t>характерной точки</w:t>
            </w:r>
          </w:p>
        </w:tc>
        <w:tc>
          <w:tcPr>
            <w:tcW w:w="31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eastAsia="zh-CN"/>
              </w:rPr>
            </w:pPr>
            <w:r w:rsidRPr="00993BA3">
              <w:rPr>
                <w:kern w:val="0"/>
                <w:sz w:val="24"/>
                <w:szCs w:val="24"/>
                <w:lang w:eastAsia="zh-CN"/>
              </w:rPr>
              <w:t>Координаты</w:t>
            </w:r>
          </w:p>
        </w:tc>
      </w:tr>
      <w:tr w:rsidR="00DB5887" w:rsidRPr="00993BA3" w:rsidTr="00860718">
        <w:trPr>
          <w:trHeight w:val="284"/>
          <w:tblHeader/>
          <w:jc w:val="center"/>
        </w:trPr>
        <w:tc>
          <w:tcPr>
            <w:tcW w:w="18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napToGrid w:val="0"/>
              <w:spacing w:line="240" w:lineRule="auto"/>
              <w:ind w:firstLine="0"/>
              <w:jc w:val="center"/>
              <w:textAlignment w:val="auto"/>
              <w:rPr>
                <w:kern w:val="0"/>
                <w:sz w:val="24"/>
                <w:szCs w:val="24"/>
                <w:lang w:eastAsia="zh-CN"/>
              </w:rPr>
            </w:pP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eastAsia="zh-CN"/>
              </w:rPr>
            </w:pPr>
            <w:r w:rsidRPr="00993BA3">
              <w:rPr>
                <w:kern w:val="0"/>
                <w:sz w:val="24"/>
                <w:szCs w:val="24"/>
                <w:lang w:eastAsia="zh-CN"/>
              </w:rPr>
              <w:t>X</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eastAsia="zh-CN"/>
              </w:rPr>
            </w:pPr>
            <w:r w:rsidRPr="00993BA3">
              <w:rPr>
                <w:kern w:val="0"/>
                <w:sz w:val="24"/>
                <w:szCs w:val="24"/>
                <w:lang w:eastAsia="zh-CN"/>
              </w:rPr>
              <w:t>Y</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1</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503006,87</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rFonts w:eastAsiaTheme="minorHAnsi"/>
                <w:kern w:val="0"/>
                <w:sz w:val="24"/>
                <w:szCs w:val="24"/>
                <w:lang w:eastAsia="en-US"/>
              </w:rPr>
              <w:t>1293938,20</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2</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503019,42</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1293929,35</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3</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503031,03</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1293935,75</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4</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503090,52</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1294032,09</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5</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503253,20</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1294295,56</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6</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503253,53</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1294309,18</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7</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503241,84</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1294316,16</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8</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502882,69</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1294319,48</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9</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502872,96</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rFonts w:eastAsiaTheme="minorHAnsi"/>
                <w:kern w:val="0"/>
                <w:sz w:val="24"/>
                <w:szCs w:val="24"/>
                <w:lang w:eastAsia="en-US"/>
              </w:rPr>
              <w:t>1294315,47</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10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502872,45</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1294304,96</w:t>
            </w:r>
          </w:p>
        </w:tc>
      </w:tr>
      <w:tr w:rsidR="00DB5887" w:rsidRPr="00993BA3" w:rsidTr="00860718">
        <w:trPr>
          <w:trHeight w:val="284"/>
          <w:jc w:val="center"/>
        </w:trPr>
        <w:tc>
          <w:tcPr>
            <w:tcW w:w="18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rPr>
            </w:pPr>
            <w:r w:rsidRPr="00993BA3">
              <w:rPr>
                <w:kern w:val="0"/>
                <w:sz w:val="24"/>
                <w:szCs w:val="24"/>
              </w:rPr>
              <w:t>11</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E w:val="0"/>
              <w:adjustRightInd w:val="0"/>
              <w:spacing w:line="240" w:lineRule="auto"/>
              <w:ind w:firstLine="0"/>
              <w:jc w:val="center"/>
              <w:textAlignment w:val="auto"/>
              <w:rPr>
                <w:kern w:val="0"/>
                <w:sz w:val="24"/>
                <w:szCs w:val="24"/>
              </w:rPr>
            </w:pPr>
            <w:r w:rsidRPr="00993BA3">
              <w:rPr>
                <w:rFonts w:eastAsiaTheme="minorHAnsi"/>
                <w:kern w:val="0"/>
                <w:sz w:val="24"/>
                <w:szCs w:val="24"/>
                <w:lang w:eastAsia="en-US"/>
              </w:rPr>
              <w:t>502968,49</w:t>
            </w:r>
          </w:p>
        </w:tc>
        <w:tc>
          <w:tcPr>
            <w:tcW w:w="15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5887" w:rsidRPr="00993BA3" w:rsidRDefault="00DB5887" w:rsidP="00993BA3">
            <w:pPr>
              <w:widowControl/>
              <w:autoSpaceDN/>
              <w:spacing w:line="240" w:lineRule="auto"/>
              <w:ind w:firstLine="0"/>
              <w:jc w:val="center"/>
              <w:textAlignment w:val="auto"/>
              <w:rPr>
                <w:kern w:val="0"/>
                <w:sz w:val="24"/>
                <w:szCs w:val="24"/>
                <w:lang w:val="en-US"/>
              </w:rPr>
            </w:pPr>
            <w:r w:rsidRPr="00993BA3">
              <w:rPr>
                <w:rFonts w:eastAsiaTheme="minorHAnsi"/>
                <w:kern w:val="0"/>
                <w:sz w:val="24"/>
                <w:szCs w:val="24"/>
                <w:lang w:eastAsia="en-US"/>
              </w:rPr>
              <w:t>1294042,93</w:t>
            </w:r>
          </w:p>
        </w:tc>
      </w:tr>
    </w:tbl>
    <w:p w:rsidR="00DB5887" w:rsidRPr="00DE4D39" w:rsidRDefault="00DB5887" w:rsidP="00993BA3">
      <w:pPr>
        <w:widowControl/>
        <w:spacing w:line="240" w:lineRule="auto"/>
        <w:ind w:firstLine="0"/>
        <w:jc w:val="right"/>
        <w:rPr>
          <w:sz w:val="28"/>
          <w:szCs w:val="28"/>
        </w:rPr>
      </w:pPr>
    </w:p>
    <w:p w:rsidR="00C43008" w:rsidRPr="00DE4D39" w:rsidRDefault="00C43008" w:rsidP="00E2778D">
      <w:pPr>
        <w:widowControl/>
        <w:spacing w:line="348" w:lineRule="auto"/>
        <w:ind w:firstLine="709"/>
        <w:rPr>
          <w:sz w:val="28"/>
          <w:szCs w:val="28"/>
        </w:rPr>
      </w:pPr>
      <w:r w:rsidRPr="00DE4D39">
        <w:rPr>
          <w:sz w:val="28"/>
          <w:szCs w:val="28"/>
        </w:rPr>
        <w:t>В результате работы по межеванию на планируемой территории</w:t>
      </w:r>
      <w:r w:rsidR="00DB5887" w:rsidRPr="00DE4D39">
        <w:rPr>
          <w:sz w:val="28"/>
          <w:szCs w:val="28"/>
        </w:rPr>
        <w:t xml:space="preserve"> </w:t>
      </w:r>
      <w:r w:rsidR="00E53BC2" w:rsidRPr="00DE4D39">
        <w:rPr>
          <w:sz w:val="28"/>
          <w:szCs w:val="28"/>
        </w:rPr>
        <w:t>образуются</w:t>
      </w:r>
      <w:r w:rsidRPr="00DE4D39">
        <w:rPr>
          <w:sz w:val="28"/>
          <w:szCs w:val="28"/>
        </w:rPr>
        <w:t xml:space="preserve"> 2 </w:t>
      </w:r>
      <w:r w:rsidR="00E53BC2" w:rsidRPr="00DE4D39">
        <w:rPr>
          <w:sz w:val="28"/>
          <w:szCs w:val="28"/>
        </w:rPr>
        <w:t xml:space="preserve">земельных </w:t>
      </w:r>
      <w:r w:rsidRPr="00DE4D39">
        <w:rPr>
          <w:sz w:val="28"/>
          <w:szCs w:val="28"/>
        </w:rPr>
        <w:t>участка.</w:t>
      </w:r>
    </w:p>
    <w:p w:rsidR="00C43008" w:rsidRPr="00DE4D39" w:rsidRDefault="00C43008" w:rsidP="00E2778D">
      <w:pPr>
        <w:widowControl/>
        <w:spacing w:line="348" w:lineRule="auto"/>
        <w:ind w:firstLine="709"/>
        <w:rPr>
          <w:sz w:val="28"/>
          <w:szCs w:val="28"/>
        </w:rPr>
      </w:pPr>
      <w:r w:rsidRPr="00DE4D39">
        <w:rPr>
          <w:sz w:val="28"/>
          <w:szCs w:val="28"/>
        </w:rPr>
        <w:t>Участок №</w:t>
      </w:r>
      <w:r w:rsidR="00C25608" w:rsidRPr="00DE4D39">
        <w:rPr>
          <w:sz w:val="28"/>
          <w:szCs w:val="28"/>
        </w:rPr>
        <w:t xml:space="preserve"> </w:t>
      </w:r>
      <w:r w:rsidRPr="00DE4D39">
        <w:rPr>
          <w:sz w:val="28"/>
          <w:szCs w:val="28"/>
        </w:rPr>
        <w:t>1</w:t>
      </w:r>
    </w:p>
    <w:p w:rsidR="00C43008" w:rsidRPr="00DE4D39" w:rsidRDefault="00E53BC2" w:rsidP="00E2778D">
      <w:pPr>
        <w:widowControl/>
        <w:spacing w:line="348" w:lineRule="auto"/>
        <w:ind w:firstLine="709"/>
        <w:rPr>
          <w:sz w:val="28"/>
          <w:szCs w:val="28"/>
        </w:rPr>
      </w:pPr>
      <w:r w:rsidRPr="00DE4D39">
        <w:rPr>
          <w:sz w:val="28"/>
          <w:szCs w:val="28"/>
        </w:rPr>
        <w:t>Земельный участок п</w:t>
      </w:r>
      <w:r w:rsidR="00C43008" w:rsidRPr="00DE4D39">
        <w:rPr>
          <w:sz w:val="28"/>
          <w:szCs w:val="28"/>
        </w:rPr>
        <w:t>лощадь</w:t>
      </w:r>
      <w:r w:rsidRPr="00DE4D39">
        <w:rPr>
          <w:sz w:val="28"/>
          <w:szCs w:val="28"/>
        </w:rPr>
        <w:t>ю 3188 кв. м с видом разрешенного использования</w:t>
      </w:r>
      <w:r w:rsidR="00C43008" w:rsidRPr="00DE4D39">
        <w:rPr>
          <w:sz w:val="28"/>
          <w:szCs w:val="28"/>
        </w:rPr>
        <w:t xml:space="preserve"> </w:t>
      </w:r>
      <w:r w:rsidRPr="00DE4D39">
        <w:rPr>
          <w:sz w:val="28"/>
          <w:szCs w:val="28"/>
        </w:rPr>
        <w:t>«</w:t>
      </w:r>
      <w:r w:rsidR="00C25608" w:rsidRPr="00DE4D39">
        <w:rPr>
          <w:sz w:val="28"/>
          <w:szCs w:val="28"/>
        </w:rPr>
        <w:t>О</w:t>
      </w:r>
      <w:r w:rsidR="00C43008" w:rsidRPr="00DE4D39">
        <w:rPr>
          <w:sz w:val="28"/>
          <w:szCs w:val="28"/>
        </w:rPr>
        <w:t>существление религиозных обрядов</w:t>
      </w:r>
      <w:r w:rsidRPr="00DE4D39">
        <w:rPr>
          <w:sz w:val="28"/>
          <w:szCs w:val="28"/>
        </w:rPr>
        <w:t>»</w:t>
      </w:r>
      <w:r w:rsidR="00C43008" w:rsidRPr="00DE4D39">
        <w:rPr>
          <w:sz w:val="28"/>
          <w:szCs w:val="28"/>
        </w:rPr>
        <w:t>.</w:t>
      </w:r>
    </w:p>
    <w:p w:rsidR="00C43008" w:rsidRPr="00DE4D39" w:rsidRDefault="00C43008" w:rsidP="00E2778D">
      <w:pPr>
        <w:widowControl/>
        <w:spacing w:line="348" w:lineRule="auto"/>
        <w:ind w:firstLine="709"/>
        <w:rPr>
          <w:sz w:val="28"/>
          <w:szCs w:val="28"/>
        </w:rPr>
      </w:pPr>
      <w:r w:rsidRPr="00DE4D39">
        <w:rPr>
          <w:sz w:val="28"/>
          <w:szCs w:val="28"/>
        </w:rPr>
        <w:t xml:space="preserve">Участок </w:t>
      </w:r>
      <w:r w:rsidR="00C66278" w:rsidRPr="00DE4D39">
        <w:rPr>
          <w:sz w:val="28"/>
          <w:szCs w:val="28"/>
        </w:rPr>
        <w:t>образуется</w:t>
      </w:r>
      <w:r w:rsidRPr="00DE4D39">
        <w:rPr>
          <w:sz w:val="28"/>
          <w:szCs w:val="28"/>
        </w:rPr>
        <w:t xml:space="preserve"> путем раздела земельного участка с кадастро</w:t>
      </w:r>
      <w:r w:rsidR="00E53BC2" w:rsidRPr="00DE4D39">
        <w:rPr>
          <w:sz w:val="28"/>
          <w:szCs w:val="28"/>
        </w:rPr>
        <w:t>вым номером 36:34:0545001:11902 с целью</w:t>
      </w:r>
      <w:r w:rsidRPr="00DE4D39">
        <w:rPr>
          <w:sz w:val="28"/>
          <w:szCs w:val="28"/>
        </w:rPr>
        <w:t xml:space="preserve"> строительства </w:t>
      </w:r>
      <w:r w:rsidR="00E53BC2" w:rsidRPr="00DE4D39">
        <w:rPr>
          <w:sz w:val="28"/>
          <w:szCs w:val="28"/>
        </w:rPr>
        <w:t xml:space="preserve">здания </w:t>
      </w:r>
      <w:r w:rsidRPr="00DE4D39">
        <w:rPr>
          <w:sz w:val="28"/>
          <w:szCs w:val="28"/>
        </w:rPr>
        <w:t>храма.</w:t>
      </w:r>
    </w:p>
    <w:p w:rsidR="00C43008" w:rsidRPr="00DE4D39" w:rsidRDefault="00C43008" w:rsidP="00E2778D">
      <w:pPr>
        <w:widowControl/>
        <w:spacing w:line="348" w:lineRule="auto"/>
        <w:ind w:firstLine="709"/>
        <w:rPr>
          <w:sz w:val="28"/>
          <w:szCs w:val="28"/>
        </w:rPr>
      </w:pPr>
      <w:r w:rsidRPr="00DE4D39">
        <w:rPr>
          <w:sz w:val="28"/>
          <w:szCs w:val="28"/>
        </w:rPr>
        <w:t>Участок №</w:t>
      </w:r>
      <w:r w:rsidR="00C25608" w:rsidRPr="00DE4D39">
        <w:rPr>
          <w:sz w:val="28"/>
          <w:szCs w:val="28"/>
        </w:rPr>
        <w:t xml:space="preserve"> </w:t>
      </w:r>
      <w:r w:rsidRPr="00DE4D39">
        <w:rPr>
          <w:sz w:val="28"/>
          <w:szCs w:val="28"/>
        </w:rPr>
        <w:t>2</w:t>
      </w:r>
    </w:p>
    <w:p w:rsidR="00C43008" w:rsidRPr="00DE4D39" w:rsidRDefault="00E53BC2" w:rsidP="00E2778D">
      <w:pPr>
        <w:widowControl/>
        <w:spacing w:line="348" w:lineRule="auto"/>
        <w:ind w:firstLine="709"/>
        <w:rPr>
          <w:sz w:val="28"/>
          <w:szCs w:val="28"/>
        </w:rPr>
      </w:pPr>
      <w:r w:rsidRPr="00DE4D39">
        <w:rPr>
          <w:sz w:val="28"/>
          <w:szCs w:val="28"/>
        </w:rPr>
        <w:t>Земельный участок площадью</w:t>
      </w:r>
      <w:r w:rsidR="00C43008" w:rsidRPr="00DE4D39">
        <w:rPr>
          <w:sz w:val="28"/>
          <w:szCs w:val="28"/>
        </w:rPr>
        <w:t xml:space="preserve"> 60320 </w:t>
      </w:r>
      <w:r w:rsidRPr="00DE4D39">
        <w:rPr>
          <w:sz w:val="28"/>
          <w:szCs w:val="28"/>
        </w:rPr>
        <w:t>кв. м с видом разрешенного использования «</w:t>
      </w:r>
      <w:r w:rsidR="00C25608" w:rsidRPr="00DE4D39">
        <w:rPr>
          <w:sz w:val="28"/>
          <w:szCs w:val="28"/>
        </w:rPr>
        <w:t>О</w:t>
      </w:r>
      <w:r w:rsidR="00C43008" w:rsidRPr="00DE4D39">
        <w:rPr>
          <w:sz w:val="28"/>
          <w:szCs w:val="28"/>
        </w:rPr>
        <w:t>бъекты культурно-досуговой деятельности, многоэтажная жилая застройка (высотная застройка), предпринимательство, деловое управление, хранение автотранспорта, благоустройство территории</w:t>
      </w:r>
      <w:r w:rsidRPr="00DE4D39">
        <w:rPr>
          <w:sz w:val="28"/>
          <w:szCs w:val="28"/>
        </w:rPr>
        <w:t>»</w:t>
      </w:r>
      <w:r w:rsidR="00C43008" w:rsidRPr="00DE4D39">
        <w:rPr>
          <w:sz w:val="28"/>
          <w:szCs w:val="28"/>
        </w:rPr>
        <w:t>.</w:t>
      </w:r>
    </w:p>
    <w:p w:rsidR="00C43008" w:rsidRPr="00DE4D39" w:rsidRDefault="00C43008" w:rsidP="00993BA3">
      <w:pPr>
        <w:widowControl/>
        <w:spacing w:line="360" w:lineRule="auto"/>
        <w:ind w:firstLine="709"/>
        <w:rPr>
          <w:sz w:val="28"/>
          <w:szCs w:val="28"/>
        </w:rPr>
      </w:pPr>
      <w:r w:rsidRPr="00DE4D39">
        <w:rPr>
          <w:sz w:val="28"/>
          <w:szCs w:val="28"/>
        </w:rPr>
        <w:lastRenderedPageBreak/>
        <w:t xml:space="preserve">Участок </w:t>
      </w:r>
      <w:r w:rsidR="00101A63" w:rsidRPr="00DE4D39">
        <w:rPr>
          <w:sz w:val="28"/>
          <w:szCs w:val="28"/>
        </w:rPr>
        <w:t>образуется</w:t>
      </w:r>
      <w:r w:rsidRPr="00DE4D39">
        <w:rPr>
          <w:sz w:val="28"/>
          <w:szCs w:val="28"/>
        </w:rPr>
        <w:t xml:space="preserve"> путем раздела земельного участка с кадастро</w:t>
      </w:r>
      <w:r w:rsidR="00E53BC2" w:rsidRPr="00DE4D39">
        <w:rPr>
          <w:sz w:val="28"/>
          <w:szCs w:val="28"/>
        </w:rPr>
        <w:t>вым номером 36:34:0545001:11902 с целью</w:t>
      </w:r>
      <w:r w:rsidRPr="00DE4D39">
        <w:rPr>
          <w:sz w:val="28"/>
          <w:szCs w:val="28"/>
        </w:rPr>
        <w:t xml:space="preserve"> строительства дома культуры, здания административного и общественно-делового назначения с жилыми помещениями</w:t>
      </w:r>
      <w:r w:rsidR="00101A63" w:rsidRPr="00DE4D39">
        <w:rPr>
          <w:sz w:val="28"/>
          <w:szCs w:val="28"/>
        </w:rPr>
        <w:t>,</w:t>
      </w:r>
      <w:r w:rsidRPr="00DE4D39">
        <w:rPr>
          <w:sz w:val="28"/>
          <w:szCs w:val="28"/>
        </w:rPr>
        <w:t xml:space="preserve"> объектами инженерного обеспечения, подземными стоянками</w:t>
      </w:r>
      <w:r w:rsidR="00993BA3">
        <w:rPr>
          <w:sz w:val="28"/>
          <w:szCs w:val="28"/>
        </w:rPr>
        <w:t> </w:t>
      </w:r>
      <w:r w:rsidRPr="00DE4D39">
        <w:rPr>
          <w:sz w:val="28"/>
          <w:szCs w:val="28"/>
        </w:rPr>
        <w:t>автомобилей.</w:t>
      </w:r>
    </w:p>
    <w:p w:rsidR="00C43008" w:rsidRPr="00DE4D39" w:rsidRDefault="00E53BC2" w:rsidP="00993BA3">
      <w:pPr>
        <w:widowControl/>
        <w:spacing w:line="360" w:lineRule="auto"/>
        <w:ind w:firstLine="709"/>
        <w:rPr>
          <w:sz w:val="28"/>
          <w:szCs w:val="28"/>
        </w:rPr>
      </w:pPr>
      <w:r w:rsidRPr="00DE4D39">
        <w:rPr>
          <w:sz w:val="28"/>
          <w:szCs w:val="28"/>
        </w:rPr>
        <w:t>Перечень координат характерных точек</w:t>
      </w:r>
      <w:r w:rsidR="00C25608" w:rsidRPr="00DE4D39">
        <w:rPr>
          <w:sz w:val="28"/>
          <w:szCs w:val="28"/>
        </w:rPr>
        <w:t xml:space="preserve"> границ</w:t>
      </w:r>
      <w:r w:rsidRPr="00DE4D39">
        <w:rPr>
          <w:sz w:val="28"/>
          <w:szCs w:val="28"/>
        </w:rPr>
        <w:t xml:space="preserve"> образуемых земельных участков представлен в таблице № </w:t>
      </w:r>
      <w:r w:rsidR="00096F05" w:rsidRPr="00DE4D39">
        <w:rPr>
          <w:sz w:val="28"/>
          <w:szCs w:val="28"/>
        </w:rPr>
        <w:t>8</w:t>
      </w:r>
      <w:r w:rsidRPr="00DE4D39">
        <w:rPr>
          <w:sz w:val="28"/>
          <w:szCs w:val="28"/>
        </w:rPr>
        <w:t>.</w:t>
      </w:r>
    </w:p>
    <w:p w:rsidR="00E53BC2" w:rsidRPr="00DE4D39" w:rsidRDefault="00E53BC2" w:rsidP="00993BA3">
      <w:pPr>
        <w:widowControl/>
        <w:spacing w:line="240" w:lineRule="auto"/>
        <w:ind w:firstLine="0"/>
        <w:jc w:val="right"/>
        <w:rPr>
          <w:sz w:val="28"/>
          <w:szCs w:val="28"/>
          <w:lang w:val="en-US"/>
        </w:rPr>
      </w:pPr>
      <w:r w:rsidRPr="00DE4D39">
        <w:rPr>
          <w:sz w:val="28"/>
          <w:szCs w:val="28"/>
        </w:rPr>
        <w:t xml:space="preserve">Таблица № </w:t>
      </w:r>
      <w:r w:rsidR="00096F05" w:rsidRPr="00DE4D39">
        <w:rPr>
          <w:sz w:val="28"/>
          <w:szCs w:val="28"/>
          <w:lang w:val="en-US"/>
        </w:rPr>
        <w:t>8</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66"/>
        <w:gridCol w:w="1387"/>
        <w:gridCol w:w="1377"/>
        <w:gridCol w:w="2335"/>
        <w:gridCol w:w="1382"/>
        <w:gridCol w:w="1266"/>
        <w:gridCol w:w="1250"/>
      </w:tblGrid>
      <w:tr w:rsidR="00993BA3" w:rsidRPr="00DE4D39" w:rsidTr="00993BA3">
        <w:trPr>
          <w:trHeight w:val="284"/>
          <w:tblHeader/>
        </w:trPr>
        <w:tc>
          <w:tcPr>
            <w:tcW w:w="308"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 п/п</w:t>
            </w:r>
          </w:p>
        </w:tc>
        <w:tc>
          <w:tcPr>
            <w:tcW w:w="769" w:type="pct"/>
            <w:vMerge w:val="restart"/>
            <w:tcMar>
              <w:top w:w="55" w:type="dxa"/>
              <w:left w:w="55" w:type="dxa"/>
              <w:bottom w:w="55" w:type="dxa"/>
              <w:right w:w="55" w:type="dxa"/>
            </w:tcMar>
          </w:tcPr>
          <w:p w:rsidR="00C6163E" w:rsidRPr="00DE4D39" w:rsidRDefault="00C25608" w:rsidP="00993BA3">
            <w:pPr>
              <w:pStyle w:val="TableContents"/>
              <w:jc w:val="center"/>
              <w:rPr>
                <w:sz w:val="24"/>
              </w:rPr>
            </w:pPr>
            <w:r w:rsidRPr="00DE4D39">
              <w:rPr>
                <w:sz w:val="24"/>
              </w:rPr>
              <w:t>Образуемый земельный участок</w:t>
            </w:r>
          </w:p>
        </w:tc>
        <w:tc>
          <w:tcPr>
            <w:tcW w:w="769" w:type="pct"/>
            <w:vMerge w:val="restart"/>
            <w:tcMar>
              <w:top w:w="55" w:type="dxa"/>
              <w:left w:w="55" w:type="dxa"/>
              <w:bottom w:w="55" w:type="dxa"/>
              <w:right w:w="55" w:type="dxa"/>
            </w:tcMar>
          </w:tcPr>
          <w:p w:rsidR="00993BA3" w:rsidRDefault="00C6163E" w:rsidP="00993BA3">
            <w:pPr>
              <w:pStyle w:val="TableContents"/>
              <w:jc w:val="center"/>
              <w:rPr>
                <w:sz w:val="24"/>
              </w:rPr>
            </w:pPr>
            <w:r w:rsidRPr="00DE4D39">
              <w:rPr>
                <w:sz w:val="24"/>
              </w:rPr>
              <w:t>Площадь о</w:t>
            </w:r>
            <w:r w:rsidR="00C25608" w:rsidRPr="00DE4D39">
              <w:rPr>
                <w:sz w:val="24"/>
              </w:rPr>
              <w:t>бразуемого</w:t>
            </w:r>
            <w:r w:rsidR="00DE4D39">
              <w:rPr>
                <w:sz w:val="24"/>
              </w:rPr>
              <w:t xml:space="preserve"> </w:t>
            </w:r>
            <w:r w:rsidR="00C25608" w:rsidRPr="00DE4D39">
              <w:rPr>
                <w:sz w:val="24"/>
              </w:rPr>
              <w:t>земельного участка,</w:t>
            </w:r>
          </w:p>
          <w:p w:rsidR="00C6163E" w:rsidRPr="00DE4D39" w:rsidRDefault="00C6163E" w:rsidP="00993BA3">
            <w:pPr>
              <w:pStyle w:val="TableContents"/>
              <w:jc w:val="center"/>
              <w:rPr>
                <w:sz w:val="24"/>
              </w:rPr>
            </w:pPr>
            <w:r w:rsidRPr="00DE4D39">
              <w:rPr>
                <w:sz w:val="24"/>
              </w:rPr>
              <w:t>га</w:t>
            </w:r>
          </w:p>
        </w:tc>
        <w:tc>
          <w:tcPr>
            <w:tcW w:w="923" w:type="pct"/>
            <w:vMerge w:val="restart"/>
          </w:tcPr>
          <w:p w:rsidR="00C6163E" w:rsidRPr="00DE4D39" w:rsidRDefault="00C6163E" w:rsidP="00993BA3">
            <w:pPr>
              <w:widowControl/>
              <w:autoSpaceDN/>
              <w:spacing w:line="240" w:lineRule="auto"/>
              <w:ind w:firstLine="0"/>
              <w:jc w:val="center"/>
              <w:textAlignment w:val="auto"/>
              <w:rPr>
                <w:sz w:val="24"/>
              </w:rPr>
            </w:pPr>
            <w:r w:rsidRPr="00DE4D39">
              <w:rPr>
                <w:kern w:val="0"/>
                <w:sz w:val="24"/>
              </w:rPr>
              <w:t>Вид разрешенного использования</w:t>
            </w:r>
            <w:r w:rsidR="00C25608" w:rsidRPr="00DE4D39">
              <w:rPr>
                <w:kern w:val="0"/>
                <w:sz w:val="24"/>
              </w:rPr>
              <w:t xml:space="preserve"> образуемого земельного участка</w:t>
            </w:r>
          </w:p>
        </w:tc>
        <w:tc>
          <w:tcPr>
            <w:tcW w:w="769" w:type="pct"/>
            <w:vMerge w:val="restart"/>
            <w:tcMar>
              <w:top w:w="55" w:type="dxa"/>
              <w:left w:w="55" w:type="dxa"/>
              <w:bottom w:w="55" w:type="dxa"/>
              <w:right w:w="55" w:type="dxa"/>
            </w:tcMar>
          </w:tcPr>
          <w:p w:rsidR="00C6163E" w:rsidRPr="00DE4D39" w:rsidRDefault="00C25608" w:rsidP="00993BA3">
            <w:pPr>
              <w:pStyle w:val="TableContents"/>
              <w:jc w:val="center"/>
              <w:rPr>
                <w:sz w:val="24"/>
              </w:rPr>
            </w:pPr>
            <w:r w:rsidRPr="00DE4D39">
              <w:rPr>
                <w:sz w:val="24"/>
              </w:rPr>
              <w:t>Номер характерной точки</w:t>
            </w:r>
          </w:p>
        </w:tc>
        <w:tc>
          <w:tcPr>
            <w:tcW w:w="1461" w:type="pct"/>
            <w:gridSpan w:val="2"/>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Координаты</w:t>
            </w:r>
          </w:p>
        </w:tc>
      </w:tr>
      <w:tr w:rsidR="00993BA3" w:rsidRPr="00DE4D39" w:rsidTr="00993BA3">
        <w:trPr>
          <w:trHeight w:val="284"/>
          <w:tblHeader/>
        </w:trPr>
        <w:tc>
          <w:tcPr>
            <w:tcW w:w="308" w:type="pct"/>
            <w:vMerge/>
            <w:tcMar>
              <w:top w:w="55" w:type="dxa"/>
              <w:left w:w="55" w:type="dxa"/>
              <w:bottom w:w="55" w:type="dxa"/>
              <w:right w:w="55" w:type="dxa"/>
            </w:tcMar>
          </w:tcPr>
          <w:p w:rsidR="00C6163E" w:rsidRPr="00DE4D39" w:rsidRDefault="00C6163E" w:rsidP="00993BA3">
            <w:pPr>
              <w:widowControl/>
              <w:spacing w:line="240" w:lineRule="auto"/>
              <w:ind w:firstLine="0"/>
              <w:jc w:val="center"/>
            </w:pPr>
          </w:p>
        </w:tc>
        <w:tc>
          <w:tcPr>
            <w:tcW w:w="769" w:type="pct"/>
            <w:vMerge/>
            <w:tcMar>
              <w:top w:w="55" w:type="dxa"/>
              <w:left w:w="55" w:type="dxa"/>
              <w:bottom w:w="55" w:type="dxa"/>
              <w:right w:w="55" w:type="dxa"/>
            </w:tcMar>
          </w:tcPr>
          <w:p w:rsidR="00C6163E" w:rsidRPr="00DE4D39" w:rsidRDefault="00C6163E" w:rsidP="00993BA3">
            <w:pPr>
              <w:widowControl/>
              <w:spacing w:line="240" w:lineRule="auto"/>
              <w:ind w:firstLine="0"/>
              <w:jc w:val="center"/>
            </w:pPr>
          </w:p>
        </w:tc>
        <w:tc>
          <w:tcPr>
            <w:tcW w:w="769" w:type="pct"/>
            <w:vMerge/>
            <w:tcMar>
              <w:top w:w="55" w:type="dxa"/>
              <w:left w:w="55" w:type="dxa"/>
              <w:bottom w:w="55" w:type="dxa"/>
              <w:right w:w="55" w:type="dxa"/>
            </w:tcMar>
          </w:tcPr>
          <w:p w:rsidR="00C6163E" w:rsidRPr="00DE4D39" w:rsidRDefault="00C6163E" w:rsidP="00993BA3">
            <w:pPr>
              <w:widowControl/>
              <w:spacing w:line="240" w:lineRule="auto"/>
              <w:ind w:firstLine="0"/>
              <w:jc w:val="center"/>
            </w:pPr>
          </w:p>
        </w:tc>
        <w:tc>
          <w:tcPr>
            <w:tcW w:w="923" w:type="pct"/>
            <w:vMerge/>
          </w:tcPr>
          <w:p w:rsidR="00C6163E" w:rsidRPr="00DE4D39" w:rsidRDefault="00C6163E" w:rsidP="00993BA3">
            <w:pPr>
              <w:widowControl/>
              <w:spacing w:line="240" w:lineRule="auto"/>
              <w:ind w:firstLine="0"/>
              <w:jc w:val="center"/>
            </w:pPr>
          </w:p>
        </w:tc>
        <w:tc>
          <w:tcPr>
            <w:tcW w:w="769" w:type="pct"/>
            <w:vMerge/>
            <w:tcMar>
              <w:top w:w="55" w:type="dxa"/>
              <w:left w:w="55" w:type="dxa"/>
              <w:bottom w:w="55" w:type="dxa"/>
              <w:right w:w="55" w:type="dxa"/>
            </w:tcMar>
          </w:tcPr>
          <w:p w:rsidR="00C6163E" w:rsidRPr="00DE4D39" w:rsidRDefault="00C6163E" w:rsidP="00993BA3">
            <w:pPr>
              <w:widowControl/>
              <w:spacing w:line="240" w:lineRule="auto"/>
              <w:ind w:firstLine="0"/>
              <w:jc w:val="cente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lang w:val="en-US"/>
              </w:rPr>
              <w:t>X</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lang w:val="en-US"/>
              </w:rPr>
              <w:t>Y</w:t>
            </w:r>
          </w:p>
        </w:tc>
      </w:tr>
      <w:tr w:rsidR="00993BA3" w:rsidRPr="00DE4D39" w:rsidTr="00993BA3">
        <w:trPr>
          <w:trHeight w:val="284"/>
        </w:trPr>
        <w:tc>
          <w:tcPr>
            <w:tcW w:w="308"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w:t>
            </w:r>
          </w:p>
        </w:tc>
        <w:tc>
          <w:tcPr>
            <w:tcW w:w="769"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Земельный участок №</w:t>
            </w:r>
            <w:r w:rsidR="00C25608" w:rsidRPr="00DE4D39">
              <w:rPr>
                <w:sz w:val="24"/>
              </w:rPr>
              <w:t xml:space="preserve"> </w:t>
            </w:r>
            <w:r w:rsidRPr="00DE4D39">
              <w:rPr>
                <w:sz w:val="24"/>
              </w:rPr>
              <w:t>1 (ЗУ1)</w:t>
            </w:r>
          </w:p>
        </w:tc>
        <w:tc>
          <w:tcPr>
            <w:tcW w:w="769"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0,3188</w:t>
            </w:r>
          </w:p>
        </w:tc>
        <w:tc>
          <w:tcPr>
            <w:tcW w:w="923" w:type="pct"/>
            <w:vMerge w:val="restart"/>
          </w:tcPr>
          <w:p w:rsidR="00C6163E" w:rsidRPr="00DE4D39" w:rsidRDefault="00C6163E" w:rsidP="00993BA3">
            <w:pPr>
              <w:pStyle w:val="TableContents"/>
              <w:jc w:val="center"/>
              <w:rPr>
                <w:sz w:val="24"/>
              </w:rPr>
            </w:pPr>
            <w:r w:rsidRPr="00DE4D39">
              <w:rPr>
                <w:sz w:val="24"/>
              </w:rPr>
              <w:t>Осуществление религиозных обрядов</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502890,89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1294254,70</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2</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502917,48</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1294264,46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3</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502940,94</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1294297,61</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4</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bCs/>
                <w:iCs/>
                <w:sz w:val="24"/>
              </w:rPr>
              <w:t>502941,14</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1294318,93</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502882,69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1294319,48</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6</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502872,96</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1294315,47</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7</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502872,45</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1294304,96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502890,89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1294254,70</w:t>
            </w:r>
          </w:p>
        </w:tc>
      </w:tr>
      <w:tr w:rsidR="00993BA3" w:rsidRPr="00DE4D39" w:rsidTr="00993BA3">
        <w:trPr>
          <w:trHeight w:val="284"/>
        </w:trPr>
        <w:tc>
          <w:tcPr>
            <w:tcW w:w="308"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2</w:t>
            </w:r>
          </w:p>
        </w:tc>
        <w:tc>
          <w:tcPr>
            <w:tcW w:w="769"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Земельный участок №2 (ЗУ2)</w:t>
            </w:r>
          </w:p>
        </w:tc>
        <w:tc>
          <w:tcPr>
            <w:tcW w:w="769" w:type="pct"/>
            <w:vMerge w:val="restar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6,0320</w:t>
            </w:r>
          </w:p>
        </w:tc>
        <w:tc>
          <w:tcPr>
            <w:tcW w:w="923" w:type="pct"/>
            <w:vMerge w:val="restart"/>
          </w:tcPr>
          <w:p w:rsidR="00C6163E" w:rsidRPr="00DE4D39" w:rsidRDefault="00101A63" w:rsidP="00993BA3">
            <w:pPr>
              <w:pStyle w:val="TableContents"/>
              <w:jc w:val="center"/>
              <w:rPr>
                <w:sz w:val="24"/>
              </w:rPr>
            </w:pPr>
            <w:r w:rsidRPr="00DE4D39">
              <w:rPr>
                <w:rFonts w:eastAsiaTheme="minorHAnsi"/>
                <w:kern w:val="0"/>
                <w:sz w:val="24"/>
              </w:rPr>
              <w:t>О</w:t>
            </w:r>
            <w:r w:rsidR="00C6163E" w:rsidRPr="00DE4D39">
              <w:rPr>
                <w:rFonts w:eastAsiaTheme="minorHAnsi"/>
                <w:kern w:val="0"/>
                <w:sz w:val="24"/>
              </w:rPr>
              <w:t>бъекты культурно-досуговой деятельности, многоэтажная жилая застройка (высотная застройка), предпринимательство, деловое управление, хранение автотранспорта, благоустройство территории</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8</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502968,49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1294042,93</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9</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503037,83</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1294065,16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10</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503090,52</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1294032,09</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11</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503253,20</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1294295,56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503253,53</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1294309,18</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13</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503241,84</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1294316,16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4</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bCs/>
                <w:iCs/>
                <w:sz w:val="24"/>
              </w:rPr>
              <w:t>502941,14</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1294318,93</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3</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502940,94</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1294297,61</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2</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502917,48</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1294264,46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502890,89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1294254,70</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8</w:t>
            </w: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502968,49</w:t>
            </w: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1294042,93</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p>
        </w:tc>
        <w:tc>
          <w:tcPr>
            <w:tcW w:w="692" w:type="pct"/>
            <w:tcMar>
              <w:top w:w="55" w:type="dxa"/>
              <w:left w:w="55" w:type="dxa"/>
              <w:bottom w:w="55" w:type="dxa"/>
              <w:right w:w="55" w:type="dxa"/>
            </w:tcMar>
          </w:tcPr>
          <w:p w:rsidR="00C6163E" w:rsidRPr="00DE4D39" w:rsidRDefault="00C6163E" w:rsidP="00993BA3">
            <w:pPr>
              <w:pStyle w:val="TableContents"/>
              <w:jc w:val="center"/>
              <w:rPr>
                <w:sz w:val="24"/>
              </w:rPr>
            </w:pP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14</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503045,16</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1294135,21</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15</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503119,01</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1294089,57</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16</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503169,51</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1294171,34</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17</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503142,50</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1294188,12</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18</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503136,38</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1294178,21</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19</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503101,29</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1294199,83</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20</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503103,92</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1294204,06</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21</w:t>
            </w:r>
          </w:p>
        </w:tc>
        <w:tc>
          <w:tcPr>
            <w:tcW w:w="769"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503092,21</w:t>
            </w:r>
          </w:p>
        </w:tc>
        <w:tc>
          <w:tcPr>
            <w:tcW w:w="692" w:type="pct"/>
            <w:tcMar>
              <w:top w:w="55" w:type="dxa"/>
              <w:left w:w="55" w:type="dxa"/>
              <w:bottom w:w="55" w:type="dxa"/>
              <w:right w:w="55" w:type="dxa"/>
            </w:tcMar>
          </w:tcPr>
          <w:p w:rsidR="00C6163E" w:rsidRPr="00DE4D39" w:rsidRDefault="00C6163E" w:rsidP="00993BA3">
            <w:pPr>
              <w:pStyle w:val="Standard"/>
              <w:jc w:val="center"/>
              <w:rPr>
                <w:sz w:val="24"/>
              </w:rPr>
            </w:pPr>
            <w:r w:rsidRPr="00DE4D39">
              <w:rPr>
                <w:sz w:val="24"/>
              </w:rPr>
              <w:t>1294211,29</w:t>
            </w:r>
          </w:p>
        </w:tc>
      </w:tr>
      <w:tr w:rsidR="00993BA3" w:rsidRPr="00DE4D39" w:rsidTr="00993BA3">
        <w:trPr>
          <w:trHeight w:val="284"/>
        </w:trPr>
        <w:tc>
          <w:tcPr>
            <w:tcW w:w="308"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769" w:type="pct"/>
            <w:vMerge/>
            <w:tcMar>
              <w:top w:w="55" w:type="dxa"/>
              <w:left w:w="55" w:type="dxa"/>
              <w:bottom w:w="55" w:type="dxa"/>
              <w:right w:w="55" w:type="dxa"/>
            </w:tcMar>
          </w:tcPr>
          <w:p w:rsidR="00C6163E" w:rsidRPr="00DE4D39" w:rsidRDefault="00C6163E" w:rsidP="00993BA3">
            <w:pPr>
              <w:pStyle w:val="TableContents"/>
              <w:jc w:val="center"/>
              <w:rPr>
                <w:sz w:val="24"/>
              </w:rPr>
            </w:pPr>
          </w:p>
        </w:tc>
        <w:tc>
          <w:tcPr>
            <w:tcW w:w="923" w:type="pct"/>
            <w:vMerge/>
          </w:tcPr>
          <w:p w:rsidR="00C6163E" w:rsidRPr="00DE4D39" w:rsidRDefault="00C6163E" w:rsidP="00993BA3">
            <w:pPr>
              <w:pStyle w:val="TableContents"/>
              <w:jc w:val="center"/>
              <w:rPr>
                <w:sz w:val="24"/>
              </w:rPr>
            </w:pPr>
          </w:p>
        </w:tc>
        <w:tc>
          <w:tcPr>
            <w:tcW w:w="769" w:type="pct"/>
            <w:tcMar>
              <w:top w:w="55" w:type="dxa"/>
              <w:left w:w="55" w:type="dxa"/>
              <w:bottom w:w="55" w:type="dxa"/>
              <w:right w:w="55" w:type="dxa"/>
            </w:tcMar>
          </w:tcPr>
          <w:p w:rsidR="00C6163E" w:rsidRPr="00DE4D39" w:rsidRDefault="00C6163E" w:rsidP="00993BA3">
            <w:pPr>
              <w:pStyle w:val="TableContents"/>
              <w:jc w:val="center"/>
              <w:rPr>
                <w:sz w:val="24"/>
              </w:rPr>
            </w:pPr>
            <w:r w:rsidRPr="00DE4D39">
              <w:rPr>
                <w:sz w:val="24"/>
              </w:rPr>
              <w:t>14</w:t>
            </w:r>
          </w:p>
        </w:tc>
        <w:tc>
          <w:tcPr>
            <w:tcW w:w="769"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503045,16</w:t>
            </w:r>
          </w:p>
        </w:tc>
        <w:tc>
          <w:tcPr>
            <w:tcW w:w="692" w:type="pct"/>
            <w:tcMar>
              <w:top w:w="55" w:type="dxa"/>
              <w:left w:w="55" w:type="dxa"/>
              <w:bottom w:w="55" w:type="dxa"/>
              <w:right w:w="55" w:type="dxa"/>
            </w:tcMar>
          </w:tcPr>
          <w:p w:rsidR="00C6163E" w:rsidRPr="00DE4D39" w:rsidRDefault="00C6163E" w:rsidP="00993BA3">
            <w:pPr>
              <w:pStyle w:val="Standard"/>
              <w:jc w:val="center"/>
              <w:rPr>
                <w:bCs/>
                <w:iCs/>
                <w:sz w:val="24"/>
              </w:rPr>
            </w:pPr>
            <w:r w:rsidRPr="00DE4D39">
              <w:rPr>
                <w:bCs/>
                <w:iCs/>
                <w:sz w:val="24"/>
              </w:rPr>
              <w:t>1294135,21</w:t>
            </w:r>
          </w:p>
        </w:tc>
      </w:tr>
    </w:tbl>
    <w:p w:rsidR="00E53BC2" w:rsidRPr="00DE4D39" w:rsidRDefault="00E53BC2" w:rsidP="00993BA3">
      <w:pPr>
        <w:widowControl/>
        <w:spacing w:line="240" w:lineRule="auto"/>
        <w:ind w:firstLine="0"/>
        <w:rPr>
          <w:sz w:val="28"/>
          <w:szCs w:val="28"/>
        </w:rPr>
      </w:pPr>
    </w:p>
    <w:p w:rsidR="00C43008" w:rsidRPr="00DE4D39" w:rsidRDefault="00C43008" w:rsidP="00993BA3">
      <w:pPr>
        <w:widowControl/>
        <w:spacing w:line="360" w:lineRule="auto"/>
        <w:ind w:firstLine="709"/>
        <w:rPr>
          <w:sz w:val="28"/>
          <w:szCs w:val="28"/>
        </w:rPr>
      </w:pPr>
      <w:r w:rsidRPr="00DE4D39">
        <w:rPr>
          <w:sz w:val="28"/>
          <w:szCs w:val="28"/>
        </w:rPr>
        <w:t>Образование земельных участков,</w:t>
      </w:r>
      <w:r w:rsidR="00C25608" w:rsidRPr="00DE4D39">
        <w:rPr>
          <w:sz w:val="28"/>
          <w:szCs w:val="28"/>
        </w:rPr>
        <w:t xml:space="preserve"> в отношении которых предполагаю</w:t>
      </w:r>
      <w:r w:rsidRPr="00DE4D39">
        <w:rPr>
          <w:sz w:val="28"/>
          <w:szCs w:val="28"/>
        </w:rPr>
        <w:t>тся резервирование и (или) изъятие для государственных или муниципальных нужд, в проекте межевания не предусматривается.</w:t>
      </w:r>
    </w:p>
    <w:p w:rsidR="00C25608" w:rsidRPr="00DE4D39" w:rsidRDefault="00C25608" w:rsidP="00993BA3">
      <w:pPr>
        <w:widowControl/>
        <w:spacing w:line="240" w:lineRule="auto"/>
        <w:ind w:firstLine="0"/>
        <w:jc w:val="center"/>
        <w:rPr>
          <w:b/>
          <w:sz w:val="28"/>
          <w:szCs w:val="28"/>
        </w:rPr>
      </w:pPr>
    </w:p>
    <w:p w:rsidR="00C43008" w:rsidRPr="00DE4D39" w:rsidRDefault="00C133C6" w:rsidP="00993BA3">
      <w:pPr>
        <w:widowControl/>
        <w:spacing w:line="240" w:lineRule="auto"/>
        <w:ind w:firstLine="0"/>
        <w:jc w:val="center"/>
        <w:rPr>
          <w:b/>
          <w:sz w:val="28"/>
          <w:szCs w:val="28"/>
        </w:rPr>
      </w:pPr>
      <w:r w:rsidRPr="00DE4D39">
        <w:rPr>
          <w:b/>
          <w:sz w:val="28"/>
          <w:szCs w:val="28"/>
          <w:lang w:val="en-US"/>
        </w:rPr>
        <w:t>IX</w:t>
      </w:r>
      <w:r w:rsidR="00C43008" w:rsidRPr="00DE4D39">
        <w:rPr>
          <w:b/>
          <w:sz w:val="28"/>
          <w:szCs w:val="28"/>
        </w:rPr>
        <w:t>. Характеристика планируемой территории</w:t>
      </w:r>
    </w:p>
    <w:p w:rsidR="00C43008" w:rsidRPr="00DE4D39" w:rsidRDefault="00C43008" w:rsidP="00993BA3">
      <w:pPr>
        <w:widowControl/>
        <w:spacing w:line="240" w:lineRule="auto"/>
        <w:ind w:firstLine="0"/>
        <w:jc w:val="center"/>
        <w:rPr>
          <w:b/>
          <w:sz w:val="28"/>
          <w:szCs w:val="28"/>
        </w:rPr>
      </w:pPr>
    </w:p>
    <w:p w:rsidR="00C43008" w:rsidRPr="00DE4D39" w:rsidRDefault="00C43008" w:rsidP="00993BA3">
      <w:pPr>
        <w:widowControl/>
        <w:spacing w:line="360" w:lineRule="auto"/>
        <w:ind w:firstLine="709"/>
        <w:rPr>
          <w:sz w:val="28"/>
          <w:szCs w:val="28"/>
        </w:rPr>
      </w:pPr>
      <w:r w:rsidRPr="00DE4D39">
        <w:rPr>
          <w:sz w:val="28"/>
          <w:szCs w:val="28"/>
        </w:rPr>
        <w:t>Площадь территории в крас</w:t>
      </w:r>
      <w:r w:rsidR="00C25608" w:rsidRPr="00DE4D39">
        <w:rPr>
          <w:sz w:val="28"/>
          <w:szCs w:val="28"/>
        </w:rPr>
        <w:t>ных линиях –</w:t>
      </w:r>
      <w:r w:rsidRPr="00DE4D39">
        <w:rPr>
          <w:sz w:val="28"/>
          <w:szCs w:val="28"/>
        </w:rPr>
        <w:t xml:space="preserve"> 8,0527 га. Общая площадь застройки зданий и сооружений – 14999 кв. м. Общая площадь зданий – 59945 кв. м.</w:t>
      </w:r>
    </w:p>
    <w:p w:rsidR="00C43008" w:rsidRPr="00DE4D39" w:rsidRDefault="00C43008" w:rsidP="00993BA3">
      <w:pPr>
        <w:widowControl/>
        <w:spacing w:line="360" w:lineRule="auto"/>
        <w:ind w:firstLine="709"/>
        <w:rPr>
          <w:sz w:val="28"/>
          <w:szCs w:val="28"/>
        </w:rPr>
      </w:pPr>
      <w:r w:rsidRPr="00DE4D39">
        <w:rPr>
          <w:sz w:val="28"/>
          <w:szCs w:val="28"/>
        </w:rPr>
        <w:t>Интенсивность использования территории проекта планировки:</w:t>
      </w:r>
    </w:p>
    <w:p w:rsidR="00C43008" w:rsidRPr="00DE4D39" w:rsidRDefault="00C43008" w:rsidP="00993BA3">
      <w:pPr>
        <w:widowControl/>
        <w:spacing w:line="360" w:lineRule="auto"/>
        <w:ind w:firstLine="709"/>
        <w:rPr>
          <w:sz w:val="28"/>
          <w:szCs w:val="28"/>
        </w:rPr>
      </w:pPr>
      <w:r w:rsidRPr="00DE4D39">
        <w:rPr>
          <w:sz w:val="28"/>
          <w:szCs w:val="28"/>
        </w:rPr>
        <w:t>-</w:t>
      </w:r>
      <w:r w:rsidR="00993BA3">
        <w:rPr>
          <w:sz w:val="28"/>
          <w:szCs w:val="28"/>
        </w:rPr>
        <w:t> </w:t>
      </w:r>
      <w:r w:rsidRPr="00DE4D39">
        <w:rPr>
          <w:sz w:val="28"/>
          <w:szCs w:val="28"/>
        </w:rPr>
        <w:t>коэффициент застройки территории – 0,19;</w:t>
      </w:r>
    </w:p>
    <w:p w:rsidR="00C43008" w:rsidRPr="00DE4D39" w:rsidRDefault="00C43008" w:rsidP="00993BA3">
      <w:pPr>
        <w:widowControl/>
        <w:spacing w:line="360" w:lineRule="auto"/>
        <w:ind w:firstLine="709"/>
        <w:rPr>
          <w:sz w:val="28"/>
          <w:szCs w:val="28"/>
        </w:rPr>
      </w:pPr>
      <w:r w:rsidRPr="00DE4D39">
        <w:rPr>
          <w:sz w:val="28"/>
          <w:szCs w:val="28"/>
        </w:rPr>
        <w:t>-</w:t>
      </w:r>
      <w:r w:rsidR="00993BA3">
        <w:rPr>
          <w:sz w:val="28"/>
          <w:szCs w:val="28"/>
        </w:rPr>
        <w:t> </w:t>
      </w:r>
      <w:r w:rsidRPr="00DE4D39">
        <w:rPr>
          <w:sz w:val="28"/>
          <w:szCs w:val="28"/>
        </w:rPr>
        <w:t>коэффициент плотности застройки</w:t>
      </w:r>
      <w:r w:rsidR="00101A63" w:rsidRPr="00DE4D39">
        <w:rPr>
          <w:sz w:val="28"/>
          <w:szCs w:val="28"/>
        </w:rPr>
        <w:t xml:space="preserve"> </w:t>
      </w:r>
      <w:r w:rsidRPr="00DE4D39">
        <w:rPr>
          <w:sz w:val="28"/>
          <w:szCs w:val="28"/>
        </w:rPr>
        <w:t>– 0,74;</w:t>
      </w:r>
    </w:p>
    <w:p w:rsidR="00C43008" w:rsidRPr="00DE4D39" w:rsidRDefault="00C43008" w:rsidP="00993BA3">
      <w:pPr>
        <w:widowControl/>
        <w:spacing w:line="360" w:lineRule="auto"/>
        <w:ind w:firstLine="709"/>
        <w:rPr>
          <w:sz w:val="28"/>
          <w:szCs w:val="28"/>
        </w:rPr>
      </w:pPr>
      <w:r w:rsidRPr="00DE4D39">
        <w:rPr>
          <w:sz w:val="28"/>
          <w:szCs w:val="28"/>
        </w:rPr>
        <w:t>-</w:t>
      </w:r>
      <w:r w:rsidR="00BA569F" w:rsidRPr="00DE4D39">
        <w:rPr>
          <w:sz w:val="28"/>
          <w:szCs w:val="28"/>
        </w:rPr>
        <w:t> </w:t>
      </w:r>
      <w:r w:rsidRPr="00DE4D39">
        <w:rPr>
          <w:sz w:val="28"/>
          <w:szCs w:val="28"/>
        </w:rPr>
        <w:t>плотность населения при расчетной</w:t>
      </w:r>
      <w:r w:rsidR="00E775F0" w:rsidRPr="00DE4D39">
        <w:rPr>
          <w:sz w:val="28"/>
          <w:szCs w:val="28"/>
        </w:rPr>
        <w:t xml:space="preserve"> численности населения 500 чел. </w:t>
      </w:r>
      <w:r w:rsidRPr="00DE4D39">
        <w:rPr>
          <w:sz w:val="28"/>
          <w:szCs w:val="28"/>
        </w:rPr>
        <w:t>– 62</w:t>
      </w:r>
      <w:r w:rsidR="00C25608" w:rsidRPr="00DE4D39">
        <w:rPr>
          <w:sz w:val="28"/>
          <w:szCs w:val="28"/>
        </w:rPr>
        <w:t xml:space="preserve"> </w:t>
      </w:r>
      <w:r w:rsidRPr="00DE4D39">
        <w:rPr>
          <w:sz w:val="28"/>
          <w:szCs w:val="28"/>
        </w:rPr>
        <w:t>чел./га.</w:t>
      </w:r>
    </w:p>
    <w:p w:rsidR="00C43008" w:rsidRPr="00DE4D39" w:rsidRDefault="00C25608" w:rsidP="00993BA3">
      <w:pPr>
        <w:widowControl/>
        <w:spacing w:line="360" w:lineRule="auto"/>
        <w:ind w:firstLine="709"/>
        <w:rPr>
          <w:sz w:val="28"/>
          <w:szCs w:val="28"/>
        </w:rPr>
      </w:pPr>
      <w:r w:rsidRPr="00DE4D39">
        <w:rPr>
          <w:sz w:val="28"/>
          <w:szCs w:val="28"/>
        </w:rPr>
        <w:t>Площадь территории в границах</w:t>
      </w:r>
      <w:r w:rsidR="00C43008" w:rsidRPr="00DE4D39">
        <w:rPr>
          <w:sz w:val="28"/>
          <w:szCs w:val="28"/>
        </w:rPr>
        <w:t xml:space="preserve"> земельного участка № </w:t>
      </w:r>
      <w:r w:rsidRPr="00DE4D39">
        <w:rPr>
          <w:sz w:val="28"/>
          <w:szCs w:val="28"/>
        </w:rPr>
        <w:t xml:space="preserve">1 – </w:t>
      </w:r>
      <w:r w:rsidR="00C6163E" w:rsidRPr="00DE4D39">
        <w:rPr>
          <w:sz w:val="28"/>
          <w:szCs w:val="28"/>
        </w:rPr>
        <w:t>0,3188 га. О</w:t>
      </w:r>
      <w:r w:rsidR="00C43008" w:rsidRPr="00DE4D39">
        <w:rPr>
          <w:sz w:val="28"/>
          <w:szCs w:val="28"/>
        </w:rPr>
        <w:t xml:space="preserve">бщая площадь застройки зданий и сооружений </w:t>
      </w:r>
      <w:r w:rsidR="00C6163E" w:rsidRPr="00DE4D39">
        <w:rPr>
          <w:sz w:val="28"/>
          <w:szCs w:val="28"/>
        </w:rPr>
        <w:t>–</w:t>
      </w:r>
      <w:r w:rsidR="00C43008" w:rsidRPr="00DE4D39">
        <w:rPr>
          <w:sz w:val="28"/>
          <w:szCs w:val="28"/>
        </w:rPr>
        <w:t xml:space="preserve"> 1116 кв.</w:t>
      </w:r>
      <w:r w:rsidR="00C6163E" w:rsidRPr="00DE4D39">
        <w:rPr>
          <w:sz w:val="28"/>
          <w:szCs w:val="28"/>
        </w:rPr>
        <w:t xml:space="preserve"> м. О</w:t>
      </w:r>
      <w:r w:rsidR="00C43008" w:rsidRPr="00DE4D39">
        <w:rPr>
          <w:sz w:val="28"/>
          <w:szCs w:val="28"/>
        </w:rPr>
        <w:t xml:space="preserve">бщая площадь зданий </w:t>
      </w:r>
      <w:r w:rsidR="00C6163E" w:rsidRPr="00DE4D39">
        <w:rPr>
          <w:sz w:val="28"/>
          <w:szCs w:val="28"/>
        </w:rPr>
        <w:t>–</w:t>
      </w:r>
      <w:r w:rsidR="00C43008" w:rsidRPr="00DE4D39">
        <w:rPr>
          <w:sz w:val="28"/>
          <w:szCs w:val="28"/>
        </w:rPr>
        <w:t xml:space="preserve"> 2040 кв.</w:t>
      </w:r>
      <w:r w:rsidR="00C6163E" w:rsidRPr="00DE4D39">
        <w:rPr>
          <w:sz w:val="28"/>
          <w:szCs w:val="28"/>
        </w:rPr>
        <w:t xml:space="preserve"> </w:t>
      </w:r>
      <w:r w:rsidR="00C43008" w:rsidRPr="00DE4D39">
        <w:rPr>
          <w:sz w:val="28"/>
          <w:szCs w:val="28"/>
        </w:rPr>
        <w:t>м.</w:t>
      </w:r>
    </w:p>
    <w:p w:rsidR="00C43008" w:rsidRPr="00DE4D39" w:rsidRDefault="00C43008" w:rsidP="00993BA3">
      <w:pPr>
        <w:widowControl/>
        <w:spacing w:line="360" w:lineRule="auto"/>
        <w:ind w:firstLine="709"/>
        <w:rPr>
          <w:sz w:val="28"/>
          <w:szCs w:val="28"/>
        </w:rPr>
      </w:pPr>
      <w:r w:rsidRPr="00DE4D39">
        <w:rPr>
          <w:sz w:val="28"/>
          <w:szCs w:val="28"/>
        </w:rPr>
        <w:t>Интенсивность использования территории проекта планировки</w:t>
      </w:r>
      <w:r w:rsidR="00C25608" w:rsidRPr="00DE4D39">
        <w:rPr>
          <w:sz w:val="28"/>
          <w:szCs w:val="28"/>
        </w:rPr>
        <w:t xml:space="preserve"> в границах земельного участка № 1</w:t>
      </w:r>
      <w:r w:rsidRPr="00DE4D39">
        <w:rPr>
          <w:sz w:val="28"/>
          <w:szCs w:val="28"/>
        </w:rPr>
        <w:t>:</w:t>
      </w:r>
    </w:p>
    <w:p w:rsidR="00C43008" w:rsidRPr="00DE4D39" w:rsidRDefault="00C6163E" w:rsidP="00993BA3">
      <w:pPr>
        <w:widowControl/>
        <w:spacing w:line="360" w:lineRule="auto"/>
        <w:ind w:firstLine="709"/>
        <w:rPr>
          <w:sz w:val="28"/>
          <w:szCs w:val="28"/>
        </w:rPr>
      </w:pPr>
      <w:r w:rsidRPr="00DE4D39">
        <w:rPr>
          <w:sz w:val="28"/>
          <w:szCs w:val="28"/>
        </w:rPr>
        <w:t>-</w:t>
      </w:r>
      <w:r w:rsidR="00993BA3">
        <w:rPr>
          <w:sz w:val="28"/>
          <w:szCs w:val="28"/>
        </w:rPr>
        <w:t> </w:t>
      </w:r>
      <w:r w:rsidR="00C43008" w:rsidRPr="00DE4D39">
        <w:rPr>
          <w:sz w:val="28"/>
          <w:szCs w:val="28"/>
        </w:rPr>
        <w:t xml:space="preserve">процент застройки территории </w:t>
      </w:r>
      <w:r w:rsidRPr="00DE4D39">
        <w:rPr>
          <w:sz w:val="28"/>
          <w:szCs w:val="28"/>
        </w:rPr>
        <w:t>– 35 %</w:t>
      </w:r>
      <w:r w:rsidR="00C43008" w:rsidRPr="00DE4D39">
        <w:rPr>
          <w:sz w:val="28"/>
          <w:szCs w:val="28"/>
        </w:rPr>
        <w:t>.</w:t>
      </w:r>
    </w:p>
    <w:p w:rsidR="00C43008" w:rsidRPr="00DE4D39" w:rsidRDefault="00C25608" w:rsidP="00993BA3">
      <w:pPr>
        <w:widowControl/>
        <w:spacing w:line="360" w:lineRule="auto"/>
        <w:ind w:firstLine="709"/>
        <w:rPr>
          <w:sz w:val="28"/>
          <w:szCs w:val="28"/>
        </w:rPr>
      </w:pPr>
      <w:r w:rsidRPr="00DE4D39">
        <w:rPr>
          <w:sz w:val="28"/>
          <w:szCs w:val="28"/>
        </w:rPr>
        <w:lastRenderedPageBreak/>
        <w:t>Площадь территории в границах</w:t>
      </w:r>
      <w:r w:rsidR="00C43008" w:rsidRPr="00DE4D39">
        <w:rPr>
          <w:sz w:val="28"/>
          <w:szCs w:val="28"/>
        </w:rPr>
        <w:t xml:space="preserve"> земельного участка №</w:t>
      </w:r>
      <w:r w:rsidR="00101A63" w:rsidRPr="00DE4D39">
        <w:rPr>
          <w:sz w:val="28"/>
          <w:szCs w:val="28"/>
        </w:rPr>
        <w:t xml:space="preserve"> </w:t>
      </w:r>
      <w:r w:rsidR="00C43008" w:rsidRPr="00DE4D39">
        <w:rPr>
          <w:sz w:val="28"/>
          <w:szCs w:val="28"/>
        </w:rPr>
        <w:t xml:space="preserve">2 </w:t>
      </w:r>
      <w:r w:rsidRPr="00DE4D39">
        <w:rPr>
          <w:sz w:val="28"/>
          <w:szCs w:val="28"/>
        </w:rPr>
        <w:t xml:space="preserve">– </w:t>
      </w:r>
      <w:r w:rsidR="00C43008" w:rsidRPr="00DE4D39">
        <w:rPr>
          <w:sz w:val="28"/>
          <w:szCs w:val="28"/>
        </w:rPr>
        <w:t>6,032 га</w:t>
      </w:r>
      <w:r w:rsidR="00C6163E" w:rsidRPr="00DE4D39">
        <w:rPr>
          <w:sz w:val="28"/>
          <w:szCs w:val="28"/>
        </w:rPr>
        <w:t>. О</w:t>
      </w:r>
      <w:r w:rsidR="00C43008" w:rsidRPr="00DE4D39">
        <w:rPr>
          <w:sz w:val="28"/>
          <w:szCs w:val="28"/>
        </w:rPr>
        <w:t>бщая площадь застройки зданий и сооруж</w:t>
      </w:r>
      <w:r w:rsidR="00C6163E" w:rsidRPr="00DE4D39">
        <w:rPr>
          <w:sz w:val="28"/>
          <w:szCs w:val="28"/>
        </w:rPr>
        <w:t>ений – 8450 кв. м. О</w:t>
      </w:r>
      <w:r w:rsidR="00C43008" w:rsidRPr="00DE4D39">
        <w:rPr>
          <w:sz w:val="28"/>
          <w:szCs w:val="28"/>
        </w:rPr>
        <w:t xml:space="preserve">бщая площадь зданий </w:t>
      </w:r>
      <w:r w:rsidR="00C6163E" w:rsidRPr="00DE4D39">
        <w:rPr>
          <w:sz w:val="28"/>
          <w:szCs w:val="28"/>
        </w:rPr>
        <w:t>–</w:t>
      </w:r>
      <w:r w:rsidR="00C43008" w:rsidRPr="00DE4D39">
        <w:rPr>
          <w:sz w:val="28"/>
          <w:szCs w:val="28"/>
        </w:rPr>
        <w:t xml:space="preserve"> 45450 кв.</w:t>
      </w:r>
      <w:r w:rsidR="00C6163E" w:rsidRPr="00DE4D39">
        <w:rPr>
          <w:sz w:val="28"/>
          <w:szCs w:val="28"/>
        </w:rPr>
        <w:t xml:space="preserve"> </w:t>
      </w:r>
      <w:r w:rsidR="00C43008" w:rsidRPr="00DE4D39">
        <w:rPr>
          <w:sz w:val="28"/>
          <w:szCs w:val="28"/>
        </w:rPr>
        <w:t>м.</w:t>
      </w:r>
    </w:p>
    <w:p w:rsidR="00C43008" w:rsidRPr="00DE4D39" w:rsidRDefault="00C43008" w:rsidP="00993BA3">
      <w:pPr>
        <w:widowControl/>
        <w:spacing w:line="360" w:lineRule="auto"/>
        <w:ind w:firstLine="709"/>
        <w:rPr>
          <w:sz w:val="28"/>
          <w:szCs w:val="28"/>
        </w:rPr>
      </w:pPr>
      <w:r w:rsidRPr="00DE4D39">
        <w:rPr>
          <w:sz w:val="28"/>
          <w:szCs w:val="28"/>
        </w:rPr>
        <w:t>Интенсивность использования территории проекта планировки</w:t>
      </w:r>
      <w:r w:rsidR="00C25608" w:rsidRPr="00DE4D39">
        <w:rPr>
          <w:sz w:val="28"/>
          <w:szCs w:val="28"/>
        </w:rPr>
        <w:t xml:space="preserve"> в границах земельного участка № 2</w:t>
      </w:r>
      <w:r w:rsidRPr="00DE4D39">
        <w:rPr>
          <w:sz w:val="28"/>
          <w:szCs w:val="28"/>
        </w:rPr>
        <w:t>:</w:t>
      </w:r>
    </w:p>
    <w:p w:rsidR="00C43008" w:rsidRPr="00DE4D39" w:rsidRDefault="00C6163E" w:rsidP="00993BA3">
      <w:pPr>
        <w:widowControl/>
        <w:spacing w:line="360" w:lineRule="auto"/>
        <w:ind w:firstLine="709"/>
        <w:rPr>
          <w:sz w:val="28"/>
          <w:szCs w:val="28"/>
        </w:rPr>
      </w:pPr>
      <w:r w:rsidRPr="00DE4D39">
        <w:rPr>
          <w:sz w:val="28"/>
          <w:szCs w:val="28"/>
        </w:rPr>
        <w:t>-</w:t>
      </w:r>
      <w:r w:rsidR="00993BA3">
        <w:rPr>
          <w:sz w:val="28"/>
          <w:szCs w:val="28"/>
        </w:rPr>
        <w:t> </w:t>
      </w:r>
      <w:r w:rsidR="00C43008" w:rsidRPr="00DE4D39">
        <w:rPr>
          <w:sz w:val="28"/>
          <w:szCs w:val="28"/>
        </w:rPr>
        <w:t xml:space="preserve">процент застройки территории </w:t>
      </w:r>
      <w:r w:rsidRPr="00DE4D39">
        <w:rPr>
          <w:sz w:val="28"/>
          <w:szCs w:val="28"/>
        </w:rPr>
        <w:t>–</w:t>
      </w:r>
      <w:r w:rsidR="00C43008" w:rsidRPr="00DE4D39">
        <w:rPr>
          <w:sz w:val="28"/>
          <w:szCs w:val="28"/>
        </w:rPr>
        <w:t xml:space="preserve"> 14</w:t>
      </w:r>
      <w:r w:rsidRPr="00DE4D39">
        <w:rPr>
          <w:sz w:val="28"/>
          <w:szCs w:val="28"/>
        </w:rPr>
        <w:t xml:space="preserve"> </w:t>
      </w:r>
      <w:r w:rsidR="00C43008" w:rsidRPr="00DE4D39">
        <w:rPr>
          <w:sz w:val="28"/>
          <w:szCs w:val="28"/>
        </w:rPr>
        <w:t>%;</w:t>
      </w:r>
    </w:p>
    <w:p w:rsidR="00C43008" w:rsidRPr="00DE4D39" w:rsidRDefault="00C6163E" w:rsidP="00993BA3">
      <w:pPr>
        <w:widowControl/>
        <w:spacing w:line="360" w:lineRule="auto"/>
        <w:ind w:firstLine="709"/>
        <w:rPr>
          <w:sz w:val="28"/>
          <w:szCs w:val="28"/>
        </w:rPr>
      </w:pPr>
      <w:r w:rsidRPr="00DE4D39">
        <w:rPr>
          <w:sz w:val="28"/>
          <w:szCs w:val="28"/>
        </w:rPr>
        <w:t>-</w:t>
      </w:r>
      <w:r w:rsidR="00993BA3">
        <w:rPr>
          <w:sz w:val="28"/>
          <w:szCs w:val="28"/>
        </w:rPr>
        <w:t> </w:t>
      </w:r>
      <w:r w:rsidR="00C43008" w:rsidRPr="00DE4D39">
        <w:rPr>
          <w:sz w:val="28"/>
          <w:szCs w:val="28"/>
        </w:rPr>
        <w:t xml:space="preserve">процент плотности застройки </w:t>
      </w:r>
      <w:r w:rsidRPr="00DE4D39">
        <w:rPr>
          <w:sz w:val="28"/>
          <w:szCs w:val="28"/>
        </w:rPr>
        <w:t>–</w:t>
      </w:r>
      <w:r w:rsidR="00C43008" w:rsidRPr="00DE4D39">
        <w:rPr>
          <w:sz w:val="28"/>
          <w:szCs w:val="28"/>
        </w:rPr>
        <w:t xml:space="preserve"> 75</w:t>
      </w:r>
      <w:r w:rsidRPr="00DE4D39">
        <w:rPr>
          <w:sz w:val="28"/>
          <w:szCs w:val="28"/>
        </w:rPr>
        <w:t xml:space="preserve"> </w:t>
      </w:r>
      <w:r w:rsidR="00C43008" w:rsidRPr="00DE4D39">
        <w:rPr>
          <w:sz w:val="28"/>
          <w:szCs w:val="28"/>
        </w:rPr>
        <w:t>%.</w:t>
      </w:r>
    </w:p>
    <w:p w:rsidR="00C43008" w:rsidRPr="00DE4D39" w:rsidRDefault="00C43008" w:rsidP="00993BA3">
      <w:pPr>
        <w:widowControl/>
        <w:spacing w:line="360" w:lineRule="auto"/>
        <w:ind w:firstLine="709"/>
        <w:rPr>
          <w:sz w:val="28"/>
          <w:szCs w:val="28"/>
        </w:rPr>
      </w:pPr>
      <w:r w:rsidRPr="00DE4D39">
        <w:rPr>
          <w:sz w:val="28"/>
          <w:szCs w:val="28"/>
        </w:rPr>
        <w:t xml:space="preserve">Проектное предложение по балансу планируемой территории приведено в таблице </w:t>
      </w:r>
      <w:r w:rsidR="00D96587" w:rsidRPr="00DE4D39">
        <w:rPr>
          <w:sz w:val="28"/>
          <w:szCs w:val="28"/>
        </w:rPr>
        <w:t xml:space="preserve">№ </w:t>
      </w:r>
      <w:r w:rsidR="00096F05" w:rsidRPr="00DE4D39">
        <w:rPr>
          <w:sz w:val="28"/>
          <w:szCs w:val="28"/>
        </w:rPr>
        <w:t>9</w:t>
      </w:r>
      <w:r w:rsidRPr="00DE4D39">
        <w:rPr>
          <w:sz w:val="28"/>
          <w:szCs w:val="28"/>
        </w:rPr>
        <w:t>.</w:t>
      </w:r>
    </w:p>
    <w:p w:rsidR="00D96587" w:rsidRPr="00DE4D39" w:rsidRDefault="00D96587" w:rsidP="00993BA3">
      <w:pPr>
        <w:widowControl/>
        <w:spacing w:line="240" w:lineRule="auto"/>
        <w:ind w:firstLine="0"/>
        <w:jc w:val="right"/>
        <w:rPr>
          <w:sz w:val="28"/>
          <w:szCs w:val="28"/>
        </w:rPr>
      </w:pPr>
      <w:r w:rsidRPr="00DE4D39">
        <w:rPr>
          <w:sz w:val="28"/>
          <w:szCs w:val="28"/>
        </w:rPr>
        <w:t xml:space="preserve">Таблица № </w:t>
      </w:r>
      <w:r w:rsidR="00096F05" w:rsidRPr="00DE4D39">
        <w:rPr>
          <w:sz w:val="28"/>
          <w:szCs w:val="28"/>
          <w:lang w:val="en-US"/>
        </w:rPr>
        <w:t>9</w:t>
      </w:r>
      <w:r w:rsidRPr="00DE4D39">
        <w:rPr>
          <w:sz w:val="28"/>
          <w:szCs w:val="28"/>
        </w:rPr>
        <w:t xml:space="preserve"> </w:t>
      </w:r>
    </w:p>
    <w:tbl>
      <w:tblPr>
        <w:tblW w:w="9373" w:type="dxa"/>
        <w:jc w:val="center"/>
        <w:tblLayout w:type="fixed"/>
        <w:tblCellMar>
          <w:left w:w="10" w:type="dxa"/>
          <w:right w:w="10" w:type="dxa"/>
        </w:tblCellMar>
        <w:tblLook w:val="04A0" w:firstRow="1" w:lastRow="0" w:firstColumn="1" w:lastColumn="0" w:noHBand="0" w:noVBand="1"/>
      </w:tblPr>
      <w:tblGrid>
        <w:gridCol w:w="2704"/>
        <w:gridCol w:w="1417"/>
        <w:gridCol w:w="1418"/>
        <w:gridCol w:w="1275"/>
        <w:gridCol w:w="1276"/>
        <w:gridCol w:w="1283"/>
      </w:tblGrid>
      <w:tr w:rsidR="00993BA3" w:rsidRPr="00993BA3" w:rsidTr="00993BA3">
        <w:trPr>
          <w:trHeight w:val="284"/>
          <w:tblHeader/>
          <w:jc w:val="center"/>
        </w:trPr>
        <w:tc>
          <w:tcPr>
            <w:tcW w:w="2704"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Территория</w:t>
            </w:r>
          </w:p>
        </w:tc>
        <w:tc>
          <w:tcPr>
            <w:tcW w:w="1417"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Ед</w:t>
            </w:r>
            <w:r w:rsidR="00101A63" w:rsidRPr="00993BA3">
              <w:rPr>
                <w:sz w:val="24"/>
                <w:szCs w:val="24"/>
              </w:rPr>
              <w:t>ини</w:t>
            </w:r>
            <w:r w:rsidRPr="00993BA3">
              <w:rPr>
                <w:sz w:val="24"/>
                <w:szCs w:val="24"/>
              </w:rPr>
              <w:t>ца измерения</w:t>
            </w:r>
          </w:p>
        </w:tc>
        <w:tc>
          <w:tcPr>
            <w:tcW w:w="269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Современное состояние</w:t>
            </w:r>
          </w:p>
        </w:tc>
        <w:tc>
          <w:tcPr>
            <w:tcW w:w="2559"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Проектное решение</w:t>
            </w:r>
          </w:p>
        </w:tc>
      </w:tr>
      <w:tr w:rsidR="00993BA3" w:rsidRPr="00993BA3" w:rsidTr="00993BA3">
        <w:trPr>
          <w:trHeight w:val="284"/>
          <w:tblHeader/>
          <w:jc w:val="center"/>
        </w:trPr>
        <w:tc>
          <w:tcPr>
            <w:tcW w:w="2704" w:type="dxa"/>
            <w:vMerge/>
            <w:tcBorders>
              <w:top w:val="single" w:sz="2" w:space="0" w:color="000000"/>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widowControl/>
              <w:spacing w:line="240" w:lineRule="auto"/>
              <w:ind w:firstLine="0"/>
              <w:jc w:val="center"/>
              <w:rPr>
                <w:sz w:val="24"/>
                <w:szCs w:val="24"/>
                <w:lang w:eastAsia="en-US"/>
              </w:rPr>
            </w:pPr>
          </w:p>
        </w:tc>
        <w:tc>
          <w:tcPr>
            <w:tcW w:w="1417" w:type="dxa"/>
            <w:vMerge/>
            <w:tcBorders>
              <w:top w:val="single" w:sz="2" w:space="0" w:color="000000"/>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widowControl/>
              <w:spacing w:line="240" w:lineRule="auto"/>
              <w:ind w:firstLine="0"/>
              <w:jc w:val="center"/>
              <w:rPr>
                <w:sz w:val="24"/>
                <w:szCs w:val="24"/>
                <w:lang w:eastAsia="en-US"/>
              </w:rPr>
            </w:pP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количество</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количество</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Территория, всего,</w:t>
            </w:r>
          </w:p>
          <w:p w:rsidR="00D96587" w:rsidRPr="00993BA3" w:rsidRDefault="00C25608" w:rsidP="00993BA3">
            <w:pPr>
              <w:pStyle w:val="TableContents"/>
              <w:jc w:val="center"/>
              <w:rPr>
                <w:sz w:val="24"/>
                <w:szCs w:val="24"/>
              </w:rPr>
            </w:pPr>
            <w:r w:rsidRPr="00993BA3">
              <w:rPr>
                <w:sz w:val="24"/>
                <w:szCs w:val="24"/>
              </w:rPr>
              <w:t>в том числе</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8,0527</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100</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8,0527</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100</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участки объектов здравоохранения</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0,7772</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10</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0,7772</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10</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участки культовых сооружений</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0,3188</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4</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участки административных, общественно-деловых зданий, объектов культуры и искусства</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3,1422</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39</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участки объектов физкультуры и спорта</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0,9247</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11,5</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участки объектов инженерной инфраструктуры</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0,11</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1</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озелененные территории общего пользования</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2,7798</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34,5</w:t>
            </w:r>
          </w:p>
        </w:tc>
      </w:tr>
      <w:tr w:rsidR="00993BA3" w:rsidRPr="00993BA3" w:rsidTr="00993BA3">
        <w:trPr>
          <w:trHeight w:val="284"/>
          <w:jc w:val="center"/>
        </w:trPr>
        <w:tc>
          <w:tcPr>
            <w:tcW w:w="2704"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Standard"/>
              <w:jc w:val="center"/>
              <w:rPr>
                <w:sz w:val="24"/>
                <w:szCs w:val="24"/>
              </w:rPr>
            </w:pPr>
            <w:r w:rsidRPr="00993BA3">
              <w:rPr>
                <w:sz w:val="24"/>
                <w:szCs w:val="24"/>
              </w:rPr>
              <w:t>свободная от застройки территория</w:t>
            </w:r>
          </w:p>
        </w:tc>
        <w:tc>
          <w:tcPr>
            <w:tcW w:w="1417"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га</w:t>
            </w:r>
          </w:p>
        </w:tc>
        <w:tc>
          <w:tcPr>
            <w:tcW w:w="1418"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7,2755</w:t>
            </w:r>
          </w:p>
        </w:tc>
        <w:tc>
          <w:tcPr>
            <w:tcW w:w="1275"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90</w:t>
            </w:r>
          </w:p>
        </w:tc>
        <w:tc>
          <w:tcPr>
            <w:tcW w:w="1276" w:type="dxa"/>
            <w:tcBorders>
              <w:left w:val="single" w:sz="2" w:space="0" w:color="000000"/>
              <w:bottom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tcPr>
          <w:p w:rsidR="00D96587" w:rsidRPr="00993BA3" w:rsidRDefault="00D96587" w:rsidP="00993BA3">
            <w:pPr>
              <w:pStyle w:val="TableContents"/>
              <w:jc w:val="center"/>
              <w:rPr>
                <w:sz w:val="24"/>
                <w:szCs w:val="24"/>
              </w:rPr>
            </w:pPr>
            <w:r w:rsidRPr="00993BA3">
              <w:rPr>
                <w:sz w:val="24"/>
                <w:szCs w:val="24"/>
              </w:rPr>
              <w:t>-</w:t>
            </w:r>
          </w:p>
        </w:tc>
      </w:tr>
    </w:tbl>
    <w:p w:rsidR="00D96587" w:rsidRPr="00DE4D39" w:rsidRDefault="00D96587" w:rsidP="00993BA3">
      <w:pPr>
        <w:widowControl/>
        <w:spacing w:line="240" w:lineRule="auto"/>
        <w:ind w:firstLine="0"/>
        <w:rPr>
          <w:sz w:val="28"/>
          <w:szCs w:val="28"/>
          <w:lang w:val="en-US"/>
        </w:rPr>
      </w:pPr>
    </w:p>
    <w:p w:rsidR="00C476EC" w:rsidRPr="00993BA3" w:rsidRDefault="00096F05" w:rsidP="00993BA3">
      <w:pPr>
        <w:widowControl/>
        <w:spacing w:line="360" w:lineRule="auto"/>
        <w:ind w:firstLine="709"/>
        <w:rPr>
          <w:spacing w:val="-4"/>
          <w:sz w:val="28"/>
          <w:szCs w:val="28"/>
        </w:rPr>
      </w:pPr>
      <w:r w:rsidRPr="00993BA3">
        <w:rPr>
          <w:spacing w:val="-4"/>
          <w:sz w:val="28"/>
          <w:szCs w:val="28"/>
        </w:rPr>
        <w:t>Перечень координат характерных точек границ зон планируемого размещения объектов капитального строительства представлен в таблице № 10</w:t>
      </w:r>
      <w:r w:rsidR="00C25608" w:rsidRPr="00993BA3">
        <w:rPr>
          <w:spacing w:val="-4"/>
          <w:sz w:val="28"/>
          <w:szCs w:val="28"/>
        </w:rPr>
        <w:t>.</w:t>
      </w:r>
    </w:p>
    <w:p w:rsidR="00096F05" w:rsidRPr="00DE4D39" w:rsidRDefault="00096F05" w:rsidP="00993BA3">
      <w:pPr>
        <w:widowControl/>
        <w:spacing w:line="240" w:lineRule="auto"/>
        <w:ind w:firstLine="0"/>
        <w:jc w:val="right"/>
        <w:rPr>
          <w:sz w:val="28"/>
          <w:szCs w:val="28"/>
          <w:lang w:val="en-US"/>
        </w:rPr>
      </w:pPr>
      <w:r w:rsidRPr="00DE4D39">
        <w:rPr>
          <w:sz w:val="28"/>
          <w:szCs w:val="28"/>
        </w:rPr>
        <w:t xml:space="preserve">Таблица № </w:t>
      </w:r>
      <w:r w:rsidRPr="00DE4D39">
        <w:rPr>
          <w:sz w:val="28"/>
          <w:szCs w:val="28"/>
          <w:lang w:val="en-US"/>
        </w:rPr>
        <w:t>10</w:t>
      </w:r>
    </w:p>
    <w:tbl>
      <w:tblPr>
        <w:tblStyle w:val="afa"/>
        <w:tblW w:w="5000" w:type="pct"/>
        <w:tblLook w:val="04A0" w:firstRow="1" w:lastRow="0" w:firstColumn="1" w:lastColumn="0" w:noHBand="0" w:noVBand="1"/>
      </w:tblPr>
      <w:tblGrid>
        <w:gridCol w:w="2371"/>
        <w:gridCol w:w="2193"/>
        <w:gridCol w:w="2649"/>
        <w:gridCol w:w="2356"/>
      </w:tblGrid>
      <w:tr w:rsidR="00993BA3" w:rsidRPr="00DE4D39" w:rsidTr="00993BA3">
        <w:trPr>
          <w:trHeight w:val="284"/>
          <w:tblHeader/>
        </w:trPr>
        <w:tc>
          <w:tcPr>
            <w:tcW w:w="1239" w:type="pct"/>
            <w:vMerge w:val="restart"/>
          </w:tcPr>
          <w:p w:rsidR="00D31893" w:rsidRDefault="00D31893" w:rsidP="00D31893">
            <w:pPr>
              <w:pStyle w:val="Standard"/>
              <w:autoSpaceDE w:val="0"/>
              <w:jc w:val="center"/>
              <w:rPr>
                <w:rFonts w:eastAsia="Arial"/>
                <w:sz w:val="24"/>
              </w:rPr>
            </w:pPr>
            <w:r>
              <w:rPr>
                <w:rFonts w:eastAsia="Arial"/>
                <w:sz w:val="24"/>
              </w:rPr>
              <w:t>Номер</w:t>
            </w:r>
            <w:r w:rsidR="00096F05" w:rsidRPr="00DE4D39">
              <w:rPr>
                <w:rFonts w:eastAsia="Arial"/>
                <w:sz w:val="24"/>
              </w:rPr>
              <w:t xml:space="preserve"> участка</w:t>
            </w:r>
          </w:p>
          <w:p w:rsidR="00096F05" w:rsidRPr="00DE4D39" w:rsidRDefault="00096F05" w:rsidP="00D31893">
            <w:pPr>
              <w:pStyle w:val="Standard"/>
              <w:autoSpaceDE w:val="0"/>
              <w:jc w:val="center"/>
              <w:rPr>
                <w:rFonts w:eastAsia="Arial"/>
                <w:sz w:val="24"/>
              </w:rPr>
            </w:pPr>
            <w:r w:rsidRPr="00DE4D39">
              <w:rPr>
                <w:rFonts w:eastAsia="Arial"/>
                <w:sz w:val="24"/>
              </w:rPr>
              <w:t>на чертеже</w:t>
            </w:r>
          </w:p>
        </w:tc>
        <w:tc>
          <w:tcPr>
            <w:tcW w:w="1146" w:type="pct"/>
            <w:vMerge w:val="restart"/>
          </w:tcPr>
          <w:p w:rsidR="00096F05" w:rsidRPr="00DE4D39" w:rsidRDefault="00C25608" w:rsidP="00993BA3">
            <w:pPr>
              <w:pStyle w:val="Standard"/>
              <w:autoSpaceDE w:val="0"/>
              <w:jc w:val="center"/>
              <w:rPr>
                <w:rFonts w:eastAsia="Arial"/>
                <w:sz w:val="24"/>
              </w:rPr>
            </w:pPr>
            <w:r w:rsidRPr="00DE4D39">
              <w:rPr>
                <w:rFonts w:eastAsia="Arial"/>
                <w:sz w:val="24"/>
              </w:rPr>
              <w:t>Номер характерной точки</w:t>
            </w:r>
            <w:r w:rsidR="00096F05" w:rsidRPr="00DE4D39">
              <w:rPr>
                <w:rFonts w:eastAsia="Arial"/>
                <w:sz w:val="24"/>
              </w:rPr>
              <w:t xml:space="preserve"> </w:t>
            </w:r>
          </w:p>
        </w:tc>
        <w:tc>
          <w:tcPr>
            <w:tcW w:w="2615" w:type="pct"/>
            <w:gridSpan w:val="2"/>
          </w:tcPr>
          <w:p w:rsidR="00096F05" w:rsidRPr="00DE4D39" w:rsidRDefault="00096F05" w:rsidP="00993BA3">
            <w:pPr>
              <w:pStyle w:val="Standard"/>
              <w:autoSpaceDE w:val="0"/>
              <w:jc w:val="center"/>
              <w:rPr>
                <w:rFonts w:eastAsia="Arial"/>
                <w:sz w:val="24"/>
              </w:rPr>
            </w:pPr>
            <w:r w:rsidRPr="00DE4D39">
              <w:rPr>
                <w:rFonts w:eastAsia="Arial"/>
                <w:sz w:val="24"/>
              </w:rPr>
              <w:t>Координаты</w:t>
            </w:r>
          </w:p>
        </w:tc>
      </w:tr>
      <w:tr w:rsidR="00993BA3" w:rsidRPr="00DE4D39" w:rsidTr="00993BA3">
        <w:trPr>
          <w:trHeight w:val="284"/>
          <w:tblHeader/>
        </w:trPr>
        <w:tc>
          <w:tcPr>
            <w:tcW w:w="1239" w:type="pct"/>
            <w:vMerge/>
          </w:tcPr>
          <w:p w:rsidR="00096F05" w:rsidRPr="00DE4D39" w:rsidRDefault="00096F05" w:rsidP="00993BA3">
            <w:pPr>
              <w:pStyle w:val="Standard"/>
              <w:autoSpaceDE w:val="0"/>
              <w:jc w:val="center"/>
              <w:rPr>
                <w:rFonts w:eastAsia="Arial"/>
                <w:sz w:val="24"/>
              </w:rPr>
            </w:pPr>
          </w:p>
        </w:tc>
        <w:tc>
          <w:tcPr>
            <w:tcW w:w="1146" w:type="pct"/>
            <w:vMerge/>
          </w:tcPr>
          <w:p w:rsidR="00096F05" w:rsidRPr="00DE4D39" w:rsidRDefault="00096F05" w:rsidP="00993BA3">
            <w:pPr>
              <w:pStyle w:val="Standard"/>
              <w:autoSpaceDE w:val="0"/>
              <w:jc w:val="center"/>
              <w:rPr>
                <w:rFonts w:eastAsia="Arial"/>
                <w:sz w:val="24"/>
              </w:rPr>
            </w:pPr>
          </w:p>
        </w:tc>
        <w:tc>
          <w:tcPr>
            <w:tcW w:w="1384" w:type="pct"/>
          </w:tcPr>
          <w:p w:rsidR="00096F05" w:rsidRPr="00DE4D39" w:rsidRDefault="00096F05" w:rsidP="00993BA3">
            <w:pPr>
              <w:widowControl/>
              <w:spacing w:line="240" w:lineRule="auto"/>
              <w:ind w:firstLine="0"/>
              <w:jc w:val="center"/>
              <w:rPr>
                <w:sz w:val="24"/>
                <w:szCs w:val="24"/>
              </w:rPr>
            </w:pPr>
            <w:r w:rsidRPr="00DE4D39">
              <w:rPr>
                <w:sz w:val="24"/>
                <w:szCs w:val="24"/>
              </w:rPr>
              <w:t xml:space="preserve">X </w:t>
            </w:r>
          </w:p>
        </w:tc>
        <w:tc>
          <w:tcPr>
            <w:tcW w:w="1231" w:type="pct"/>
          </w:tcPr>
          <w:p w:rsidR="00096F05" w:rsidRPr="00DE4D39" w:rsidRDefault="00096F05" w:rsidP="00993BA3">
            <w:pPr>
              <w:widowControl/>
              <w:spacing w:line="240" w:lineRule="auto"/>
              <w:ind w:firstLine="0"/>
              <w:jc w:val="center"/>
              <w:rPr>
                <w:sz w:val="24"/>
                <w:szCs w:val="24"/>
              </w:rPr>
            </w:pPr>
            <w:r w:rsidRPr="00DE4D39">
              <w:rPr>
                <w:sz w:val="24"/>
                <w:szCs w:val="24"/>
              </w:rPr>
              <w:t>Y</w:t>
            </w:r>
          </w:p>
        </w:tc>
      </w:tr>
      <w:tr w:rsidR="00993BA3" w:rsidRPr="00DE4D39" w:rsidTr="00993BA3">
        <w:trPr>
          <w:trHeight w:val="284"/>
        </w:trPr>
        <w:tc>
          <w:tcPr>
            <w:tcW w:w="1239" w:type="pct"/>
            <w:vMerge w:val="restart"/>
          </w:tcPr>
          <w:p w:rsidR="00096F05" w:rsidRPr="00DE4D39" w:rsidRDefault="00096F05" w:rsidP="00993BA3">
            <w:pPr>
              <w:pStyle w:val="Standard"/>
              <w:autoSpaceDE w:val="0"/>
              <w:jc w:val="center"/>
              <w:rPr>
                <w:rFonts w:eastAsia="Arial"/>
                <w:sz w:val="24"/>
              </w:rPr>
            </w:pPr>
            <w:r w:rsidRPr="00DE4D39">
              <w:rPr>
                <w:rFonts w:eastAsia="Arial"/>
                <w:sz w:val="24"/>
              </w:rPr>
              <w:t>1</w:t>
            </w: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502883,27</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1294316,47</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502875,87</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1294313,42</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3</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502875,47</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1294305,42</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4</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502892,65</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1294258,55</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502915,57</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1294266,95</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6</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502937,95</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1294298,57</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7</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502938,11</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1294315,95</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502883,27</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1294316,47</w:t>
            </w:r>
          </w:p>
        </w:tc>
      </w:tr>
      <w:tr w:rsidR="00993BA3" w:rsidRPr="00DE4D39" w:rsidTr="00993BA3">
        <w:trPr>
          <w:trHeight w:val="284"/>
        </w:trPr>
        <w:tc>
          <w:tcPr>
            <w:tcW w:w="1239" w:type="pct"/>
            <w:vMerge w:val="restart"/>
          </w:tcPr>
          <w:p w:rsidR="00096F05" w:rsidRPr="00DE4D39" w:rsidRDefault="00096F05" w:rsidP="00993BA3">
            <w:pPr>
              <w:pStyle w:val="Standard"/>
              <w:autoSpaceDE w:val="0"/>
              <w:jc w:val="center"/>
              <w:rPr>
                <w:rFonts w:eastAsia="Arial"/>
                <w:sz w:val="24"/>
              </w:rPr>
            </w:pPr>
            <w:r w:rsidRPr="00DE4D39">
              <w:rPr>
                <w:rFonts w:eastAsia="Arial"/>
                <w:sz w:val="24"/>
              </w:rPr>
              <w:t>2</w:t>
            </w: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8</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502894,71</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1294252,92</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9</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502970,32</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1294046,67</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10</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503038,24</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1294068,44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11</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503089,56</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1294036,24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503119,95</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1294085,46</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13</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503041,03</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1294134,24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14</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503091,24</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1294215,42</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15</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503108,06</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1294205,03</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16</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503105,43</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1294200,80</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17</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503135,40</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1294182,34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18</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503141,53</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1294192,26</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19</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503173,59</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1294172,34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20</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503250,22</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1294296,44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21</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503250,49</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1294307,50</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22</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503241,00</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1294313,17</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23</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502944,11</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1294315,90</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24</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502943,93</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1294296,64</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25</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502919,39</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1294261,96</w:t>
            </w:r>
          </w:p>
        </w:tc>
      </w:tr>
      <w:tr w:rsidR="00993BA3" w:rsidRPr="00DE4D39" w:rsidTr="00993BA3">
        <w:trPr>
          <w:trHeight w:val="284"/>
        </w:trPr>
        <w:tc>
          <w:tcPr>
            <w:tcW w:w="1239" w:type="pct"/>
            <w:vMerge/>
          </w:tcPr>
          <w:p w:rsidR="00096F05" w:rsidRPr="00DE4D39" w:rsidRDefault="00096F05" w:rsidP="00993BA3">
            <w:pPr>
              <w:pStyle w:val="Standard"/>
              <w:autoSpaceDE w:val="0"/>
              <w:jc w:val="center"/>
              <w:rPr>
                <w:rFonts w:eastAsia="Arial"/>
                <w:sz w:val="24"/>
              </w:rPr>
            </w:pPr>
          </w:p>
        </w:tc>
        <w:tc>
          <w:tcPr>
            <w:tcW w:w="1146"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8</w:t>
            </w:r>
          </w:p>
        </w:tc>
        <w:tc>
          <w:tcPr>
            <w:tcW w:w="1384"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502894,71</w:t>
            </w:r>
          </w:p>
        </w:tc>
        <w:tc>
          <w:tcPr>
            <w:tcW w:w="1231" w:type="pct"/>
            <w:vAlign w:val="center"/>
          </w:tcPr>
          <w:p w:rsidR="00096F05" w:rsidRPr="00DE4D39" w:rsidRDefault="00096F05" w:rsidP="00993BA3">
            <w:pPr>
              <w:pStyle w:val="Standard"/>
              <w:autoSpaceDE w:val="0"/>
              <w:jc w:val="center"/>
              <w:rPr>
                <w:rFonts w:eastAsia="Arial"/>
                <w:sz w:val="24"/>
              </w:rPr>
            </w:pPr>
            <w:r w:rsidRPr="00DE4D39">
              <w:rPr>
                <w:rFonts w:eastAsia="Arial"/>
                <w:sz w:val="24"/>
              </w:rPr>
              <w:t>1294252,92</w:t>
            </w:r>
          </w:p>
        </w:tc>
      </w:tr>
    </w:tbl>
    <w:p w:rsidR="00096F05" w:rsidRPr="00DE4D39" w:rsidRDefault="00096F05" w:rsidP="00993BA3">
      <w:pPr>
        <w:widowControl/>
        <w:spacing w:line="240" w:lineRule="auto"/>
        <w:ind w:firstLine="0"/>
        <w:rPr>
          <w:sz w:val="28"/>
          <w:szCs w:val="28"/>
          <w:lang w:val="en-US"/>
        </w:rPr>
      </w:pPr>
    </w:p>
    <w:p w:rsidR="00D96587" w:rsidRPr="00DE4D39" w:rsidRDefault="00D96587" w:rsidP="00D31893">
      <w:pPr>
        <w:widowControl/>
        <w:spacing w:line="360" w:lineRule="auto"/>
        <w:ind w:firstLine="709"/>
        <w:rPr>
          <w:sz w:val="28"/>
          <w:szCs w:val="28"/>
        </w:rPr>
      </w:pPr>
      <w:r w:rsidRPr="00DE4D39">
        <w:rPr>
          <w:sz w:val="28"/>
          <w:szCs w:val="28"/>
        </w:rPr>
        <w:t>Основные технико-экономические показатели проекта планировки</w:t>
      </w:r>
      <w:r w:rsidR="00C25608" w:rsidRPr="00DE4D39">
        <w:rPr>
          <w:sz w:val="28"/>
          <w:szCs w:val="28"/>
        </w:rPr>
        <w:t xml:space="preserve"> территории</w:t>
      </w:r>
      <w:r w:rsidRPr="00DE4D39">
        <w:rPr>
          <w:sz w:val="28"/>
          <w:szCs w:val="28"/>
        </w:rPr>
        <w:t xml:space="preserve"> представлены в таблице № 1</w:t>
      </w:r>
      <w:r w:rsidR="00CE1903" w:rsidRPr="00DE4D39">
        <w:rPr>
          <w:sz w:val="28"/>
          <w:szCs w:val="28"/>
        </w:rPr>
        <w:t>1</w:t>
      </w:r>
      <w:r w:rsidRPr="00DE4D39">
        <w:rPr>
          <w:sz w:val="28"/>
          <w:szCs w:val="28"/>
        </w:rPr>
        <w:t>.</w:t>
      </w:r>
    </w:p>
    <w:p w:rsidR="00860718" w:rsidRPr="00D31893" w:rsidRDefault="00D96587" w:rsidP="00D31893">
      <w:pPr>
        <w:widowControl/>
        <w:spacing w:line="240" w:lineRule="auto"/>
        <w:ind w:right="170" w:firstLine="0"/>
        <w:mirrorIndents/>
        <w:jc w:val="right"/>
        <w:rPr>
          <w:spacing w:val="-4"/>
          <w:sz w:val="28"/>
          <w:szCs w:val="28"/>
        </w:rPr>
      </w:pPr>
      <w:r w:rsidRPr="00D31893">
        <w:rPr>
          <w:spacing w:val="-4"/>
          <w:sz w:val="28"/>
          <w:szCs w:val="28"/>
        </w:rPr>
        <w:t>Таблица № 1</w:t>
      </w:r>
      <w:r w:rsidR="00CE1903" w:rsidRPr="00D31893">
        <w:rPr>
          <w:spacing w:val="-4"/>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1"/>
        <w:gridCol w:w="3920"/>
        <w:gridCol w:w="1569"/>
        <w:gridCol w:w="1711"/>
        <w:gridCol w:w="1568"/>
      </w:tblGrid>
      <w:tr w:rsidR="00D31893" w:rsidRPr="00D31893" w:rsidTr="00D31893">
        <w:trPr>
          <w:trHeight w:val="284"/>
          <w:tblHeader/>
        </w:trPr>
        <w:tc>
          <w:tcPr>
            <w:tcW w:w="341" w:type="pct"/>
            <w:vMerge w:val="restart"/>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w:t>
            </w:r>
          </w:p>
          <w:p w:rsidR="00D31893" w:rsidRPr="00D31893" w:rsidRDefault="00D31893" w:rsidP="00D31893">
            <w:pPr>
              <w:pStyle w:val="Standard"/>
              <w:mirrorIndents/>
              <w:jc w:val="center"/>
              <w:rPr>
                <w:spacing w:val="-4"/>
                <w:sz w:val="24"/>
                <w:szCs w:val="24"/>
              </w:rPr>
            </w:pPr>
            <w:r w:rsidRPr="00D31893">
              <w:rPr>
                <w:spacing w:val="-4"/>
                <w:sz w:val="24"/>
                <w:szCs w:val="24"/>
              </w:rPr>
              <w:t>п/п</w:t>
            </w:r>
          </w:p>
        </w:tc>
        <w:tc>
          <w:tcPr>
            <w:tcW w:w="2083" w:type="pct"/>
            <w:vMerge w:val="restart"/>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Наименование показателя</w:t>
            </w:r>
          </w:p>
        </w:tc>
        <w:tc>
          <w:tcPr>
            <w:tcW w:w="834" w:type="pct"/>
            <w:vMerge w:val="restart"/>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Единица</w:t>
            </w:r>
          </w:p>
          <w:p w:rsidR="00D31893" w:rsidRPr="00D31893" w:rsidRDefault="00D31893" w:rsidP="00D31893">
            <w:pPr>
              <w:pStyle w:val="Standard"/>
              <w:mirrorIndents/>
              <w:jc w:val="center"/>
              <w:rPr>
                <w:spacing w:val="-4"/>
                <w:sz w:val="24"/>
                <w:szCs w:val="24"/>
              </w:rPr>
            </w:pPr>
            <w:r w:rsidRPr="00D31893">
              <w:rPr>
                <w:spacing w:val="-4"/>
                <w:sz w:val="24"/>
                <w:szCs w:val="24"/>
              </w:rPr>
              <w:t>измерения</w:t>
            </w:r>
          </w:p>
        </w:tc>
        <w:tc>
          <w:tcPr>
            <w:tcW w:w="1742" w:type="pct"/>
            <w:gridSpan w:val="2"/>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Значение показателя</w:t>
            </w:r>
          </w:p>
        </w:tc>
      </w:tr>
      <w:tr w:rsidR="00D31893" w:rsidRPr="00D31893" w:rsidTr="00D31893">
        <w:trPr>
          <w:trHeight w:val="284"/>
          <w:tblHeader/>
        </w:trPr>
        <w:tc>
          <w:tcPr>
            <w:tcW w:w="341" w:type="pct"/>
            <w:vMerge/>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p>
        </w:tc>
        <w:tc>
          <w:tcPr>
            <w:tcW w:w="2083" w:type="pct"/>
            <w:vMerge/>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p>
        </w:tc>
        <w:tc>
          <w:tcPr>
            <w:tcW w:w="834" w:type="pct"/>
            <w:vMerge/>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p>
        </w:tc>
        <w:tc>
          <w:tcPr>
            <w:tcW w:w="909" w:type="pct"/>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современное состояние</w:t>
            </w:r>
          </w:p>
        </w:tc>
        <w:tc>
          <w:tcPr>
            <w:tcW w:w="833" w:type="pct"/>
            <w:tcBorders>
              <w:bottom w:val="single" w:sz="4" w:space="0" w:color="auto"/>
            </w:tcBorders>
            <w:shd w:val="clear" w:color="auto" w:fill="auto"/>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проектное решение</w:t>
            </w:r>
          </w:p>
        </w:tc>
      </w:tr>
      <w:tr w:rsidR="00D31893" w:rsidRPr="00D31893" w:rsidTr="00D31893">
        <w:trPr>
          <w:trHeight w:val="284"/>
        </w:trPr>
        <w:tc>
          <w:tcPr>
            <w:tcW w:w="341" w:type="pct"/>
            <w:tcMar>
              <w:top w:w="0" w:type="dxa"/>
              <w:left w:w="28" w:type="dxa"/>
              <w:bottom w:w="0" w:type="dxa"/>
              <w:right w:w="28" w:type="dxa"/>
            </w:tcMar>
          </w:tcPr>
          <w:p w:rsidR="00860718" w:rsidRPr="00D31893" w:rsidRDefault="00860718" w:rsidP="00D31893">
            <w:pPr>
              <w:pStyle w:val="Standard"/>
              <w:mirrorIndents/>
              <w:jc w:val="center"/>
              <w:rPr>
                <w:spacing w:val="-4"/>
                <w:sz w:val="24"/>
                <w:szCs w:val="24"/>
              </w:rPr>
            </w:pPr>
            <w:r w:rsidRPr="00D31893">
              <w:rPr>
                <w:spacing w:val="-4"/>
                <w:sz w:val="24"/>
                <w:szCs w:val="24"/>
              </w:rPr>
              <w:t>1</w:t>
            </w:r>
          </w:p>
        </w:tc>
        <w:tc>
          <w:tcPr>
            <w:tcW w:w="2083" w:type="pct"/>
            <w:tcMar>
              <w:top w:w="0" w:type="dxa"/>
              <w:left w:w="28" w:type="dxa"/>
              <w:bottom w:w="0" w:type="dxa"/>
              <w:right w:w="28" w:type="dxa"/>
            </w:tcMar>
          </w:tcPr>
          <w:p w:rsidR="00860718" w:rsidRPr="00D31893" w:rsidRDefault="00860718" w:rsidP="00D31893">
            <w:pPr>
              <w:pStyle w:val="Standard"/>
              <w:mirrorIndents/>
              <w:jc w:val="center"/>
              <w:rPr>
                <w:spacing w:val="-4"/>
                <w:sz w:val="24"/>
                <w:szCs w:val="24"/>
              </w:rPr>
            </w:pPr>
            <w:r w:rsidRPr="00D31893">
              <w:rPr>
                <w:spacing w:val="-4"/>
                <w:sz w:val="24"/>
                <w:szCs w:val="24"/>
              </w:rPr>
              <w:t>Территория (в красных линиях), всего, в том числе</w:t>
            </w:r>
          </w:p>
        </w:tc>
        <w:tc>
          <w:tcPr>
            <w:tcW w:w="834" w:type="pct"/>
            <w:tcMar>
              <w:top w:w="0" w:type="dxa"/>
              <w:left w:w="28" w:type="dxa"/>
              <w:bottom w:w="0" w:type="dxa"/>
              <w:right w:w="28" w:type="dxa"/>
            </w:tcMar>
          </w:tcPr>
          <w:p w:rsidR="00860718" w:rsidRPr="00D31893" w:rsidRDefault="00860718" w:rsidP="00D31893">
            <w:pPr>
              <w:pStyle w:val="Standard"/>
              <w:mirrorIndents/>
              <w:jc w:val="center"/>
              <w:rPr>
                <w:spacing w:val="-4"/>
                <w:sz w:val="24"/>
                <w:szCs w:val="24"/>
              </w:rPr>
            </w:pPr>
            <w:r w:rsidRPr="00D31893">
              <w:rPr>
                <w:spacing w:val="-4"/>
                <w:sz w:val="24"/>
                <w:szCs w:val="24"/>
              </w:rPr>
              <w:t>га</w:t>
            </w:r>
          </w:p>
        </w:tc>
        <w:tc>
          <w:tcPr>
            <w:tcW w:w="909" w:type="pct"/>
            <w:tcMar>
              <w:top w:w="0" w:type="dxa"/>
              <w:left w:w="28" w:type="dxa"/>
              <w:bottom w:w="0" w:type="dxa"/>
              <w:right w:w="28" w:type="dxa"/>
            </w:tcMar>
          </w:tcPr>
          <w:p w:rsidR="00860718" w:rsidRPr="00D31893" w:rsidRDefault="00860718" w:rsidP="00D31893">
            <w:pPr>
              <w:pStyle w:val="Standard"/>
              <w:mirrorIndents/>
              <w:jc w:val="center"/>
              <w:rPr>
                <w:spacing w:val="-4"/>
                <w:sz w:val="24"/>
                <w:szCs w:val="24"/>
              </w:rPr>
            </w:pPr>
            <w:r w:rsidRPr="00D31893">
              <w:rPr>
                <w:spacing w:val="-4"/>
                <w:sz w:val="24"/>
                <w:szCs w:val="24"/>
              </w:rPr>
              <w:t>8,0527</w:t>
            </w:r>
          </w:p>
        </w:tc>
        <w:tc>
          <w:tcPr>
            <w:tcW w:w="833" w:type="pct"/>
            <w:tcMar>
              <w:top w:w="0" w:type="dxa"/>
              <w:left w:w="28" w:type="dxa"/>
              <w:bottom w:w="0" w:type="dxa"/>
              <w:right w:w="28" w:type="dxa"/>
            </w:tcMar>
          </w:tcPr>
          <w:p w:rsidR="00860718" w:rsidRPr="00D31893" w:rsidRDefault="00860718" w:rsidP="00D31893">
            <w:pPr>
              <w:pStyle w:val="Standard"/>
              <w:mirrorIndents/>
              <w:jc w:val="center"/>
              <w:rPr>
                <w:spacing w:val="-4"/>
                <w:sz w:val="24"/>
                <w:szCs w:val="24"/>
              </w:rPr>
            </w:pPr>
            <w:r w:rsidRPr="00D31893">
              <w:rPr>
                <w:spacing w:val="-4"/>
                <w:sz w:val="24"/>
                <w:szCs w:val="24"/>
              </w:rPr>
              <w:t>8,0527</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участки объектов здравоохранения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TableContents"/>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0,7772</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TableContents"/>
              <w:mirrorIndents/>
              <w:jc w:val="center"/>
              <w:rPr>
                <w:spacing w:val="-4"/>
                <w:sz w:val="24"/>
                <w:szCs w:val="24"/>
              </w:rPr>
            </w:pPr>
            <w:r w:rsidRPr="00D31893">
              <w:rPr>
                <w:spacing w:val="-4"/>
                <w:sz w:val="24"/>
                <w:szCs w:val="24"/>
              </w:rPr>
              <w:t>0,7772</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053164" w:rsidRPr="00D31893" w:rsidRDefault="00D96587" w:rsidP="00D31893">
            <w:pPr>
              <w:pStyle w:val="Standard"/>
              <w:mirrorIndents/>
              <w:jc w:val="center"/>
              <w:rPr>
                <w:spacing w:val="-4"/>
                <w:sz w:val="24"/>
                <w:szCs w:val="24"/>
              </w:rPr>
            </w:pPr>
            <w:r w:rsidRPr="00D31893">
              <w:rPr>
                <w:spacing w:val="-4"/>
                <w:sz w:val="24"/>
                <w:szCs w:val="24"/>
              </w:rPr>
              <w:t>участки культовых сооружений</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TableContents"/>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TableContents"/>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TableContents"/>
              <w:mirrorIndents/>
              <w:jc w:val="center"/>
              <w:rPr>
                <w:spacing w:val="-4"/>
                <w:sz w:val="24"/>
                <w:szCs w:val="24"/>
              </w:rPr>
            </w:pPr>
            <w:r w:rsidRPr="00D31893">
              <w:rPr>
                <w:spacing w:val="-4"/>
                <w:sz w:val="24"/>
                <w:szCs w:val="24"/>
              </w:rPr>
              <w:t>0,3188</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участки административных, общественно-деловых зданий, объектов культуры и искусства</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3,1422</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31893" w:rsidRPr="00D31893" w:rsidRDefault="00860718" w:rsidP="00D31893">
            <w:pPr>
              <w:pStyle w:val="Standard"/>
              <w:mirrorIndents/>
              <w:jc w:val="center"/>
              <w:rPr>
                <w:spacing w:val="-4"/>
                <w:sz w:val="24"/>
                <w:szCs w:val="24"/>
              </w:rPr>
            </w:pPr>
            <w:r w:rsidRPr="00D31893">
              <w:rPr>
                <w:spacing w:val="-4"/>
                <w:sz w:val="24"/>
                <w:szCs w:val="24"/>
              </w:rPr>
              <w:t>участки объектов</w:t>
            </w:r>
          </w:p>
          <w:p w:rsidR="00D96587" w:rsidRPr="00D31893" w:rsidRDefault="00860718" w:rsidP="00D31893">
            <w:pPr>
              <w:pStyle w:val="Standard"/>
              <w:mirrorIndents/>
              <w:jc w:val="center"/>
              <w:rPr>
                <w:spacing w:val="-4"/>
                <w:sz w:val="24"/>
                <w:szCs w:val="24"/>
              </w:rPr>
            </w:pPr>
            <w:r w:rsidRPr="00D31893">
              <w:rPr>
                <w:spacing w:val="-4"/>
                <w:sz w:val="24"/>
                <w:szCs w:val="24"/>
              </w:rPr>
              <w:t>физкультуры</w:t>
            </w:r>
            <w:r w:rsidR="00D31893" w:rsidRPr="00D31893">
              <w:rPr>
                <w:spacing w:val="-4"/>
                <w:sz w:val="24"/>
                <w:szCs w:val="24"/>
              </w:rPr>
              <w:t xml:space="preserve"> </w:t>
            </w:r>
            <w:r w:rsidR="00D96587" w:rsidRPr="00D31893">
              <w:rPr>
                <w:spacing w:val="-4"/>
                <w:sz w:val="24"/>
                <w:szCs w:val="24"/>
              </w:rPr>
              <w:t>и спорта</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0,9247</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участки объектов инженерной инфраструктуры</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0,11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озелененные территории общего пользования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2,7798</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с</w:t>
            </w:r>
            <w:r w:rsidR="00D96587" w:rsidRPr="00D31893">
              <w:rPr>
                <w:spacing w:val="-4"/>
                <w:sz w:val="24"/>
                <w:szCs w:val="24"/>
              </w:rPr>
              <w:t>вободная от застройки территория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7,2755</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r w:rsidR="00DB512B" w:rsidRPr="00D31893">
              <w:rPr>
                <w:spacing w:val="-4"/>
                <w:sz w:val="24"/>
                <w:szCs w:val="24"/>
              </w:rPr>
              <w:t>1</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Коэффициент застройки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0,19</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r w:rsidR="00DB512B" w:rsidRPr="00D31893">
              <w:rPr>
                <w:spacing w:val="-4"/>
                <w:sz w:val="24"/>
                <w:szCs w:val="24"/>
              </w:rPr>
              <w:t>2</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Коэффициент плотности застройки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0,74</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2</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Население</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2.1</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Ч</w:t>
            </w:r>
            <w:r w:rsidR="00D96587" w:rsidRPr="00D31893">
              <w:rPr>
                <w:spacing w:val="-4"/>
                <w:sz w:val="24"/>
                <w:szCs w:val="24"/>
              </w:rPr>
              <w:t>исленность населения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тыс. чел</w:t>
            </w:r>
            <w:r w:rsidR="00EC1220" w:rsidRPr="00D31893">
              <w:rPr>
                <w:spacing w:val="-4"/>
                <w:sz w:val="24"/>
                <w:szCs w:val="24"/>
              </w:rPr>
              <w:t>.</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0,5</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2.2</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лотность населения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E52FD6" w:rsidP="00D31893">
            <w:pPr>
              <w:pStyle w:val="Standard"/>
              <w:mirrorIndents/>
              <w:jc w:val="center"/>
              <w:rPr>
                <w:spacing w:val="-4"/>
                <w:sz w:val="24"/>
                <w:szCs w:val="24"/>
              </w:rPr>
            </w:pPr>
            <w:r w:rsidRPr="00D31893">
              <w:rPr>
                <w:spacing w:val="-4"/>
                <w:sz w:val="24"/>
                <w:szCs w:val="24"/>
              </w:rPr>
              <w:t>ч</w:t>
            </w:r>
            <w:r w:rsidR="00D96587" w:rsidRPr="00D31893">
              <w:rPr>
                <w:spacing w:val="-4"/>
                <w:sz w:val="24"/>
                <w:szCs w:val="24"/>
              </w:rPr>
              <w:t>ел</w:t>
            </w:r>
            <w:r w:rsidR="00EC1220" w:rsidRPr="00D31893">
              <w:rPr>
                <w:spacing w:val="-4"/>
                <w:sz w:val="24"/>
                <w:szCs w:val="24"/>
              </w:rPr>
              <w:t>.</w:t>
            </w:r>
            <w:r w:rsidR="00DB512B" w:rsidRPr="00D31893">
              <w:rPr>
                <w:spacing w:val="-4"/>
                <w:sz w:val="24"/>
                <w:szCs w:val="24"/>
              </w:rPr>
              <w:t>/</w:t>
            </w:r>
            <w:r w:rsidR="00D96587" w:rsidRPr="00D31893">
              <w:rPr>
                <w:spacing w:val="-4"/>
                <w:sz w:val="24"/>
                <w:szCs w:val="24"/>
              </w:rPr>
              <w:t>га</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62</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3</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Жилищный фонд</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3.1</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C52DC0" w:rsidP="00D31893">
            <w:pPr>
              <w:pStyle w:val="Standard"/>
              <w:mirrorIndents/>
              <w:jc w:val="center"/>
              <w:rPr>
                <w:spacing w:val="-4"/>
                <w:sz w:val="24"/>
                <w:szCs w:val="24"/>
              </w:rPr>
            </w:pPr>
            <w:r>
              <w:rPr>
                <w:spacing w:val="-4"/>
                <w:sz w:val="24"/>
                <w:szCs w:val="24"/>
              </w:rPr>
              <w:t>О</w:t>
            </w:r>
            <w:r w:rsidR="00DB512B" w:rsidRPr="00D31893">
              <w:rPr>
                <w:spacing w:val="-4"/>
                <w:sz w:val="24"/>
                <w:szCs w:val="24"/>
              </w:rPr>
              <w:t>бщая площадь квартир</w:t>
            </w:r>
            <w:r w:rsidR="00DB512B" w:rsidRPr="00D31893">
              <w:rPr>
                <w:spacing w:val="-4"/>
                <w:sz w:val="24"/>
                <w:szCs w:val="24"/>
              </w:rPr>
              <w:br/>
              <w:t>жилых домов многоэтажной</w:t>
            </w:r>
            <w:r w:rsidR="00DB512B" w:rsidRPr="00D31893">
              <w:rPr>
                <w:spacing w:val="-4"/>
                <w:sz w:val="24"/>
                <w:szCs w:val="24"/>
              </w:rPr>
              <w:br/>
            </w:r>
            <w:r w:rsidR="00D96587" w:rsidRPr="00D31893">
              <w:rPr>
                <w:spacing w:val="-4"/>
                <w:sz w:val="24"/>
                <w:szCs w:val="24"/>
              </w:rPr>
              <w:t>жилой застройки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тыс. кв. м</w:t>
            </w:r>
            <w:r w:rsidR="00D96587" w:rsidRPr="00D31893">
              <w:rPr>
                <w:spacing w:val="-4"/>
                <w:sz w:val="24"/>
                <w:szCs w:val="24"/>
              </w:rPr>
              <w:t xml:space="preserve"> общей площади квартир</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15</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4</w:t>
            </w:r>
          </w:p>
        </w:tc>
        <w:tc>
          <w:tcPr>
            <w:tcW w:w="2083"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Объекты социального и культурно-бытового обслуживания населения</w:t>
            </w:r>
          </w:p>
        </w:tc>
        <w:tc>
          <w:tcPr>
            <w:tcW w:w="834"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4.1</w:t>
            </w:r>
          </w:p>
        </w:tc>
        <w:tc>
          <w:tcPr>
            <w:tcW w:w="2083" w:type="pct"/>
            <w:tcBorders>
              <w:top w:val="single" w:sz="4" w:space="0" w:color="auto"/>
              <w:bottom w:val="single" w:sz="4" w:space="0" w:color="auto"/>
            </w:tcBorders>
            <w:tcMar>
              <w:top w:w="0" w:type="dxa"/>
              <w:left w:w="28" w:type="dxa"/>
              <w:bottom w:w="0" w:type="dxa"/>
              <w:right w:w="28" w:type="dxa"/>
            </w:tcMar>
          </w:tcPr>
          <w:p w:rsidR="00EC1220" w:rsidRPr="00D31893" w:rsidRDefault="00DB512B" w:rsidP="00D31893">
            <w:pPr>
              <w:pStyle w:val="Standard"/>
              <w:mirrorIndents/>
              <w:jc w:val="center"/>
              <w:rPr>
                <w:spacing w:val="-4"/>
                <w:sz w:val="24"/>
                <w:szCs w:val="24"/>
              </w:rPr>
            </w:pPr>
            <w:r w:rsidRPr="00D31893">
              <w:rPr>
                <w:spacing w:val="-4"/>
                <w:sz w:val="24"/>
                <w:szCs w:val="24"/>
              </w:rPr>
              <w:t>У</w:t>
            </w:r>
            <w:r w:rsidR="00EC1220" w:rsidRPr="00D31893">
              <w:rPr>
                <w:spacing w:val="-4"/>
                <w:sz w:val="24"/>
                <w:szCs w:val="24"/>
              </w:rPr>
              <w:t>чреждения дополнительного образования</w:t>
            </w:r>
          </w:p>
        </w:tc>
        <w:tc>
          <w:tcPr>
            <w:tcW w:w="834"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мест</w:t>
            </w:r>
          </w:p>
        </w:tc>
        <w:tc>
          <w:tcPr>
            <w:tcW w:w="909"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400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4.2</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оликлиника</w:t>
            </w:r>
          </w:p>
        </w:tc>
        <w:tc>
          <w:tcPr>
            <w:tcW w:w="834" w:type="pct"/>
            <w:tcBorders>
              <w:top w:val="single" w:sz="4" w:space="0" w:color="auto"/>
              <w:bottom w:val="single" w:sz="4" w:space="0" w:color="auto"/>
            </w:tcBorders>
            <w:tcMar>
              <w:top w:w="0" w:type="dxa"/>
              <w:left w:w="28" w:type="dxa"/>
              <w:bottom w:w="0" w:type="dxa"/>
              <w:right w:w="28" w:type="dxa"/>
            </w:tcMar>
          </w:tcPr>
          <w:p w:rsidR="00D31893" w:rsidRPr="00D31893" w:rsidRDefault="00D31893"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осещений</w:t>
            </w:r>
          </w:p>
          <w:p w:rsidR="00D96587" w:rsidRPr="00D31893" w:rsidRDefault="00D96587" w:rsidP="00D31893">
            <w:pPr>
              <w:pStyle w:val="Standard"/>
              <w:mirrorIndents/>
              <w:jc w:val="center"/>
              <w:rPr>
                <w:spacing w:val="-4"/>
                <w:sz w:val="24"/>
                <w:szCs w:val="24"/>
              </w:rPr>
            </w:pPr>
            <w:r w:rsidRPr="00D31893">
              <w:rPr>
                <w:spacing w:val="-4"/>
                <w:sz w:val="24"/>
                <w:szCs w:val="24"/>
              </w:rPr>
              <w:t>в смену</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550</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550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4.3</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Х</w:t>
            </w:r>
            <w:r w:rsidR="00D96587" w:rsidRPr="00D31893">
              <w:rPr>
                <w:spacing w:val="-4"/>
                <w:sz w:val="24"/>
                <w:szCs w:val="24"/>
              </w:rPr>
              <w:t>рам</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объект</w:t>
            </w:r>
            <w:r w:rsidR="00EC1220" w:rsidRPr="00D31893">
              <w:rPr>
                <w:spacing w:val="-4"/>
                <w:sz w:val="24"/>
                <w:szCs w:val="24"/>
              </w:rPr>
              <w:t>ов</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4.4</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С</w:t>
            </w:r>
            <w:r w:rsidR="00D96587" w:rsidRPr="00D31893">
              <w:rPr>
                <w:spacing w:val="-4"/>
                <w:sz w:val="24"/>
                <w:szCs w:val="24"/>
              </w:rPr>
              <w:t>портивный комплекс</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объект</w:t>
            </w:r>
            <w:r w:rsidR="00EC1220" w:rsidRPr="00D31893">
              <w:rPr>
                <w:spacing w:val="-4"/>
                <w:sz w:val="24"/>
                <w:szCs w:val="24"/>
              </w:rPr>
              <w:t>ов</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4.5</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А</w:t>
            </w:r>
            <w:r w:rsidR="00D96587" w:rsidRPr="00D31893">
              <w:rPr>
                <w:spacing w:val="-4"/>
                <w:sz w:val="24"/>
                <w:szCs w:val="24"/>
              </w:rPr>
              <w:t>птеки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объект</w:t>
            </w:r>
            <w:r w:rsidR="00EC1220" w:rsidRPr="00D31893">
              <w:rPr>
                <w:spacing w:val="-4"/>
                <w:sz w:val="24"/>
                <w:szCs w:val="24"/>
              </w:rPr>
              <w:t>ов</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4.6</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Ф</w:t>
            </w:r>
            <w:r w:rsidR="00D96587" w:rsidRPr="00D31893">
              <w:rPr>
                <w:spacing w:val="-4"/>
                <w:sz w:val="24"/>
                <w:szCs w:val="24"/>
              </w:rPr>
              <w:t>илиал банка</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объект</w:t>
            </w:r>
            <w:r w:rsidR="00EC1220" w:rsidRPr="00D31893">
              <w:rPr>
                <w:spacing w:val="-4"/>
                <w:sz w:val="24"/>
                <w:szCs w:val="24"/>
              </w:rPr>
              <w:t>ов</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4.7</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О</w:t>
            </w:r>
            <w:r w:rsidR="00D96587" w:rsidRPr="00D31893">
              <w:rPr>
                <w:spacing w:val="-4"/>
                <w:sz w:val="24"/>
                <w:szCs w:val="24"/>
              </w:rPr>
              <w:t>порный пункт правопорядка</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объект</w:t>
            </w:r>
            <w:r w:rsidR="00EC1220" w:rsidRPr="00D31893">
              <w:rPr>
                <w:spacing w:val="-4"/>
                <w:sz w:val="24"/>
                <w:szCs w:val="24"/>
              </w:rPr>
              <w:t>ов</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4.8</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редприятие общественного питания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мест</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100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4.9</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редприятия бытового обслуживания</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рабочих мест</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10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4.10</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П</w:t>
            </w:r>
            <w:r w:rsidR="00D96587" w:rsidRPr="00D31893">
              <w:rPr>
                <w:spacing w:val="-4"/>
                <w:sz w:val="24"/>
                <w:szCs w:val="24"/>
              </w:rPr>
              <w:t>омещения досуга и любительской деятельности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зрительских мест</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200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5</w:t>
            </w:r>
          </w:p>
        </w:tc>
        <w:tc>
          <w:tcPr>
            <w:tcW w:w="2083"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r w:rsidRPr="00D31893">
              <w:rPr>
                <w:spacing w:val="-4"/>
                <w:sz w:val="24"/>
                <w:szCs w:val="24"/>
              </w:rPr>
              <w:t>Транспортная инфраструктура</w:t>
            </w:r>
          </w:p>
        </w:tc>
        <w:tc>
          <w:tcPr>
            <w:tcW w:w="834"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EC1220" w:rsidRPr="00D31893" w:rsidRDefault="00EC1220" w:rsidP="00D31893">
            <w:pPr>
              <w:pStyle w:val="Standard"/>
              <w:mirrorIndents/>
              <w:jc w:val="center"/>
              <w:rPr>
                <w:spacing w:val="-4"/>
                <w:sz w:val="24"/>
                <w:szCs w:val="24"/>
              </w:rPr>
            </w:pP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5.1</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C52DC0" w:rsidP="00D31893">
            <w:pPr>
              <w:pStyle w:val="Standard"/>
              <w:mirrorIndents/>
              <w:jc w:val="center"/>
              <w:rPr>
                <w:spacing w:val="-4"/>
                <w:sz w:val="24"/>
                <w:szCs w:val="24"/>
              </w:rPr>
            </w:pPr>
            <w:r>
              <w:rPr>
                <w:spacing w:val="-4"/>
                <w:sz w:val="24"/>
                <w:szCs w:val="24"/>
              </w:rPr>
              <w:t>Г</w:t>
            </w:r>
            <w:r w:rsidR="00D96587" w:rsidRPr="00D31893">
              <w:rPr>
                <w:spacing w:val="-4"/>
                <w:sz w:val="24"/>
                <w:szCs w:val="24"/>
              </w:rPr>
              <w:t>аражи и стоянки для хранения легковых автомобилей, всего</w:t>
            </w:r>
            <w:r w:rsidR="00DB512B" w:rsidRPr="00D31893">
              <w:rPr>
                <w:spacing w:val="-4"/>
                <w:sz w:val="24"/>
                <w:szCs w:val="24"/>
              </w:rPr>
              <w:t>, в том числе</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машино-мест</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autoSpaceDE w:val="0"/>
              <w:mirrorIndents/>
              <w:jc w:val="center"/>
              <w:rPr>
                <w:rFonts w:eastAsia="Arial"/>
                <w:bCs/>
                <w:iCs/>
                <w:spacing w:val="-4"/>
                <w:sz w:val="24"/>
                <w:szCs w:val="24"/>
              </w:rPr>
            </w:pPr>
            <w:r w:rsidRPr="00D31893">
              <w:rPr>
                <w:rFonts w:eastAsia="Arial"/>
                <w:spacing w:val="-4"/>
                <w:sz w:val="24"/>
                <w:szCs w:val="24"/>
              </w:rPr>
              <w:t>1364</w:t>
            </w:r>
          </w:p>
        </w:tc>
      </w:tr>
      <w:tr w:rsidR="00D31893" w:rsidRPr="00D31893" w:rsidTr="00D31893">
        <w:trPr>
          <w:trHeight w:val="267"/>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наземные открытые автостоянки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машино-мест</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564</w:t>
            </w:r>
          </w:p>
        </w:tc>
      </w:tr>
      <w:tr w:rsidR="00D31893" w:rsidRPr="00D31893" w:rsidTr="00D31893">
        <w:trPr>
          <w:trHeight w:val="272"/>
        </w:trPr>
        <w:tc>
          <w:tcPr>
            <w:tcW w:w="341"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208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подземные автостоянки</w:t>
            </w:r>
          </w:p>
        </w:tc>
        <w:tc>
          <w:tcPr>
            <w:tcW w:w="834"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машино-мест</w:t>
            </w:r>
          </w:p>
        </w:tc>
        <w:tc>
          <w:tcPr>
            <w:tcW w:w="909"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800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Инженерное оборудован</w:t>
            </w:r>
            <w:r w:rsidR="00EC1220" w:rsidRPr="00D31893">
              <w:rPr>
                <w:spacing w:val="-4"/>
                <w:sz w:val="24"/>
                <w:szCs w:val="24"/>
              </w:rPr>
              <w:t>ие и благоустройство территории</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r>
      <w:tr w:rsidR="00D31893" w:rsidRPr="00D31893" w:rsidTr="00D31893">
        <w:trPr>
          <w:trHeight w:val="333"/>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6.1</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Водопотребление</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bCs/>
                <w:iCs/>
                <w:spacing w:val="-4"/>
                <w:sz w:val="24"/>
                <w:szCs w:val="24"/>
              </w:rPr>
            </w:pPr>
          </w:p>
        </w:tc>
      </w:tr>
      <w:tr w:rsidR="00D31893" w:rsidRPr="00D31893" w:rsidTr="00D31893">
        <w:trPr>
          <w:trHeight w:val="259"/>
        </w:trPr>
        <w:tc>
          <w:tcPr>
            <w:tcW w:w="341" w:type="pct"/>
            <w:vMerge w:val="restart"/>
            <w:tcBorders>
              <w:top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2083" w:type="pct"/>
            <w:tcBorders>
              <w:top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на хозяйственно-питьевые нужды (В1)</w:t>
            </w:r>
          </w:p>
        </w:tc>
        <w:tc>
          <w:tcPr>
            <w:tcW w:w="834"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куб. м / сут.</w:t>
            </w:r>
          </w:p>
        </w:tc>
        <w:tc>
          <w:tcPr>
            <w:tcW w:w="909"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137,5</w:t>
            </w:r>
          </w:p>
        </w:tc>
      </w:tr>
      <w:tr w:rsidR="00D31893" w:rsidRPr="00D31893" w:rsidTr="00D31893">
        <w:trPr>
          <w:trHeight w:val="284"/>
        </w:trPr>
        <w:tc>
          <w:tcPr>
            <w:tcW w:w="341" w:type="pct"/>
            <w:vMerge/>
            <w:tcBorders>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2083" w:type="pct"/>
            <w:tcBorders>
              <w:bottom w:val="single" w:sz="4" w:space="0" w:color="auto"/>
            </w:tcBorders>
            <w:tcMar>
              <w:top w:w="0" w:type="dxa"/>
              <w:left w:w="28" w:type="dxa"/>
              <w:bottom w:w="0" w:type="dxa"/>
              <w:right w:w="28" w:type="dxa"/>
            </w:tcMar>
          </w:tcPr>
          <w:p w:rsidR="00DB512B" w:rsidRPr="00D31893" w:rsidRDefault="00E61ED4" w:rsidP="00D31893">
            <w:pPr>
              <w:pStyle w:val="Standard"/>
              <w:mirrorIndents/>
              <w:jc w:val="center"/>
              <w:rPr>
                <w:spacing w:val="-4"/>
                <w:sz w:val="24"/>
                <w:szCs w:val="24"/>
              </w:rPr>
            </w:pPr>
            <w:r w:rsidRPr="00D31893">
              <w:rPr>
                <w:spacing w:val="-4"/>
                <w:sz w:val="24"/>
                <w:szCs w:val="24"/>
              </w:rPr>
              <w:t>на полив зеленых насаждений (В3)</w:t>
            </w:r>
          </w:p>
        </w:tc>
        <w:tc>
          <w:tcPr>
            <w:tcW w:w="834"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куб. м / сут.</w:t>
            </w:r>
          </w:p>
        </w:tc>
        <w:tc>
          <w:tcPr>
            <w:tcW w:w="909"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bCs/>
                <w:iCs/>
                <w:spacing w:val="-4"/>
                <w:sz w:val="24"/>
                <w:szCs w:val="24"/>
                <w:highlight w:val="yellow"/>
              </w:rPr>
            </w:pPr>
            <w:r w:rsidRPr="00D31893">
              <w:rPr>
                <w:spacing w:val="-4"/>
                <w:sz w:val="24"/>
                <w:szCs w:val="24"/>
              </w:rPr>
              <w:t>25</w:t>
            </w:r>
          </w:p>
        </w:tc>
      </w:tr>
      <w:tr w:rsidR="00D31893" w:rsidRPr="00D31893" w:rsidTr="00D31893">
        <w:trPr>
          <w:trHeight w:val="284"/>
        </w:trPr>
        <w:tc>
          <w:tcPr>
            <w:tcW w:w="341" w:type="pct"/>
            <w:vMerge w:val="restart"/>
            <w:tcBorders>
              <w:top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6.2</w:t>
            </w:r>
          </w:p>
        </w:tc>
        <w:tc>
          <w:tcPr>
            <w:tcW w:w="2083" w:type="pct"/>
            <w:tcBorders>
              <w:top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Водоотведение</w:t>
            </w:r>
          </w:p>
        </w:tc>
        <w:tc>
          <w:tcPr>
            <w:tcW w:w="834"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куб. м/ сут.</w:t>
            </w:r>
          </w:p>
        </w:tc>
        <w:tc>
          <w:tcPr>
            <w:tcW w:w="909"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bCs/>
                <w:iCs/>
                <w:spacing w:val="-4"/>
                <w:sz w:val="24"/>
                <w:szCs w:val="24"/>
                <w:highlight w:val="yellow"/>
              </w:rPr>
            </w:pPr>
            <w:r w:rsidRPr="00D31893">
              <w:rPr>
                <w:spacing w:val="-4"/>
                <w:sz w:val="24"/>
                <w:szCs w:val="24"/>
              </w:rPr>
              <w:t>137,5</w:t>
            </w:r>
          </w:p>
        </w:tc>
      </w:tr>
      <w:tr w:rsidR="00D31893" w:rsidRPr="00D31893" w:rsidTr="00D31893">
        <w:trPr>
          <w:trHeight w:val="284"/>
        </w:trPr>
        <w:tc>
          <w:tcPr>
            <w:tcW w:w="341" w:type="pct"/>
            <w:vMerge/>
            <w:tcBorders>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2083" w:type="pct"/>
            <w:tcBorders>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r w:rsidRPr="00D31893">
              <w:rPr>
                <w:spacing w:val="-4"/>
                <w:sz w:val="24"/>
                <w:szCs w:val="24"/>
              </w:rPr>
              <w:t>расход дождевых стоков</w:t>
            </w:r>
          </w:p>
        </w:tc>
        <w:tc>
          <w:tcPr>
            <w:tcW w:w="834"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C52DC0">
            <w:pPr>
              <w:pStyle w:val="Standard"/>
              <w:mirrorIndents/>
              <w:jc w:val="center"/>
              <w:rPr>
                <w:spacing w:val="-4"/>
                <w:sz w:val="24"/>
                <w:szCs w:val="24"/>
              </w:rPr>
            </w:pPr>
            <w:r w:rsidRPr="00D31893">
              <w:rPr>
                <w:spacing w:val="-4"/>
                <w:sz w:val="24"/>
                <w:szCs w:val="24"/>
              </w:rPr>
              <w:t>куб.</w:t>
            </w:r>
            <w:r w:rsidR="00C52DC0">
              <w:rPr>
                <w:spacing w:val="-4"/>
                <w:sz w:val="24"/>
                <w:szCs w:val="24"/>
              </w:rPr>
              <w:t xml:space="preserve"> </w:t>
            </w:r>
            <w:r w:rsidRPr="00D31893">
              <w:rPr>
                <w:spacing w:val="-4"/>
                <w:sz w:val="24"/>
                <w:szCs w:val="24"/>
              </w:rPr>
              <w:t>м / сут.</w:t>
            </w:r>
          </w:p>
        </w:tc>
        <w:tc>
          <w:tcPr>
            <w:tcW w:w="909"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B512B" w:rsidRPr="00D31893" w:rsidRDefault="00DB512B" w:rsidP="00D31893">
            <w:pPr>
              <w:pStyle w:val="Standard"/>
              <w:mirrorIndents/>
              <w:jc w:val="center"/>
              <w:rPr>
                <w:bCs/>
                <w:iCs/>
                <w:spacing w:val="-4"/>
                <w:sz w:val="24"/>
                <w:szCs w:val="24"/>
                <w:highlight w:val="yellow"/>
              </w:rPr>
            </w:pPr>
            <w:r w:rsidRPr="00D31893">
              <w:rPr>
                <w:spacing w:val="-4"/>
                <w:sz w:val="24"/>
                <w:szCs w:val="24"/>
              </w:rPr>
              <w:t>523,43</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6.3</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Электропотребление</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тыс. кВт·ч/год</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highlight w:val="yellow"/>
              </w:rPr>
            </w:pPr>
            <w:r w:rsidRPr="00D31893">
              <w:rPr>
                <w:spacing w:val="-4"/>
                <w:sz w:val="24"/>
                <w:szCs w:val="24"/>
              </w:rPr>
              <w:t>11900</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6.4</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Расход газа</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autoSpaceDE w:val="0"/>
              <w:mirrorIndents/>
              <w:jc w:val="center"/>
              <w:rPr>
                <w:rFonts w:eastAsia="Arial CYR"/>
                <w:bCs/>
                <w:iCs/>
                <w:spacing w:val="-4"/>
                <w:sz w:val="24"/>
                <w:szCs w:val="24"/>
              </w:rPr>
            </w:pPr>
            <w:r w:rsidRPr="00D31893">
              <w:rPr>
                <w:spacing w:val="-4"/>
                <w:sz w:val="24"/>
                <w:szCs w:val="24"/>
              </w:rPr>
              <w:t>тыс. куб. м</w:t>
            </w:r>
            <w:r w:rsidR="00D96587" w:rsidRPr="00D31893">
              <w:rPr>
                <w:spacing w:val="-4"/>
                <w:sz w:val="24"/>
                <w:szCs w:val="24"/>
              </w:rPr>
              <w:t>/год</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bCs/>
                <w:spacing w:val="-4"/>
                <w:sz w:val="24"/>
                <w:szCs w:val="24"/>
                <w:highlight w:val="yellow"/>
              </w:rPr>
            </w:pPr>
            <w:r w:rsidRPr="00D31893">
              <w:rPr>
                <w:spacing w:val="-4"/>
                <w:sz w:val="24"/>
                <w:szCs w:val="24"/>
              </w:rPr>
              <w:t>2660,07</w:t>
            </w:r>
          </w:p>
        </w:tc>
      </w:tr>
      <w:tr w:rsidR="00D31893" w:rsidRPr="00D31893" w:rsidTr="00D31893">
        <w:trPr>
          <w:trHeight w:val="284"/>
        </w:trPr>
        <w:tc>
          <w:tcPr>
            <w:tcW w:w="341"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6.5</w:t>
            </w:r>
          </w:p>
        </w:tc>
        <w:tc>
          <w:tcPr>
            <w:tcW w:w="2083" w:type="pct"/>
            <w:tcBorders>
              <w:top w:val="single" w:sz="4" w:space="0" w:color="auto"/>
              <w:bottom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Общее потребление тепла</w:t>
            </w:r>
            <w:r w:rsidRPr="00D31893">
              <w:rPr>
                <w:spacing w:val="-4"/>
                <w:sz w:val="24"/>
                <w:szCs w:val="24"/>
              </w:rPr>
              <w:br/>
              <w:t>на отопление, вентиляцию,</w:t>
            </w:r>
            <w:r w:rsidRPr="00D31893">
              <w:rPr>
                <w:spacing w:val="-4"/>
                <w:sz w:val="24"/>
                <w:szCs w:val="24"/>
              </w:rPr>
              <w:br/>
            </w:r>
            <w:r w:rsidR="00D96587" w:rsidRPr="00D31893">
              <w:rPr>
                <w:spacing w:val="-4"/>
                <w:sz w:val="24"/>
                <w:szCs w:val="24"/>
              </w:rPr>
              <w:t>горячее водоснабжение</w:t>
            </w:r>
          </w:p>
        </w:tc>
        <w:tc>
          <w:tcPr>
            <w:tcW w:w="834"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autoSpaceDE w:val="0"/>
              <w:mirrorIndents/>
              <w:jc w:val="center"/>
              <w:rPr>
                <w:rFonts w:eastAsia="Arial CYR"/>
                <w:bCs/>
                <w:iCs/>
                <w:spacing w:val="-4"/>
                <w:sz w:val="24"/>
                <w:szCs w:val="24"/>
              </w:rPr>
            </w:pPr>
            <w:r w:rsidRPr="00D31893">
              <w:rPr>
                <w:rFonts w:eastAsia="Arial CYR"/>
                <w:spacing w:val="-4"/>
                <w:sz w:val="24"/>
                <w:szCs w:val="24"/>
              </w:rPr>
              <w:t>Гкал/год</w:t>
            </w:r>
          </w:p>
        </w:tc>
        <w:tc>
          <w:tcPr>
            <w:tcW w:w="909"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w:t>
            </w:r>
          </w:p>
        </w:tc>
        <w:tc>
          <w:tcPr>
            <w:tcW w:w="833" w:type="pct"/>
            <w:tcBorders>
              <w:top w:val="single" w:sz="4" w:space="0" w:color="auto"/>
              <w:bottom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rFonts w:eastAsia="Arial Unicode MS"/>
                <w:bCs/>
                <w:spacing w:val="-4"/>
                <w:sz w:val="24"/>
                <w:szCs w:val="24"/>
                <w:highlight w:val="yellow"/>
              </w:rPr>
            </w:pPr>
            <w:r w:rsidRPr="00D31893">
              <w:rPr>
                <w:spacing w:val="-4"/>
                <w:sz w:val="24"/>
                <w:szCs w:val="24"/>
              </w:rPr>
              <w:t>19 365,3</w:t>
            </w:r>
          </w:p>
        </w:tc>
      </w:tr>
      <w:tr w:rsidR="00D31893" w:rsidRPr="00D31893" w:rsidTr="00D31893">
        <w:trPr>
          <w:trHeight w:val="284"/>
        </w:trPr>
        <w:tc>
          <w:tcPr>
            <w:tcW w:w="341" w:type="pct"/>
            <w:tcBorders>
              <w:top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r w:rsidRPr="00D31893">
              <w:rPr>
                <w:spacing w:val="-4"/>
                <w:sz w:val="24"/>
                <w:szCs w:val="24"/>
              </w:rPr>
              <w:t>6.6</w:t>
            </w:r>
          </w:p>
        </w:tc>
        <w:tc>
          <w:tcPr>
            <w:tcW w:w="2083" w:type="pct"/>
            <w:tcBorders>
              <w:top w:val="single" w:sz="4" w:space="0" w:color="auto"/>
            </w:tcBorders>
            <w:tcMar>
              <w:top w:w="0" w:type="dxa"/>
              <w:left w:w="28" w:type="dxa"/>
              <w:bottom w:w="0" w:type="dxa"/>
              <w:right w:w="28" w:type="dxa"/>
            </w:tcMar>
          </w:tcPr>
          <w:p w:rsidR="00D96587" w:rsidRPr="00D31893" w:rsidRDefault="00DB512B" w:rsidP="00D31893">
            <w:pPr>
              <w:pStyle w:val="Standard"/>
              <w:mirrorIndents/>
              <w:jc w:val="center"/>
              <w:rPr>
                <w:spacing w:val="-4"/>
                <w:sz w:val="24"/>
                <w:szCs w:val="24"/>
              </w:rPr>
            </w:pPr>
            <w:r w:rsidRPr="00D31893">
              <w:rPr>
                <w:spacing w:val="-4"/>
                <w:sz w:val="24"/>
                <w:szCs w:val="24"/>
              </w:rPr>
              <w:t>Количество твердых</w:t>
            </w:r>
            <w:r w:rsidRPr="00D31893">
              <w:rPr>
                <w:spacing w:val="-4"/>
                <w:sz w:val="24"/>
                <w:szCs w:val="24"/>
              </w:rPr>
              <w:br/>
            </w:r>
            <w:r w:rsidR="00D96587" w:rsidRPr="00D31893">
              <w:rPr>
                <w:spacing w:val="-4"/>
                <w:sz w:val="24"/>
                <w:szCs w:val="24"/>
              </w:rPr>
              <w:t>бытовых отходов</w:t>
            </w:r>
          </w:p>
        </w:tc>
        <w:tc>
          <w:tcPr>
            <w:tcW w:w="834" w:type="pct"/>
            <w:tcBorders>
              <w:top w:val="single" w:sz="4" w:space="0" w:color="auto"/>
            </w:tcBorders>
            <w:tcMar>
              <w:top w:w="0" w:type="dxa"/>
              <w:left w:w="28" w:type="dxa"/>
              <w:bottom w:w="0" w:type="dxa"/>
              <w:right w:w="28" w:type="dxa"/>
            </w:tcMar>
          </w:tcPr>
          <w:p w:rsidR="00D96587" w:rsidRPr="00D31893" w:rsidRDefault="00DB512B" w:rsidP="00D31893">
            <w:pPr>
              <w:pStyle w:val="Standard"/>
              <w:autoSpaceDE w:val="0"/>
              <w:mirrorIndents/>
              <w:jc w:val="center"/>
              <w:rPr>
                <w:bCs/>
                <w:iCs/>
                <w:spacing w:val="-4"/>
                <w:sz w:val="24"/>
                <w:szCs w:val="24"/>
              </w:rPr>
            </w:pPr>
            <w:r w:rsidRPr="00D31893">
              <w:rPr>
                <w:spacing w:val="-4"/>
                <w:sz w:val="24"/>
                <w:szCs w:val="24"/>
              </w:rPr>
              <w:t>тыс. куб. м</w:t>
            </w:r>
            <w:r w:rsidR="00D96587" w:rsidRPr="00D31893">
              <w:rPr>
                <w:spacing w:val="-4"/>
                <w:sz w:val="24"/>
                <w:szCs w:val="24"/>
              </w:rPr>
              <w:t>/год</w:t>
            </w:r>
          </w:p>
        </w:tc>
        <w:tc>
          <w:tcPr>
            <w:tcW w:w="909" w:type="pct"/>
            <w:tcBorders>
              <w:top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rPr>
            </w:pPr>
          </w:p>
        </w:tc>
        <w:tc>
          <w:tcPr>
            <w:tcW w:w="833" w:type="pct"/>
            <w:tcBorders>
              <w:top w:val="single" w:sz="4" w:space="0" w:color="auto"/>
            </w:tcBorders>
            <w:tcMar>
              <w:top w:w="0" w:type="dxa"/>
              <w:left w:w="28" w:type="dxa"/>
              <w:bottom w:w="0" w:type="dxa"/>
              <w:right w:w="28" w:type="dxa"/>
            </w:tcMar>
          </w:tcPr>
          <w:p w:rsidR="00D96587" w:rsidRPr="00D31893" w:rsidRDefault="00D96587" w:rsidP="00D31893">
            <w:pPr>
              <w:pStyle w:val="Standard"/>
              <w:mirrorIndents/>
              <w:jc w:val="center"/>
              <w:rPr>
                <w:spacing w:val="-4"/>
                <w:sz w:val="24"/>
                <w:szCs w:val="24"/>
                <w:highlight w:val="yellow"/>
              </w:rPr>
            </w:pPr>
            <w:r w:rsidRPr="00D31893">
              <w:rPr>
                <w:spacing w:val="-4"/>
                <w:sz w:val="24"/>
                <w:szCs w:val="24"/>
              </w:rPr>
              <w:t>1,5</w:t>
            </w:r>
          </w:p>
        </w:tc>
      </w:tr>
    </w:tbl>
    <w:p w:rsidR="00D96587" w:rsidRPr="00D31893" w:rsidRDefault="00D96587" w:rsidP="00D31893">
      <w:pPr>
        <w:widowControl/>
        <w:spacing w:line="240" w:lineRule="auto"/>
        <w:ind w:right="170" w:firstLine="0"/>
        <w:mirrorIndents/>
        <w:rPr>
          <w:spacing w:val="-4"/>
          <w:sz w:val="24"/>
          <w:szCs w:val="24"/>
        </w:rPr>
      </w:pPr>
    </w:p>
    <w:p w:rsidR="00D96587" w:rsidRPr="00DE4D39" w:rsidRDefault="00371FD8" w:rsidP="00D31893">
      <w:pPr>
        <w:widowControl/>
        <w:spacing w:line="360" w:lineRule="auto"/>
        <w:ind w:firstLine="709"/>
        <w:rPr>
          <w:sz w:val="28"/>
          <w:szCs w:val="28"/>
        </w:rPr>
      </w:pPr>
      <w:r w:rsidRPr="00DE4D39">
        <w:rPr>
          <w:sz w:val="28"/>
          <w:szCs w:val="28"/>
        </w:rPr>
        <w:lastRenderedPageBreak/>
        <w:t>Характеристика территории (зоны) планируемого размещения объектов капитального строительства приведена в таблице № 1</w:t>
      </w:r>
      <w:r w:rsidR="00CE1903" w:rsidRPr="00DE4D39">
        <w:rPr>
          <w:sz w:val="28"/>
          <w:szCs w:val="28"/>
        </w:rPr>
        <w:t>2</w:t>
      </w:r>
      <w:r w:rsidRPr="00DE4D39">
        <w:rPr>
          <w:sz w:val="28"/>
          <w:szCs w:val="28"/>
        </w:rPr>
        <w:t>.</w:t>
      </w:r>
    </w:p>
    <w:p w:rsidR="00371FD8" w:rsidRPr="00DE4D39" w:rsidRDefault="00371FD8" w:rsidP="00D31893">
      <w:pPr>
        <w:widowControl/>
        <w:spacing w:line="240" w:lineRule="auto"/>
        <w:ind w:firstLine="0"/>
        <w:jc w:val="right"/>
        <w:rPr>
          <w:sz w:val="28"/>
          <w:szCs w:val="28"/>
          <w:lang w:val="en-US"/>
        </w:rPr>
      </w:pPr>
      <w:r w:rsidRPr="00DE4D39">
        <w:rPr>
          <w:sz w:val="28"/>
          <w:szCs w:val="28"/>
        </w:rPr>
        <w:t>Таблица № 1</w:t>
      </w:r>
      <w:r w:rsidR="00CE1903" w:rsidRPr="00DE4D39">
        <w:rPr>
          <w:sz w:val="28"/>
          <w:szCs w:val="28"/>
        </w:rPr>
        <w:t>2</w:t>
      </w:r>
    </w:p>
    <w:tbl>
      <w:tblPr>
        <w:tblStyle w:val="afa"/>
        <w:tblW w:w="5000" w:type="pct"/>
        <w:tblLook w:val="04A0" w:firstRow="1" w:lastRow="0" w:firstColumn="1" w:lastColumn="0" w:noHBand="0" w:noVBand="1"/>
      </w:tblPr>
      <w:tblGrid>
        <w:gridCol w:w="1100"/>
        <w:gridCol w:w="2693"/>
        <w:gridCol w:w="2695"/>
        <w:gridCol w:w="1200"/>
        <w:gridCol w:w="1881"/>
      </w:tblGrid>
      <w:tr w:rsidR="00D31893" w:rsidRPr="00D31893" w:rsidTr="00D31893">
        <w:tc>
          <w:tcPr>
            <w:tcW w:w="575" w:type="pct"/>
          </w:tcPr>
          <w:p w:rsidR="00371FD8" w:rsidRPr="00D31893" w:rsidRDefault="00D31893" w:rsidP="00D31893">
            <w:pPr>
              <w:pStyle w:val="Standard"/>
              <w:autoSpaceDE w:val="0"/>
              <w:jc w:val="center"/>
              <w:rPr>
                <w:rFonts w:eastAsia="Arial"/>
                <w:sz w:val="24"/>
                <w:szCs w:val="24"/>
              </w:rPr>
            </w:pPr>
            <w:r>
              <w:rPr>
                <w:rFonts w:eastAsia="Arial"/>
                <w:sz w:val="24"/>
                <w:szCs w:val="24"/>
              </w:rPr>
              <w:t>Номер</w:t>
            </w:r>
            <w:r w:rsidR="00371FD8" w:rsidRPr="00D31893">
              <w:rPr>
                <w:rFonts w:eastAsia="Arial"/>
                <w:sz w:val="24"/>
                <w:szCs w:val="24"/>
              </w:rPr>
              <w:t xml:space="preserve"> участка на чертеже</w:t>
            </w:r>
          </w:p>
        </w:tc>
        <w:tc>
          <w:tcPr>
            <w:tcW w:w="1407" w:type="pct"/>
          </w:tcPr>
          <w:p w:rsidR="00371FD8" w:rsidRPr="00D31893" w:rsidRDefault="00935D27" w:rsidP="00D31893">
            <w:pPr>
              <w:pStyle w:val="Standard"/>
              <w:autoSpaceDE w:val="0"/>
              <w:jc w:val="center"/>
              <w:rPr>
                <w:rFonts w:eastAsia="Arial"/>
                <w:sz w:val="24"/>
                <w:szCs w:val="24"/>
              </w:rPr>
            </w:pPr>
            <w:r w:rsidRPr="00D31893">
              <w:rPr>
                <w:rFonts w:eastAsia="Arial"/>
                <w:sz w:val="24"/>
                <w:szCs w:val="24"/>
              </w:rPr>
              <w:t xml:space="preserve">Код вида </w:t>
            </w:r>
            <w:r w:rsidR="00371FD8" w:rsidRPr="00D31893">
              <w:rPr>
                <w:rFonts w:eastAsia="Arial"/>
                <w:sz w:val="24"/>
                <w:szCs w:val="24"/>
              </w:rPr>
              <w:t xml:space="preserve">разрешенного использования </w:t>
            </w:r>
            <w:r w:rsidRPr="00D31893">
              <w:rPr>
                <w:rFonts w:eastAsia="Arial"/>
                <w:sz w:val="24"/>
                <w:szCs w:val="24"/>
              </w:rPr>
              <w:t>земельного участка</w:t>
            </w:r>
            <w:r w:rsidR="00EC1220" w:rsidRPr="00D31893">
              <w:rPr>
                <w:rFonts w:eastAsia="Arial"/>
                <w:sz w:val="24"/>
                <w:szCs w:val="24"/>
              </w:rPr>
              <w:t xml:space="preserve"> </w:t>
            </w:r>
            <w:r w:rsidRPr="00D31893">
              <w:rPr>
                <w:rFonts w:eastAsia="Arial"/>
                <w:sz w:val="24"/>
                <w:szCs w:val="24"/>
              </w:rPr>
              <w:t xml:space="preserve">и объекта </w:t>
            </w:r>
            <w:r w:rsidR="00371FD8" w:rsidRPr="00D31893">
              <w:rPr>
                <w:rFonts w:eastAsia="Arial"/>
                <w:sz w:val="24"/>
                <w:szCs w:val="24"/>
              </w:rPr>
              <w:t>капитального строительства*</w:t>
            </w:r>
          </w:p>
        </w:tc>
        <w:tc>
          <w:tcPr>
            <w:tcW w:w="1408" w:type="pct"/>
          </w:tcPr>
          <w:p w:rsidR="00371FD8" w:rsidRPr="00D31893" w:rsidRDefault="00935D27" w:rsidP="00D31893">
            <w:pPr>
              <w:pStyle w:val="Standard"/>
              <w:autoSpaceDE w:val="0"/>
              <w:jc w:val="center"/>
              <w:rPr>
                <w:rFonts w:eastAsia="Arial"/>
                <w:sz w:val="24"/>
                <w:szCs w:val="24"/>
              </w:rPr>
            </w:pPr>
            <w:r w:rsidRPr="00D31893">
              <w:rPr>
                <w:rFonts w:eastAsia="Arial"/>
                <w:sz w:val="24"/>
                <w:szCs w:val="24"/>
              </w:rPr>
              <w:t xml:space="preserve">Код вида </w:t>
            </w:r>
            <w:r w:rsidR="00371FD8" w:rsidRPr="00D31893">
              <w:rPr>
                <w:rFonts w:eastAsia="Arial"/>
                <w:sz w:val="24"/>
                <w:szCs w:val="24"/>
              </w:rPr>
              <w:t>разрешенного использования</w:t>
            </w:r>
            <w:r w:rsidRPr="00D31893">
              <w:rPr>
                <w:rFonts w:eastAsia="Arial"/>
                <w:sz w:val="24"/>
                <w:szCs w:val="24"/>
              </w:rPr>
              <w:t xml:space="preserve"> земельного участка и объекта</w:t>
            </w:r>
            <w:r w:rsidR="00371FD8" w:rsidRPr="00D31893">
              <w:rPr>
                <w:rFonts w:eastAsia="Arial"/>
                <w:sz w:val="24"/>
                <w:szCs w:val="24"/>
              </w:rPr>
              <w:t xml:space="preserve"> капитального строительства**</w:t>
            </w:r>
          </w:p>
        </w:tc>
        <w:tc>
          <w:tcPr>
            <w:tcW w:w="627" w:type="pct"/>
          </w:tcPr>
          <w:p w:rsidR="00D31893" w:rsidRDefault="00935D27" w:rsidP="00D31893">
            <w:pPr>
              <w:pStyle w:val="Standard"/>
              <w:autoSpaceDE w:val="0"/>
              <w:jc w:val="center"/>
              <w:rPr>
                <w:rFonts w:eastAsia="Arial"/>
                <w:sz w:val="24"/>
                <w:szCs w:val="24"/>
              </w:rPr>
            </w:pPr>
            <w:r w:rsidRPr="00D31893">
              <w:rPr>
                <w:rFonts w:eastAsia="Arial"/>
                <w:sz w:val="24"/>
                <w:szCs w:val="24"/>
              </w:rPr>
              <w:t>Площадь участка,</w:t>
            </w:r>
          </w:p>
          <w:p w:rsidR="00371FD8" w:rsidRPr="00D31893" w:rsidRDefault="00371FD8" w:rsidP="00D31893">
            <w:pPr>
              <w:pStyle w:val="Standard"/>
              <w:autoSpaceDE w:val="0"/>
              <w:jc w:val="center"/>
              <w:rPr>
                <w:rFonts w:eastAsia="Arial"/>
                <w:sz w:val="24"/>
                <w:szCs w:val="24"/>
              </w:rPr>
            </w:pPr>
            <w:r w:rsidRPr="00D31893">
              <w:rPr>
                <w:rFonts w:eastAsia="Arial"/>
                <w:sz w:val="24"/>
                <w:szCs w:val="24"/>
              </w:rPr>
              <w:t>га</w:t>
            </w:r>
          </w:p>
        </w:tc>
        <w:tc>
          <w:tcPr>
            <w:tcW w:w="983" w:type="pct"/>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Площадь зоны планируемого размещения объектов капитального строительства, га</w:t>
            </w:r>
          </w:p>
        </w:tc>
      </w:tr>
      <w:tr w:rsidR="00D31893" w:rsidRPr="00D31893" w:rsidTr="00D31893">
        <w:tc>
          <w:tcPr>
            <w:tcW w:w="575" w:type="pct"/>
            <w:vAlign w:val="center"/>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1</w:t>
            </w:r>
          </w:p>
        </w:tc>
        <w:tc>
          <w:tcPr>
            <w:tcW w:w="1407" w:type="pct"/>
          </w:tcPr>
          <w:p w:rsidR="00371FD8" w:rsidRPr="00D31893" w:rsidRDefault="00590AB0" w:rsidP="00D31893">
            <w:pPr>
              <w:pStyle w:val="Standard"/>
              <w:autoSpaceDE w:val="0"/>
              <w:jc w:val="center"/>
              <w:rPr>
                <w:rFonts w:eastAsia="Arial"/>
                <w:sz w:val="24"/>
                <w:szCs w:val="24"/>
              </w:rPr>
            </w:pPr>
            <w:r w:rsidRPr="00D31893">
              <w:rPr>
                <w:rFonts w:eastAsia="Arial"/>
                <w:sz w:val="24"/>
                <w:szCs w:val="24"/>
              </w:rPr>
              <w:t>3.7.1</w:t>
            </w:r>
          </w:p>
        </w:tc>
        <w:tc>
          <w:tcPr>
            <w:tcW w:w="1408" w:type="pct"/>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3.7.1</w:t>
            </w:r>
          </w:p>
        </w:tc>
        <w:tc>
          <w:tcPr>
            <w:tcW w:w="627" w:type="pct"/>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3188</w:t>
            </w:r>
          </w:p>
        </w:tc>
        <w:tc>
          <w:tcPr>
            <w:tcW w:w="983" w:type="pct"/>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2551</w:t>
            </w:r>
          </w:p>
        </w:tc>
      </w:tr>
      <w:tr w:rsidR="00D31893" w:rsidRPr="00D31893" w:rsidTr="00D31893">
        <w:tc>
          <w:tcPr>
            <w:tcW w:w="575" w:type="pct"/>
            <w:vAlign w:val="center"/>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2</w:t>
            </w:r>
          </w:p>
        </w:tc>
        <w:tc>
          <w:tcPr>
            <w:tcW w:w="1407" w:type="pct"/>
          </w:tcPr>
          <w:p w:rsidR="00371FD8" w:rsidRPr="00D31893" w:rsidRDefault="00590AB0" w:rsidP="00D31893">
            <w:pPr>
              <w:pStyle w:val="Standard"/>
              <w:autoSpaceDE w:val="0"/>
              <w:jc w:val="center"/>
              <w:rPr>
                <w:rFonts w:eastAsia="Arial"/>
                <w:sz w:val="24"/>
                <w:szCs w:val="24"/>
              </w:rPr>
            </w:pPr>
            <w:r w:rsidRPr="00D31893">
              <w:rPr>
                <w:rFonts w:eastAsia="Arial"/>
                <w:sz w:val="24"/>
                <w:szCs w:val="24"/>
              </w:rPr>
              <w:t>2.6, 2.7.1, 3.6.1, 4.0, 4.1, 12.0.2</w:t>
            </w:r>
          </w:p>
        </w:tc>
        <w:tc>
          <w:tcPr>
            <w:tcW w:w="1408" w:type="pct"/>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2.6, 2.7.1, 3.6.1, 4.0, 4.1, 12.0.2</w:t>
            </w:r>
          </w:p>
        </w:tc>
        <w:tc>
          <w:tcPr>
            <w:tcW w:w="627" w:type="pct"/>
            <w:vAlign w:val="center"/>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60320</w:t>
            </w:r>
          </w:p>
        </w:tc>
        <w:tc>
          <w:tcPr>
            <w:tcW w:w="983" w:type="pct"/>
            <w:vAlign w:val="center"/>
          </w:tcPr>
          <w:p w:rsidR="00371FD8" w:rsidRPr="00D31893" w:rsidRDefault="00371FD8" w:rsidP="00D31893">
            <w:pPr>
              <w:pStyle w:val="Standard"/>
              <w:autoSpaceDE w:val="0"/>
              <w:jc w:val="center"/>
              <w:rPr>
                <w:rFonts w:eastAsia="Arial"/>
                <w:sz w:val="24"/>
                <w:szCs w:val="24"/>
              </w:rPr>
            </w:pPr>
            <w:r w:rsidRPr="00D31893">
              <w:rPr>
                <w:rFonts w:eastAsia="Arial"/>
                <w:sz w:val="24"/>
                <w:szCs w:val="24"/>
              </w:rPr>
              <w:t>55931</w:t>
            </w:r>
          </w:p>
        </w:tc>
      </w:tr>
    </w:tbl>
    <w:p w:rsidR="00590AB0" w:rsidRPr="00DE4D39" w:rsidRDefault="00590AB0" w:rsidP="00D31893">
      <w:pPr>
        <w:widowControl/>
        <w:spacing w:line="240" w:lineRule="auto"/>
        <w:ind w:firstLine="709"/>
        <w:rPr>
          <w:sz w:val="24"/>
          <w:szCs w:val="24"/>
        </w:rPr>
      </w:pPr>
      <w:r w:rsidRPr="00DE4D39">
        <w:rPr>
          <w:sz w:val="24"/>
          <w:szCs w:val="24"/>
        </w:rPr>
        <w:t>*</w:t>
      </w:r>
      <w:r w:rsidR="00935D27" w:rsidRPr="00DE4D39">
        <w:rPr>
          <w:sz w:val="24"/>
          <w:szCs w:val="24"/>
        </w:rPr>
        <w:t>Код вида</w:t>
      </w:r>
      <w:r w:rsidRPr="00DE4D39">
        <w:rPr>
          <w:sz w:val="24"/>
          <w:szCs w:val="24"/>
        </w:rPr>
        <w:t xml:space="preserve"> разреш</w:t>
      </w:r>
      <w:r w:rsidR="00935D27" w:rsidRPr="00DE4D39">
        <w:rPr>
          <w:sz w:val="24"/>
          <w:szCs w:val="24"/>
        </w:rPr>
        <w:t>енного использования земельного участка и объекта</w:t>
      </w:r>
      <w:r w:rsidRPr="00DE4D39">
        <w:rPr>
          <w:sz w:val="24"/>
          <w:szCs w:val="24"/>
        </w:rPr>
        <w:t xml:space="preserve"> капитал</w:t>
      </w:r>
      <w:r w:rsidR="00935D27" w:rsidRPr="00DE4D39">
        <w:rPr>
          <w:sz w:val="24"/>
          <w:szCs w:val="24"/>
        </w:rPr>
        <w:t>ьного строительства представлен</w:t>
      </w:r>
      <w:r w:rsidRPr="00DE4D39">
        <w:rPr>
          <w:sz w:val="24"/>
          <w:szCs w:val="24"/>
        </w:rPr>
        <w:t xml:space="preserve"> в</w:t>
      </w:r>
      <w:r w:rsidR="005E63A5" w:rsidRPr="00DE4D39">
        <w:rPr>
          <w:sz w:val="24"/>
          <w:szCs w:val="24"/>
        </w:rPr>
        <w:t xml:space="preserve"> соответствии с</w:t>
      </w:r>
      <w:r w:rsidRPr="00DE4D39">
        <w:rPr>
          <w:sz w:val="24"/>
          <w:szCs w:val="24"/>
        </w:rPr>
        <w:t xml:space="preserve"> </w:t>
      </w:r>
      <w:r w:rsidR="005E63A5" w:rsidRPr="00DE4D39">
        <w:rPr>
          <w:sz w:val="24"/>
          <w:szCs w:val="24"/>
        </w:rPr>
        <w:t>р</w:t>
      </w:r>
      <w:r w:rsidRPr="00DE4D39">
        <w:rPr>
          <w:sz w:val="24"/>
          <w:szCs w:val="24"/>
        </w:rPr>
        <w:t>ешени</w:t>
      </w:r>
      <w:r w:rsidR="005E63A5" w:rsidRPr="00DE4D39">
        <w:rPr>
          <w:sz w:val="24"/>
          <w:szCs w:val="24"/>
        </w:rPr>
        <w:t>ем</w:t>
      </w:r>
      <w:r w:rsidRPr="00DE4D39">
        <w:rPr>
          <w:sz w:val="24"/>
          <w:szCs w:val="24"/>
        </w:rPr>
        <w:t xml:space="preserve"> Воронежской городской Думы от 20.04.2022 № 466-</w:t>
      </w:r>
      <w:r w:rsidRPr="00DE4D39">
        <w:rPr>
          <w:sz w:val="24"/>
          <w:szCs w:val="24"/>
          <w:lang w:val="en-US"/>
        </w:rPr>
        <w:t>V</w:t>
      </w:r>
      <w:r w:rsidRPr="00DE4D39">
        <w:rPr>
          <w:sz w:val="24"/>
          <w:szCs w:val="24"/>
        </w:rPr>
        <w:t xml:space="preserve"> «Об утверждении Правил землепользования и застройки городского округа город Воронеж».</w:t>
      </w:r>
    </w:p>
    <w:p w:rsidR="00371FD8" w:rsidRPr="00DE4D39" w:rsidRDefault="00590AB0" w:rsidP="00D31893">
      <w:pPr>
        <w:widowControl/>
        <w:spacing w:line="240" w:lineRule="auto"/>
        <w:ind w:firstLine="709"/>
        <w:rPr>
          <w:sz w:val="24"/>
          <w:szCs w:val="24"/>
        </w:rPr>
      </w:pPr>
      <w:r w:rsidRPr="00DE4D39">
        <w:rPr>
          <w:sz w:val="24"/>
          <w:szCs w:val="24"/>
        </w:rPr>
        <w:t>**</w:t>
      </w:r>
      <w:r w:rsidR="00935D27" w:rsidRPr="00DE4D39">
        <w:rPr>
          <w:sz w:val="24"/>
          <w:szCs w:val="24"/>
        </w:rPr>
        <w:t>Код вида</w:t>
      </w:r>
      <w:r w:rsidRPr="00DE4D39">
        <w:rPr>
          <w:sz w:val="24"/>
          <w:szCs w:val="24"/>
        </w:rPr>
        <w:t xml:space="preserve"> разр</w:t>
      </w:r>
      <w:r w:rsidR="00935D27" w:rsidRPr="00DE4D39">
        <w:rPr>
          <w:sz w:val="24"/>
          <w:szCs w:val="24"/>
        </w:rPr>
        <w:t>ешенного использования земельного участка и объекта</w:t>
      </w:r>
      <w:r w:rsidRPr="00DE4D39">
        <w:rPr>
          <w:sz w:val="24"/>
          <w:szCs w:val="24"/>
        </w:rPr>
        <w:t xml:space="preserve"> капитал</w:t>
      </w:r>
      <w:r w:rsidR="00935D27" w:rsidRPr="00DE4D39">
        <w:rPr>
          <w:sz w:val="24"/>
          <w:szCs w:val="24"/>
        </w:rPr>
        <w:t>ьного строительства представлен</w:t>
      </w:r>
      <w:r w:rsidRPr="00DE4D39">
        <w:rPr>
          <w:sz w:val="24"/>
          <w:szCs w:val="24"/>
        </w:rPr>
        <w:t xml:space="preserve"> в соответствии с </w:t>
      </w:r>
      <w:r w:rsidR="005E63A5" w:rsidRPr="00DE4D39">
        <w:rPr>
          <w:sz w:val="24"/>
          <w:szCs w:val="24"/>
        </w:rPr>
        <w:t>п</w:t>
      </w:r>
      <w:r w:rsidRPr="00DE4D39">
        <w:rPr>
          <w:sz w:val="24"/>
          <w:szCs w:val="24"/>
        </w:rPr>
        <w:t>риказом Росреестра от 10.11.2020 № П/0412 «Об утверждении классификатора видов разрешенного использования земельных участков».</w:t>
      </w:r>
    </w:p>
    <w:p w:rsidR="00344CBD" w:rsidRPr="00DE4D39" w:rsidRDefault="00344CBD" w:rsidP="00DE4D39">
      <w:pPr>
        <w:widowControl/>
        <w:autoSpaceDE w:val="0"/>
        <w:adjustRightInd w:val="0"/>
        <w:spacing w:line="240" w:lineRule="auto"/>
        <w:ind w:firstLine="0"/>
        <w:jc w:val="center"/>
        <w:rPr>
          <w:b/>
          <w:sz w:val="28"/>
          <w:szCs w:val="28"/>
        </w:rPr>
      </w:pPr>
    </w:p>
    <w:p w:rsidR="0081590D" w:rsidRPr="00DE4D39" w:rsidRDefault="0081590D" w:rsidP="00DE4D39">
      <w:pPr>
        <w:widowControl/>
        <w:autoSpaceDE w:val="0"/>
        <w:adjustRightInd w:val="0"/>
        <w:spacing w:line="240" w:lineRule="auto"/>
        <w:ind w:firstLine="0"/>
        <w:jc w:val="center"/>
        <w:rPr>
          <w:b/>
          <w:sz w:val="28"/>
          <w:szCs w:val="28"/>
        </w:rPr>
      </w:pPr>
      <w:r w:rsidRPr="00DE4D39">
        <w:rPr>
          <w:b/>
          <w:sz w:val="28"/>
          <w:szCs w:val="28"/>
          <w:lang w:val="en-US"/>
        </w:rPr>
        <w:t>X</w:t>
      </w:r>
      <w:r w:rsidRPr="00DE4D39">
        <w:rPr>
          <w:b/>
          <w:sz w:val="28"/>
          <w:szCs w:val="28"/>
        </w:rPr>
        <w:t>.</w:t>
      </w:r>
      <w:r w:rsidR="00C133C6" w:rsidRPr="00DE4D39">
        <w:rPr>
          <w:b/>
          <w:sz w:val="28"/>
          <w:szCs w:val="28"/>
        </w:rPr>
        <w:t xml:space="preserve"> </w:t>
      </w:r>
      <w:r w:rsidRPr="00DE4D39">
        <w:rPr>
          <w:b/>
          <w:sz w:val="28"/>
          <w:szCs w:val="28"/>
        </w:rPr>
        <w:t xml:space="preserve">Защита территории от чрезвычайных ситуаций </w:t>
      </w:r>
    </w:p>
    <w:p w:rsidR="0081590D" w:rsidRPr="00DE4D39" w:rsidRDefault="0081590D" w:rsidP="00DE4D39">
      <w:pPr>
        <w:widowControl/>
        <w:autoSpaceDE w:val="0"/>
        <w:adjustRightInd w:val="0"/>
        <w:spacing w:line="240" w:lineRule="auto"/>
        <w:ind w:firstLine="0"/>
        <w:jc w:val="center"/>
        <w:rPr>
          <w:b/>
          <w:sz w:val="28"/>
          <w:szCs w:val="28"/>
        </w:rPr>
      </w:pPr>
      <w:r w:rsidRPr="00DE4D39">
        <w:rPr>
          <w:b/>
          <w:sz w:val="28"/>
          <w:szCs w:val="28"/>
        </w:rPr>
        <w:t>природного и техногенного характера,</w:t>
      </w:r>
    </w:p>
    <w:p w:rsidR="0081590D" w:rsidRPr="00DE4D39" w:rsidRDefault="0081590D" w:rsidP="00DE4D39">
      <w:pPr>
        <w:widowControl/>
        <w:autoSpaceDE w:val="0"/>
        <w:adjustRightInd w:val="0"/>
        <w:spacing w:line="240" w:lineRule="auto"/>
        <w:ind w:firstLine="0"/>
        <w:jc w:val="center"/>
        <w:rPr>
          <w:b/>
          <w:sz w:val="28"/>
          <w:szCs w:val="28"/>
        </w:rPr>
      </w:pPr>
      <w:r w:rsidRPr="00DE4D39">
        <w:rPr>
          <w:b/>
          <w:sz w:val="28"/>
          <w:szCs w:val="28"/>
        </w:rPr>
        <w:t>проведение мероприятий по гражданской обороне</w:t>
      </w:r>
    </w:p>
    <w:p w:rsidR="0081590D" w:rsidRPr="00DE4D39" w:rsidRDefault="0081590D" w:rsidP="00DE4D39">
      <w:pPr>
        <w:widowControl/>
        <w:autoSpaceDE w:val="0"/>
        <w:adjustRightInd w:val="0"/>
        <w:spacing w:line="240" w:lineRule="auto"/>
        <w:ind w:firstLine="0"/>
        <w:jc w:val="center"/>
        <w:rPr>
          <w:b/>
          <w:sz w:val="28"/>
          <w:szCs w:val="28"/>
        </w:rPr>
      </w:pPr>
      <w:r w:rsidRPr="00DE4D39">
        <w:rPr>
          <w:b/>
          <w:sz w:val="28"/>
          <w:szCs w:val="28"/>
        </w:rPr>
        <w:t>и обеспечению пожарной безопасности</w:t>
      </w:r>
    </w:p>
    <w:p w:rsidR="0081590D" w:rsidRPr="00DE4D39" w:rsidRDefault="0081590D" w:rsidP="00DE4D39">
      <w:pPr>
        <w:widowControl/>
        <w:autoSpaceDE w:val="0"/>
        <w:adjustRightInd w:val="0"/>
        <w:spacing w:line="240" w:lineRule="auto"/>
        <w:ind w:firstLine="0"/>
        <w:jc w:val="center"/>
        <w:rPr>
          <w:b/>
          <w:sz w:val="28"/>
          <w:szCs w:val="28"/>
        </w:rPr>
      </w:pPr>
    </w:p>
    <w:p w:rsidR="0081590D" w:rsidRPr="00DE4D39" w:rsidRDefault="00CE1903" w:rsidP="00D31893">
      <w:pPr>
        <w:pStyle w:val="Standard"/>
        <w:spacing w:line="360" w:lineRule="auto"/>
        <w:ind w:firstLine="709"/>
        <w:jc w:val="both"/>
        <w:rPr>
          <w:spacing w:val="4"/>
        </w:rPr>
      </w:pPr>
      <w:r w:rsidRPr="00DE4D39">
        <w:rPr>
          <w:spacing w:val="4"/>
        </w:rPr>
        <w:t>Мероприятия по защите территории от чрезвычайных ситуаций природного и техногенного характера, мероприяти</w:t>
      </w:r>
      <w:r w:rsidR="005E63A5" w:rsidRPr="00DE4D39">
        <w:rPr>
          <w:spacing w:val="4"/>
        </w:rPr>
        <w:t>я</w:t>
      </w:r>
      <w:r w:rsidRPr="00DE4D39">
        <w:rPr>
          <w:spacing w:val="4"/>
        </w:rPr>
        <w:t xml:space="preserve"> по гражданской обороне и обеспечению пожарной безопасности</w:t>
      </w:r>
      <w:r w:rsidR="00E52FD6" w:rsidRPr="00DE4D39">
        <w:rPr>
          <w:spacing w:val="4"/>
        </w:rPr>
        <w:t xml:space="preserve"> проводятся</w:t>
      </w:r>
      <w:r w:rsidRPr="00DE4D39">
        <w:rPr>
          <w:spacing w:val="4"/>
        </w:rPr>
        <w:t xml:space="preserve"> в соответствии с положениями Генерального плана.</w:t>
      </w:r>
    </w:p>
    <w:p w:rsidR="0081590D" w:rsidRPr="00DE4D39" w:rsidRDefault="0081590D" w:rsidP="00DE4D39">
      <w:pPr>
        <w:pStyle w:val="Standard"/>
        <w:jc w:val="both"/>
        <w:rPr>
          <w:spacing w:val="4"/>
        </w:rPr>
      </w:pPr>
    </w:p>
    <w:p w:rsidR="0081590D" w:rsidRDefault="0081590D" w:rsidP="00DE4D39">
      <w:pPr>
        <w:pStyle w:val="Standard"/>
        <w:jc w:val="both"/>
        <w:rPr>
          <w:lang w:eastAsia="ar-SA"/>
        </w:rPr>
      </w:pPr>
    </w:p>
    <w:p w:rsidR="00D31893" w:rsidRDefault="00D31893" w:rsidP="00DE4D39">
      <w:pPr>
        <w:pStyle w:val="Standard"/>
        <w:jc w:val="both"/>
        <w:rPr>
          <w:lang w:eastAsia="ar-SA"/>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D31893" w:rsidTr="00D31893">
        <w:tc>
          <w:tcPr>
            <w:tcW w:w="4784" w:type="dxa"/>
          </w:tcPr>
          <w:p w:rsidR="00D31893" w:rsidRPr="00DE4D39" w:rsidRDefault="00D31893" w:rsidP="00D31893">
            <w:pPr>
              <w:widowControl/>
              <w:autoSpaceDE w:val="0"/>
              <w:adjustRightInd w:val="0"/>
              <w:spacing w:line="240" w:lineRule="auto"/>
              <w:ind w:firstLine="0"/>
              <w:rPr>
                <w:sz w:val="28"/>
                <w:szCs w:val="28"/>
                <w:lang w:eastAsia="ar-SA"/>
              </w:rPr>
            </w:pPr>
            <w:r w:rsidRPr="00DE4D39">
              <w:rPr>
                <w:sz w:val="28"/>
                <w:szCs w:val="28"/>
                <w:lang w:eastAsia="ar-SA"/>
              </w:rPr>
              <w:t xml:space="preserve">Руководитель управления </w:t>
            </w:r>
          </w:p>
          <w:p w:rsidR="00D31893" w:rsidRDefault="00D31893" w:rsidP="00D31893">
            <w:pPr>
              <w:pStyle w:val="Standard"/>
              <w:jc w:val="both"/>
              <w:rPr>
                <w:lang w:eastAsia="ar-SA"/>
              </w:rPr>
            </w:pPr>
            <w:r w:rsidRPr="00DE4D39">
              <w:rPr>
                <w:lang w:eastAsia="ar-SA"/>
              </w:rPr>
              <w:t>главного архитектора</w:t>
            </w:r>
          </w:p>
        </w:tc>
        <w:tc>
          <w:tcPr>
            <w:tcW w:w="4785" w:type="dxa"/>
          </w:tcPr>
          <w:p w:rsidR="00D31893" w:rsidRDefault="00D31893" w:rsidP="00D31893">
            <w:pPr>
              <w:widowControl/>
              <w:autoSpaceDE w:val="0"/>
              <w:adjustRightInd w:val="0"/>
              <w:spacing w:line="240" w:lineRule="auto"/>
              <w:ind w:firstLine="0"/>
              <w:rPr>
                <w:sz w:val="28"/>
                <w:szCs w:val="28"/>
                <w:lang w:eastAsia="ar-SA"/>
              </w:rPr>
            </w:pPr>
          </w:p>
          <w:p w:rsidR="00D31893" w:rsidRDefault="00D31893" w:rsidP="00D31893">
            <w:pPr>
              <w:widowControl/>
              <w:autoSpaceDE w:val="0"/>
              <w:adjustRightInd w:val="0"/>
              <w:spacing w:line="240" w:lineRule="auto"/>
              <w:ind w:firstLine="0"/>
              <w:jc w:val="right"/>
              <w:rPr>
                <w:lang w:eastAsia="ar-SA"/>
              </w:rPr>
            </w:pPr>
            <w:r w:rsidRPr="00DE4D39">
              <w:rPr>
                <w:sz w:val="28"/>
                <w:szCs w:val="28"/>
                <w:lang w:eastAsia="ar-SA"/>
              </w:rPr>
              <w:t>Г.Ю. Чурсанов</w:t>
            </w:r>
          </w:p>
        </w:tc>
      </w:tr>
    </w:tbl>
    <w:p w:rsidR="00E83B50" w:rsidRPr="00DE4D39" w:rsidRDefault="00E83B50" w:rsidP="00D31893">
      <w:pPr>
        <w:pStyle w:val="Standard"/>
        <w:jc w:val="both"/>
      </w:pPr>
    </w:p>
    <w:sectPr w:rsidR="00E83B50" w:rsidRPr="00DE4D39" w:rsidSect="00DE4D39">
      <w:headerReference w:type="default" r:id="rId9"/>
      <w:pgSz w:w="11905" w:h="16837"/>
      <w:pgMar w:top="1134" w:right="567" w:bottom="1134"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E1F" w:rsidRDefault="00C93E1F" w:rsidP="0081590D">
      <w:pPr>
        <w:spacing w:line="240" w:lineRule="auto"/>
      </w:pPr>
      <w:r>
        <w:separator/>
      </w:r>
    </w:p>
  </w:endnote>
  <w:endnote w:type="continuationSeparator" w:id="0">
    <w:p w:rsidR="00C93E1F" w:rsidRDefault="00C93E1F"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HG Mincho Light J">
    <w:altName w:val="Times New Roman"/>
    <w:charset w:val="CC"/>
    <w:family w:val="auto"/>
    <w:pitch w:val="variable"/>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F">
    <w:charset w:val="00"/>
    <w:family w:val="auto"/>
    <w:pitch w:val="default"/>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E1F" w:rsidRDefault="00C93E1F" w:rsidP="0081590D">
      <w:pPr>
        <w:spacing w:line="240" w:lineRule="auto"/>
      </w:pPr>
      <w:r>
        <w:separator/>
      </w:r>
    </w:p>
  </w:footnote>
  <w:footnote w:type="continuationSeparator" w:id="0">
    <w:p w:rsidR="00C93E1F" w:rsidRDefault="00C93E1F"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60501538"/>
      <w:docPartObj>
        <w:docPartGallery w:val="Page Numbers (Top of Page)"/>
        <w:docPartUnique/>
      </w:docPartObj>
    </w:sdtPr>
    <w:sdtEndPr/>
    <w:sdtContent>
      <w:p w:rsidR="00C67A2E" w:rsidRPr="00DE4D39" w:rsidRDefault="00C67A2E" w:rsidP="00C67A2E">
        <w:pPr>
          <w:pStyle w:val="ae"/>
          <w:jc w:val="center"/>
          <w:rPr>
            <w:sz w:val="24"/>
            <w:szCs w:val="24"/>
          </w:rPr>
        </w:pPr>
        <w:r w:rsidRPr="00DE4D39">
          <w:rPr>
            <w:sz w:val="24"/>
            <w:szCs w:val="24"/>
          </w:rPr>
          <w:fldChar w:fldCharType="begin"/>
        </w:r>
        <w:r w:rsidRPr="00DE4D39">
          <w:rPr>
            <w:sz w:val="24"/>
            <w:szCs w:val="24"/>
          </w:rPr>
          <w:instrText>PAGE   \* MERGEFORMAT</w:instrText>
        </w:r>
        <w:r w:rsidRPr="00DE4D39">
          <w:rPr>
            <w:sz w:val="24"/>
            <w:szCs w:val="24"/>
          </w:rPr>
          <w:fldChar w:fldCharType="separate"/>
        </w:r>
        <w:r w:rsidR="003B68A2">
          <w:rPr>
            <w:noProof/>
            <w:sz w:val="24"/>
            <w:szCs w:val="24"/>
          </w:rPr>
          <w:t>2</w:t>
        </w:r>
        <w:r w:rsidRPr="00DE4D39">
          <w:rPr>
            <w:sz w:val="24"/>
            <w:szCs w:val="24"/>
          </w:rPr>
          <w:fldChar w:fldCharType="end"/>
        </w:r>
      </w:p>
    </w:sdtContent>
  </w:sdt>
  <w:p w:rsidR="00C67A2E" w:rsidRPr="00DE4D39" w:rsidRDefault="00C67A2E">
    <w:pPr>
      <w:pStyle w:val="1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5">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nsid w:val="07476F97"/>
    <w:multiLevelType w:val="hybridMultilevel"/>
    <w:tmpl w:val="F8DCBB5E"/>
    <w:lvl w:ilvl="0" w:tplc="A7B42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07FB4DFA"/>
    <w:multiLevelType w:val="hybridMultilevel"/>
    <w:tmpl w:val="6B6CA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1">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13281306"/>
    <w:multiLevelType w:val="hybridMultilevel"/>
    <w:tmpl w:val="0742EE6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4">
    <w:nsid w:val="169466BD"/>
    <w:multiLevelType w:val="multilevel"/>
    <w:tmpl w:val="B7CA4874"/>
    <w:lvl w:ilvl="0">
      <w:start w:val="1"/>
      <w:numFmt w:val="decimal"/>
      <w:lvlText w:val="%1."/>
      <w:lvlJc w:val="left"/>
      <w:pPr>
        <w:ind w:left="360" w:hanging="360"/>
      </w:pPr>
    </w:lvl>
    <w:lvl w:ilvl="1">
      <w:start w:val="2"/>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2F848DA"/>
    <w:multiLevelType w:val="hybridMultilevel"/>
    <w:tmpl w:val="47389FB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0">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2">
    <w:nsid w:val="37102932"/>
    <w:multiLevelType w:val="multilevel"/>
    <w:tmpl w:val="55CCC9F4"/>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3">
    <w:nsid w:val="3F526DC6"/>
    <w:multiLevelType w:val="hybridMultilevel"/>
    <w:tmpl w:val="2E782692"/>
    <w:lvl w:ilvl="0" w:tplc="0DA008A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4">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5">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6">
    <w:nsid w:val="4A2106FE"/>
    <w:multiLevelType w:val="hybridMultilevel"/>
    <w:tmpl w:val="43100C28"/>
    <w:lvl w:ilvl="0" w:tplc="8C26E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4E1715"/>
    <w:multiLevelType w:val="hybridMultilevel"/>
    <w:tmpl w:val="60F4F2AA"/>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9">
    <w:nsid w:val="56942D56"/>
    <w:multiLevelType w:val="hybridMultilevel"/>
    <w:tmpl w:val="677EE636"/>
    <w:lvl w:ilvl="0" w:tplc="F3F83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77A3287"/>
    <w:multiLevelType w:val="multilevel"/>
    <w:tmpl w:val="20FEF0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1">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FEE0387"/>
    <w:multiLevelType w:val="hybridMultilevel"/>
    <w:tmpl w:val="1ABC26C2"/>
    <w:lvl w:ilvl="0" w:tplc="E466A3D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74A4174"/>
    <w:multiLevelType w:val="hybridMultilevel"/>
    <w:tmpl w:val="8048BF90"/>
    <w:lvl w:ilvl="0" w:tplc="CF4AF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4F4316"/>
    <w:multiLevelType w:val="hybridMultilevel"/>
    <w:tmpl w:val="E738E8AC"/>
    <w:lvl w:ilvl="0" w:tplc="1C22B5EE">
      <w:start w:val="1"/>
      <w:numFmt w:val="decimal"/>
      <w:lvlText w:val="%1."/>
      <w:lvlJc w:val="left"/>
      <w:pPr>
        <w:ind w:left="1069" w:hanging="360"/>
      </w:pPr>
      <w:rPr>
        <w:rFonts w:eastAsia="HG Mincho Light J"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C5A77E6"/>
    <w:multiLevelType w:val="hybridMultilevel"/>
    <w:tmpl w:val="885CC19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A1973A1"/>
    <w:multiLevelType w:val="hybridMultilevel"/>
    <w:tmpl w:val="9942F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0"/>
  </w:num>
  <w:num w:numId="3">
    <w:abstractNumId w:val="18"/>
  </w:num>
  <w:num w:numId="4">
    <w:abstractNumId w:val="31"/>
  </w:num>
  <w:num w:numId="5">
    <w:abstractNumId w:val="25"/>
  </w:num>
  <w:num w:numId="6">
    <w:abstractNumId w:val="19"/>
  </w:num>
  <w:num w:numId="7">
    <w:abstractNumId w:val="7"/>
  </w:num>
  <w:num w:numId="8">
    <w:abstractNumId w:val="1"/>
  </w:num>
  <w:num w:numId="9">
    <w:abstractNumId w:val="16"/>
  </w:num>
  <w:num w:numId="10">
    <w:abstractNumId w:val="8"/>
  </w:num>
  <w:num w:numId="11">
    <w:abstractNumId w:val="13"/>
  </w:num>
  <w:num w:numId="12">
    <w:abstractNumId w:val="11"/>
  </w:num>
  <w:num w:numId="13">
    <w:abstractNumId w:val="33"/>
  </w:num>
  <w:num w:numId="14">
    <w:abstractNumId w:val="5"/>
  </w:num>
  <w:num w:numId="15">
    <w:abstractNumId w:val="37"/>
  </w:num>
  <w:num w:numId="16">
    <w:abstractNumId w:val="27"/>
  </w:num>
  <w:num w:numId="17">
    <w:abstractNumId w:val="12"/>
  </w:num>
  <w:num w:numId="18">
    <w:abstractNumId w:val="34"/>
  </w:num>
  <w:num w:numId="19">
    <w:abstractNumId w:val="32"/>
  </w:num>
  <w:num w:numId="20">
    <w:abstractNumId w:val="4"/>
  </w:num>
  <w:num w:numId="21">
    <w:abstractNumId w:val="35"/>
  </w:num>
  <w:num w:numId="22">
    <w:abstractNumId w:val="2"/>
  </w:num>
  <w:num w:numId="23">
    <w:abstractNumId w:val="1"/>
  </w:num>
  <w:num w:numId="24">
    <w:abstractNumId w:val="6"/>
  </w:num>
  <w:num w:numId="25">
    <w:abstractNumId w:val="24"/>
  </w:num>
  <w:num w:numId="26">
    <w:abstractNumId w:val="0"/>
    <w:lvlOverride w:ilvl="0">
      <w:lvl w:ilvl="0">
        <w:numFmt w:val="bullet"/>
        <w:lvlText w:val=""/>
        <w:legacy w:legacy="1" w:legacySpace="0" w:legacyIndent="0"/>
        <w:lvlJc w:val="left"/>
        <w:rPr>
          <w:rFonts w:ascii="Symbol" w:hAnsi="Symbol" w:hint="default"/>
        </w:rPr>
      </w:lvl>
    </w:lvlOverride>
  </w:num>
  <w:num w:numId="27">
    <w:abstractNumId w:val="3"/>
  </w:num>
  <w:num w:numId="28">
    <w:abstractNumId w:val="15"/>
  </w:num>
  <w:num w:numId="29">
    <w:abstractNumId w:val="28"/>
  </w:num>
  <w:num w:numId="30">
    <w:abstractNumId w:val="21"/>
  </w:num>
  <w:num w:numId="31">
    <w:abstractNumId w:val="14"/>
  </w:num>
  <w:num w:numId="32">
    <w:abstractNumId w:val="9"/>
  </w:num>
  <w:num w:numId="33">
    <w:abstractNumId w:val="36"/>
  </w:num>
  <w:num w:numId="34">
    <w:abstractNumId w:val="38"/>
  </w:num>
  <w:num w:numId="35">
    <w:abstractNumId w:val="20"/>
  </w:num>
  <w:num w:numId="36">
    <w:abstractNumId w:val="17"/>
  </w:num>
  <w:num w:numId="37">
    <w:abstractNumId w:val="29"/>
  </w:num>
  <w:num w:numId="38">
    <w:abstractNumId w:val="6"/>
  </w:num>
  <w:num w:numId="39">
    <w:abstractNumId w:val="23"/>
  </w:num>
  <w:num w:numId="40">
    <w:abstractNumId w:val="0"/>
  </w:num>
  <w:num w:numId="41">
    <w:abstractNumId w:val="26"/>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26530"/>
    <w:rsid w:val="00033BF9"/>
    <w:rsid w:val="0004092A"/>
    <w:rsid w:val="00044E7F"/>
    <w:rsid w:val="00046BCA"/>
    <w:rsid w:val="00047C80"/>
    <w:rsid w:val="00053164"/>
    <w:rsid w:val="000560AE"/>
    <w:rsid w:val="00056FF6"/>
    <w:rsid w:val="000657A4"/>
    <w:rsid w:val="0006592D"/>
    <w:rsid w:val="0006691C"/>
    <w:rsid w:val="000808C2"/>
    <w:rsid w:val="00080EE7"/>
    <w:rsid w:val="000959A9"/>
    <w:rsid w:val="00096F05"/>
    <w:rsid w:val="000B0691"/>
    <w:rsid w:val="000B3F59"/>
    <w:rsid w:val="000E2615"/>
    <w:rsid w:val="000F084D"/>
    <w:rsid w:val="00101A63"/>
    <w:rsid w:val="0010698C"/>
    <w:rsid w:val="00106C28"/>
    <w:rsid w:val="00110F60"/>
    <w:rsid w:val="001113B7"/>
    <w:rsid w:val="00125C4C"/>
    <w:rsid w:val="00135177"/>
    <w:rsid w:val="001372D7"/>
    <w:rsid w:val="00142FAF"/>
    <w:rsid w:val="00144F39"/>
    <w:rsid w:val="001674D3"/>
    <w:rsid w:val="00187A62"/>
    <w:rsid w:val="001A6C7D"/>
    <w:rsid w:val="001B2278"/>
    <w:rsid w:val="001B444E"/>
    <w:rsid w:val="001C0378"/>
    <w:rsid w:val="001C7367"/>
    <w:rsid w:val="001E028D"/>
    <w:rsid w:val="001E54FA"/>
    <w:rsid w:val="001E66E6"/>
    <w:rsid w:val="001F29D8"/>
    <w:rsid w:val="001F5515"/>
    <w:rsid w:val="001F710D"/>
    <w:rsid w:val="0020297F"/>
    <w:rsid w:val="0021058F"/>
    <w:rsid w:val="00210C98"/>
    <w:rsid w:val="00213569"/>
    <w:rsid w:val="00216153"/>
    <w:rsid w:val="0022326F"/>
    <w:rsid w:val="002263AA"/>
    <w:rsid w:val="002373C9"/>
    <w:rsid w:val="00246ED4"/>
    <w:rsid w:val="0025263E"/>
    <w:rsid w:val="00261497"/>
    <w:rsid w:val="00264DF2"/>
    <w:rsid w:val="00272901"/>
    <w:rsid w:val="00276906"/>
    <w:rsid w:val="00283750"/>
    <w:rsid w:val="002865DB"/>
    <w:rsid w:val="00297ECE"/>
    <w:rsid w:val="002C202A"/>
    <w:rsid w:val="002C2A08"/>
    <w:rsid w:val="002D47C4"/>
    <w:rsid w:val="002D52DA"/>
    <w:rsid w:val="002D5B74"/>
    <w:rsid w:val="002E2CD8"/>
    <w:rsid w:val="003047BD"/>
    <w:rsid w:val="003139DA"/>
    <w:rsid w:val="00321FD5"/>
    <w:rsid w:val="00322A60"/>
    <w:rsid w:val="00323C5C"/>
    <w:rsid w:val="00326BEA"/>
    <w:rsid w:val="00330D60"/>
    <w:rsid w:val="003368AF"/>
    <w:rsid w:val="00337621"/>
    <w:rsid w:val="00343E4F"/>
    <w:rsid w:val="00344CBD"/>
    <w:rsid w:val="00352510"/>
    <w:rsid w:val="00363E87"/>
    <w:rsid w:val="00371FD8"/>
    <w:rsid w:val="00390862"/>
    <w:rsid w:val="003A1B12"/>
    <w:rsid w:val="003A296A"/>
    <w:rsid w:val="003A6524"/>
    <w:rsid w:val="003B6692"/>
    <w:rsid w:val="003B68A2"/>
    <w:rsid w:val="003C2ECC"/>
    <w:rsid w:val="003D2100"/>
    <w:rsid w:val="003D29C8"/>
    <w:rsid w:val="003D39C4"/>
    <w:rsid w:val="003E66F5"/>
    <w:rsid w:val="003E67C2"/>
    <w:rsid w:val="004057E7"/>
    <w:rsid w:val="004065BE"/>
    <w:rsid w:val="00423936"/>
    <w:rsid w:val="00427D76"/>
    <w:rsid w:val="004334ED"/>
    <w:rsid w:val="00446672"/>
    <w:rsid w:val="00446874"/>
    <w:rsid w:val="00446985"/>
    <w:rsid w:val="00477CEF"/>
    <w:rsid w:val="00484DC7"/>
    <w:rsid w:val="004A0B4F"/>
    <w:rsid w:val="004B5E58"/>
    <w:rsid w:val="004C31B5"/>
    <w:rsid w:val="004C68E9"/>
    <w:rsid w:val="004F4A52"/>
    <w:rsid w:val="005010C9"/>
    <w:rsid w:val="00504FF7"/>
    <w:rsid w:val="00506C2D"/>
    <w:rsid w:val="00512234"/>
    <w:rsid w:val="00514E6E"/>
    <w:rsid w:val="00521F3E"/>
    <w:rsid w:val="00540EC6"/>
    <w:rsid w:val="00541EDE"/>
    <w:rsid w:val="00542A81"/>
    <w:rsid w:val="005434A5"/>
    <w:rsid w:val="00553E2D"/>
    <w:rsid w:val="00565241"/>
    <w:rsid w:val="00567D65"/>
    <w:rsid w:val="005734D1"/>
    <w:rsid w:val="00590AB0"/>
    <w:rsid w:val="0059361E"/>
    <w:rsid w:val="005A2B9D"/>
    <w:rsid w:val="005A7EA0"/>
    <w:rsid w:val="005B156B"/>
    <w:rsid w:val="005B25D2"/>
    <w:rsid w:val="005B4BF0"/>
    <w:rsid w:val="005C3EF9"/>
    <w:rsid w:val="005E0EE7"/>
    <w:rsid w:val="005E4567"/>
    <w:rsid w:val="005E63A5"/>
    <w:rsid w:val="00612341"/>
    <w:rsid w:val="00637556"/>
    <w:rsid w:val="00641C31"/>
    <w:rsid w:val="00645D16"/>
    <w:rsid w:val="00646BCB"/>
    <w:rsid w:val="006611C4"/>
    <w:rsid w:val="00673140"/>
    <w:rsid w:val="00674036"/>
    <w:rsid w:val="0067517E"/>
    <w:rsid w:val="00681623"/>
    <w:rsid w:val="0068352E"/>
    <w:rsid w:val="006A10B9"/>
    <w:rsid w:val="006A225D"/>
    <w:rsid w:val="006A4A7F"/>
    <w:rsid w:val="006B242F"/>
    <w:rsid w:val="006B59CA"/>
    <w:rsid w:val="006C3C78"/>
    <w:rsid w:val="006C411F"/>
    <w:rsid w:val="006F32C0"/>
    <w:rsid w:val="00702D07"/>
    <w:rsid w:val="00731CB9"/>
    <w:rsid w:val="00732F9D"/>
    <w:rsid w:val="007332CB"/>
    <w:rsid w:val="0073615C"/>
    <w:rsid w:val="007367CD"/>
    <w:rsid w:val="0075776C"/>
    <w:rsid w:val="00776D4A"/>
    <w:rsid w:val="00782794"/>
    <w:rsid w:val="00795EF6"/>
    <w:rsid w:val="007A5720"/>
    <w:rsid w:val="007A698B"/>
    <w:rsid w:val="007C4800"/>
    <w:rsid w:val="007C6BC5"/>
    <w:rsid w:val="007E0EF4"/>
    <w:rsid w:val="007E5446"/>
    <w:rsid w:val="007E54A1"/>
    <w:rsid w:val="007E5A4D"/>
    <w:rsid w:val="007E6705"/>
    <w:rsid w:val="007F6E7F"/>
    <w:rsid w:val="0080570D"/>
    <w:rsid w:val="0081590D"/>
    <w:rsid w:val="00843041"/>
    <w:rsid w:val="00846DE9"/>
    <w:rsid w:val="00860718"/>
    <w:rsid w:val="008632E0"/>
    <w:rsid w:val="00867A8D"/>
    <w:rsid w:val="00871AE6"/>
    <w:rsid w:val="00874297"/>
    <w:rsid w:val="0087449D"/>
    <w:rsid w:val="008A1E7B"/>
    <w:rsid w:val="008A2839"/>
    <w:rsid w:val="008A3A4F"/>
    <w:rsid w:val="008A4E22"/>
    <w:rsid w:val="008B37D3"/>
    <w:rsid w:val="008D1739"/>
    <w:rsid w:val="008D7A33"/>
    <w:rsid w:val="008E0EFD"/>
    <w:rsid w:val="008E16DD"/>
    <w:rsid w:val="008E1B93"/>
    <w:rsid w:val="008F256A"/>
    <w:rsid w:val="008F2836"/>
    <w:rsid w:val="008F34DB"/>
    <w:rsid w:val="008F43E5"/>
    <w:rsid w:val="00901576"/>
    <w:rsid w:val="009015D7"/>
    <w:rsid w:val="00901F81"/>
    <w:rsid w:val="009074BD"/>
    <w:rsid w:val="009218AB"/>
    <w:rsid w:val="0092761D"/>
    <w:rsid w:val="0093357A"/>
    <w:rsid w:val="00935D27"/>
    <w:rsid w:val="00955A43"/>
    <w:rsid w:val="00955D55"/>
    <w:rsid w:val="009672DD"/>
    <w:rsid w:val="00972477"/>
    <w:rsid w:val="009756A5"/>
    <w:rsid w:val="00975FDC"/>
    <w:rsid w:val="00986D74"/>
    <w:rsid w:val="009908C5"/>
    <w:rsid w:val="009919AF"/>
    <w:rsid w:val="00993BA3"/>
    <w:rsid w:val="00995D9A"/>
    <w:rsid w:val="009B2DE3"/>
    <w:rsid w:val="009C229D"/>
    <w:rsid w:val="009C593F"/>
    <w:rsid w:val="009D640B"/>
    <w:rsid w:val="009E210F"/>
    <w:rsid w:val="009E32B6"/>
    <w:rsid w:val="00A03624"/>
    <w:rsid w:val="00A064BE"/>
    <w:rsid w:val="00A23732"/>
    <w:rsid w:val="00A27566"/>
    <w:rsid w:val="00A34D2A"/>
    <w:rsid w:val="00A42500"/>
    <w:rsid w:val="00A50970"/>
    <w:rsid w:val="00A523AD"/>
    <w:rsid w:val="00A54E9D"/>
    <w:rsid w:val="00A574D4"/>
    <w:rsid w:val="00A60261"/>
    <w:rsid w:val="00A605E5"/>
    <w:rsid w:val="00A751E2"/>
    <w:rsid w:val="00AA259E"/>
    <w:rsid w:val="00AB367D"/>
    <w:rsid w:val="00AE3BFB"/>
    <w:rsid w:val="00AF132F"/>
    <w:rsid w:val="00B06A95"/>
    <w:rsid w:val="00B21E17"/>
    <w:rsid w:val="00B22B12"/>
    <w:rsid w:val="00B33C93"/>
    <w:rsid w:val="00B35030"/>
    <w:rsid w:val="00B36750"/>
    <w:rsid w:val="00B53BCA"/>
    <w:rsid w:val="00B646E4"/>
    <w:rsid w:val="00B73CB1"/>
    <w:rsid w:val="00B76AC2"/>
    <w:rsid w:val="00B83FE9"/>
    <w:rsid w:val="00B87488"/>
    <w:rsid w:val="00B97FB2"/>
    <w:rsid w:val="00BA569F"/>
    <w:rsid w:val="00BC4E87"/>
    <w:rsid w:val="00BD0AF8"/>
    <w:rsid w:val="00BE4D79"/>
    <w:rsid w:val="00BE5B76"/>
    <w:rsid w:val="00BF5667"/>
    <w:rsid w:val="00BF727F"/>
    <w:rsid w:val="00C00C9B"/>
    <w:rsid w:val="00C01F2F"/>
    <w:rsid w:val="00C03BD0"/>
    <w:rsid w:val="00C05266"/>
    <w:rsid w:val="00C133C6"/>
    <w:rsid w:val="00C15145"/>
    <w:rsid w:val="00C1698E"/>
    <w:rsid w:val="00C22F80"/>
    <w:rsid w:val="00C25608"/>
    <w:rsid w:val="00C263DF"/>
    <w:rsid w:val="00C329E6"/>
    <w:rsid w:val="00C43008"/>
    <w:rsid w:val="00C434D0"/>
    <w:rsid w:val="00C44AFB"/>
    <w:rsid w:val="00C469C7"/>
    <w:rsid w:val="00C476EC"/>
    <w:rsid w:val="00C50054"/>
    <w:rsid w:val="00C502D9"/>
    <w:rsid w:val="00C52DC0"/>
    <w:rsid w:val="00C6163E"/>
    <w:rsid w:val="00C66278"/>
    <w:rsid w:val="00C67A2E"/>
    <w:rsid w:val="00C67C73"/>
    <w:rsid w:val="00C724DF"/>
    <w:rsid w:val="00C72660"/>
    <w:rsid w:val="00C80BB4"/>
    <w:rsid w:val="00C814C0"/>
    <w:rsid w:val="00C85CA2"/>
    <w:rsid w:val="00C93E1F"/>
    <w:rsid w:val="00CA02C0"/>
    <w:rsid w:val="00CA740E"/>
    <w:rsid w:val="00CE09E2"/>
    <w:rsid w:val="00CE1903"/>
    <w:rsid w:val="00CE1AB0"/>
    <w:rsid w:val="00CE5A21"/>
    <w:rsid w:val="00CF19FB"/>
    <w:rsid w:val="00CF38D3"/>
    <w:rsid w:val="00D01565"/>
    <w:rsid w:val="00D05390"/>
    <w:rsid w:val="00D17437"/>
    <w:rsid w:val="00D24122"/>
    <w:rsid w:val="00D27292"/>
    <w:rsid w:val="00D31156"/>
    <w:rsid w:val="00D31893"/>
    <w:rsid w:val="00D403E0"/>
    <w:rsid w:val="00D4126D"/>
    <w:rsid w:val="00D442ED"/>
    <w:rsid w:val="00D5458D"/>
    <w:rsid w:val="00D56E54"/>
    <w:rsid w:val="00D625DD"/>
    <w:rsid w:val="00D66A3A"/>
    <w:rsid w:val="00D70E4F"/>
    <w:rsid w:val="00D82C6E"/>
    <w:rsid w:val="00D95A5B"/>
    <w:rsid w:val="00D96587"/>
    <w:rsid w:val="00DA63C7"/>
    <w:rsid w:val="00DB30B7"/>
    <w:rsid w:val="00DB512B"/>
    <w:rsid w:val="00DB5864"/>
    <w:rsid w:val="00DB5887"/>
    <w:rsid w:val="00DB7CB9"/>
    <w:rsid w:val="00DD27D0"/>
    <w:rsid w:val="00DD3805"/>
    <w:rsid w:val="00DD38BA"/>
    <w:rsid w:val="00DE4D39"/>
    <w:rsid w:val="00DF24E6"/>
    <w:rsid w:val="00E1038D"/>
    <w:rsid w:val="00E23043"/>
    <w:rsid w:val="00E2778D"/>
    <w:rsid w:val="00E27BCE"/>
    <w:rsid w:val="00E338A0"/>
    <w:rsid w:val="00E46246"/>
    <w:rsid w:val="00E52FD6"/>
    <w:rsid w:val="00E53BC2"/>
    <w:rsid w:val="00E61ED4"/>
    <w:rsid w:val="00E762B9"/>
    <w:rsid w:val="00E775F0"/>
    <w:rsid w:val="00E83B50"/>
    <w:rsid w:val="00E83DB5"/>
    <w:rsid w:val="00E849D6"/>
    <w:rsid w:val="00E9217D"/>
    <w:rsid w:val="00EC0480"/>
    <w:rsid w:val="00EC1220"/>
    <w:rsid w:val="00ED1353"/>
    <w:rsid w:val="00ED2B9F"/>
    <w:rsid w:val="00EF2BC6"/>
    <w:rsid w:val="00EF660B"/>
    <w:rsid w:val="00F05B8B"/>
    <w:rsid w:val="00F0797E"/>
    <w:rsid w:val="00F100F4"/>
    <w:rsid w:val="00F1398B"/>
    <w:rsid w:val="00F13CDB"/>
    <w:rsid w:val="00F2190F"/>
    <w:rsid w:val="00F3319E"/>
    <w:rsid w:val="00F36A4C"/>
    <w:rsid w:val="00F55811"/>
    <w:rsid w:val="00F70903"/>
    <w:rsid w:val="00F77D76"/>
    <w:rsid w:val="00F827BF"/>
    <w:rsid w:val="00F941BD"/>
    <w:rsid w:val="00FA5A7C"/>
    <w:rsid w:val="00FB3368"/>
    <w:rsid w:val="00FB75F4"/>
    <w:rsid w:val="00FC744B"/>
    <w:rsid w:val="00FE0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17BA1-B46A-44AF-8E92-7D236799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6300</Words>
  <Characters>35910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Шатохина И.А.</cp:lastModifiedBy>
  <cp:revision>2</cp:revision>
  <cp:lastPrinted>2023-04-04T13:08:00Z</cp:lastPrinted>
  <dcterms:created xsi:type="dcterms:W3CDTF">2023-04-04T14:14:00Z</dcterms:created>
  <dcterms:modified xsi:type="dcterms:W3CDTF">2023-04-04T14:14:00Z</dcterms:modified>
</cp:coreProperties>
</file>