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Default="009A2BCE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</w:p>
    <w:p w:rsidR="00EF69A0" w:rsidRPr="00EF69A0" w:rsidRDefault="00A65991" w:rsidP="009A2BCE">
      <w:pPr>
        <w:framePr w:w="5071" w:hSpace="180" w:wrap="around" w:vAnchor="text" w:hAnchor="page" w:x="6346" w:y="-308"/>
        <w:widowControl w:val="0"/>
        <w:suppressAutoHyphens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="00EF69A0"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Default="00EF69A0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383C4A" w:rsidRDefault="00E43ACD" w:rsidP="00383C4A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19.09.2022 № 147</w:t>
      </w:r>
      <w:bookmarkStart w:id="0" w:name="_GoBack"/>
      <w:bookmarkEnd w:id="0"/>
    </w:p>
    <w:p w:rsidR="005A60C2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3C4A" w:rsidRDefault="00383C4A" w:rsidP="0038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2BCE" w:rsidRDefault="009A2BCE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BCE" w:rsidRDefault="009A2BCE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D84" w:rsidRDefault="003F0D84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D84" w:rsidRDefault="008325BF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ОПОВЕЩЕНИЕ О НАЧАЛЕ</w:t>
      </w:r>
      <w:r w:rsidR="00891069" w:rsidRPr="00891069">
        <w:rPr>
          <w:rFonts w:ascii="Times New Roman" w:hAnsi="Times New Roman" w:cs="Times New Roman"/>
          <w:b/>
          <w:sz w:val="28"/>
          <w:szCs w:val="28"/>
        </w:rPr>
        <w:t xml:space="preserve"> ОБЩЕСТВЕННЫХ ОБСУЖДЕНИЙ ПО ПРОЕКТУ ПЛАНИРОВКИ ТЕРРИТОРИИ </w:t>
      </w:r>
    </w:p>
    <w:p w:rsidR="003F0D84" w:rsidRDefault="00891069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 xml:space="preserve">И ПРОЕКТУ МЕЖЕВАНИЯ ТЕРРИТОРИИ, </w:t>
      </w:r>
      <w:proofErr w:type="gramStart"/>
      <w:r w:rsidRPr="00891069">
        <w:rPr>
          <w:rFonts w:ascii="Times New Roman" w:hAnsi="Times New Roman" w:cs="Times New Roman"/>
          <w:b/>
          <w:sz w:val="28"/>
          <w:szCs w:val="28"/>
        </w:rPr>
        <w:t>ПОДГОТОВЛЕННЫМ</w:t>
      </w:r>
      <w:proofErr w:type="gramEnd"/>
      <w:r w:rsidRPr="008910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1069" w:rsidRDefault="00891069" w:rsidP="00891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069">
        <w:rPr>
          <w:rFonts w:ascii="Times New Roman" w:hAnsi="Times New Roman" w:cs="Times New Roman"/>
          <w:b/>
          <w:sz w:val="28"/>
          <w:szCs w:val="28"/>
        </w:rPr>
        <w:t xml:space="preserve">В СОСТАВЕ ДОКУМЕНТАЦИИ ПО ПЛАНИРОВКЕ ТЕРРИТОРИИ, </w:t>
      </w:r>
      <w:r w:rsidR="0046197F">
        <w:rPr>
          <w:rFonts w:ascii="Times New Roman" w:hAnsi="Times New Roman" w:cs="Times New Roman"/>
          <w:b/>
          <w:sz w:val="28"/>
          <w:szCs w:val="28"/>
        </w:rPr>
        <w:t xml:space="preserve">РАСПОЛОЖЕННОЙ ПО УЛ. </w:t>
      </w:r>
      <w:proofErr w:type="gramStart"/>
      <w:r w:rsidR="0046197F">
        <w:rPr>
          <w:rFonts w:ascii="Times New Roman" w:hAnsi="Times New Roman" w:cs="Times New Roman"/>
          <w:b/>
          <w:sz w:val="28"/>
          <w:szCs w:val="28"/>
        </w:rPr>
        <w:t>МАЙСКАЯ</w:t>
      </w:r>
      <w:proofErr w:type="gramEnd"/>
      <w:r w:rsidR="0046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069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Default="00EF69A0" w:rsidP="003F0D84">
      <w:pPr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C521F"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383C4A" w:rsidRPr="00383C4A" w:rsidRDefault="00383C4A" w:rsidP="00383C4A">
      <w:pPr>
        <w:autoSpaceDE w:val="0"/>
        <w:autoSpaceDN w:val="0"/>
        <w:adjustRightInd w:val="0"/>
        <w:spacing w:after="0" w:line="324" w:lineRule="auto"/>
        <w:jc w:val="right"/>
        <w:rPr>
          <w:rFonts w:ascii="Times New Roman" w:hAnsi="Times New Roman" w:cs="Times New Roman"/>
          <w:sz w:val="10"/>
          <w:szCs w:val="10"/>
        </w:rPr>
      </w:pP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На </w:t>
      </w:r>
      <w:r>
        <w:rPr>
          <w:rFonts w:eastAsiaTheme="minorHAnsi"/>
          <w:b w:val="0"/>
          <w:bCs w:val="0"/>
        </w:rPr>
        <w:t>общественные обсуждения представля</w:t>
      </w:r>
      <w:r w:rsidR="009A2BCE">
        <w:rPr>
          <w:rFonts w:eastAsiaTheme="minorHAnsi"/>
          <w:b w:val="0"/>
          <w:bCs w:val="0"/>
        </w:rPr>
        <w:t>ю</w:t>
      </w:r>
      <w:r>
        <w:rPr>
          <w:rFonts w:eastAsiaTheme="minorHAnsi"/>
          <w:b w:val="0"/>
          <w:bCs w:val="0"/>
        </w:rPr>
        <w:t xml:space="preserve">тся </w:t>
      </w:r>
      <w:r w:rsidR="00891069">
        <w:rPr>
          <w:rFonts w:eastAsiaTheme="minorHAnsi"/>
          <w:b w:val="0"/>
          <w:bCs w:val="0"/>
        </w:rPr>
        <w:t>проект планировки территории и проект</w:t>
      </w:r>
      <w:r w:rsidR="00891069" w:rsidRPr="00891069">
        <w:rPr>
          <w:rFonts w:eastAsiaTheme="minorHAnsi"/>
          <w:b w:val="0"/>
          <w:bCs w:val="0"/>
        </w:rPr>
        <w:t xml:space="preserve"> меже</w:t>
      </w:r>
      <w:r w:rsidR="00891069">
        <w:rPr>
          <w:rFonts w:eastAsiaTheme="minorHAnsi"/>
          <w:b w:val="0"/>
          <w:bCs w:val="0"/>
        </w:rPr>
        <w:t>вания территории, подготовленные</w:t>
      </w:r>
      <w:r w:rsidR="00891069" w:rsidRPr="00891069">
        <w:rPr>
          <w:rFonts w:eastAsiaTheme="minorHAnsi"/>
          <w:b w:val="0"/>
          <w:bCs w:val="0"/>
        </w:rPr>
        <w:t xml:space="preserve"> в составе документации по планировке территории, </w:t>
      </w:r>
      <w:r w:rsidR="0046197F">
        <w:rPr>
          <w:rFonts w:eastAsiaTheme="minorHAnsi"/>
          <w:b w:val="0"/>
          <w:bCs w:val="0"/>
        </w:rPr>
        <w:t xml:space="preserve">расположенной по ул. </w:t>
      </w:r>
      <w:proofErr w:type="gramStart"/>
      <w:r w:rsidR="0046197F">
        <w:rPr>
          <w:rFonts w:eastAsiaTheme="minorHAnsi"/>
          <w:b w:val="0"/>
          <w:bCs w:val="0"/>
        </w:rPr>
        <w:t>Майская</w:t>
      </w:r>
      <w:proofErr w:type="gramEnd"/>
      <w:r w:rsidR="0046197F">
        <w:rPr>
          <w:rFonts w:eastAsiaTheme="minorHAnsi"/>
          <w:b w:val="0"/>
          <w:bCs w:val="0"/>
        </w:rPr>
        <w:t xml:space="preserve"> </w:t>
      </w:r>
      <w:r w:rsidR="00891069" w:rsidRPr="00891069">
        <w:rPr>
          <w:rFonts w:eastAsiaTheme="minorHAnsi"/>
          <w:b w:val="0"/>
          <w:bCs w:val="0"/>
        </w:rPr>
        <w:t>в городском округе город Воронеж</w:t>
      </w:r>
      <w:r>
        <w:rPr>
          <w:rFonts w:eastAsiaTheme="minorHAnsi"/>
          <w:b w:val="0"/>
          <w:bCs w:val="0"/>
        </w:rPr>
        <w:t>.</w:t>
      </w:r>
    </w:p>
    <w:p w:rsidR="00B46CF9" w:rsidRDefault="00B46CF9" w:rsidP="003F0D8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Срок проведения общественных обсуждений </w:t>
      </w:r>
      <w:r w:rsidR="009A2BCE">
        <w:rPr>
          <w:rFonts w:eastAsiaTheme="minorHAnsi"/>
          <w:b w:val="0"/>
          <w:bCs w:val="0"/>
        </w:rPr>
        <w:t xml:space="preserve">– </w:t>
      </w:r>
      <w:r w:rsidR="00E43ACD">
        <w:rPr>
          <w:rFonts w:eastAsiaTheme="minorHAnsi"/>
          <w:b w:val="0"/>
          <w:bCs w:val="0"/>
        </w:rPr>
        <w:t>с 23.09.2022 по 21.10.2022</w:t>
      </w:r>
      <w:r>
        <w:rPr>
          <w:rFonts w:eastAsiaTheme="minorHAnsi"/>
          <w:b w:val="0"/>
          <w:bCs w:val="0"/>
        </w:rPr>
        <w:t>.</w:t>
      </w: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 w:rsidRPr="000C6CA4">
        <w:rPr>
          <w:rFonts w:eastAsiaTheme="minorHAnsi"/>
          <w:b w:val="0"/>
          <w:bCs w:val="0"/>
        </w:rPr>
        <w:t>Экспозици</w:t>
      </w:r>
      <w:r w:rsidR="006D7F6C">
        <w:rPr>
          <w:rFonts w:eastAsiaTheme="minorHAnsi"/>
          <w:b w:val="0"/>
          <w:bCs w:val="0"/>
        </w:rPr>
        <w:t>я проектов</w:t>
      </w:r>
      <w:r>
        <w:rPr>
          <w:rFonts w:eastAsiaTheme="minorHAnsi"/>
          <w:b w:val="0"/>
          <w:bCs w:val="0"/>
        </w:rPr>
        <w:t xml:space="preserve"> представлена на информационном ресурсе «Активный электронный гражданин</w:t>
      </w:r>
      <w:r w:rsidRPr="00D1000B">
        <w:rPr>
          <w:rFonts w:eastAsiaTheme="minorHAnsi"/>
          <w:b w:val="0"/>
          <w:bCs w:val="0"/>
        </w:rPr>
        <w:t xml:space="preserve">» </w:t>
      </w:r>
      <w:r w:rsidRPr="00D1000B">
        <w:rPr>
          <w:b w:val="0"/>
        </w:rPr>
        <w:t>(e-active.govvrn.ru)</w:t>
      </w:r>
      <w:r>
        <w:rPr>
          <w:b w:val="0"/>
        </w:rPr>
        <w:t xml:space="preserve"> в информационно-телекоммуникационной сети </w:t>
      </w:r>
      <w:r w:rsidR="00241C45">
        <w:rPr>
          <w:b w:val="0"/>
        </w:rPr>
        <w:t>«</w:t>
      </w:r>
      <w:r>
        <w:rPr>
          <w:b w:val="0"/>
        </w:rPr>
        <w:t>Интернет</w:t>
      </w:r>
      <w:r w:rsidR="00241C45">
        <w:rPr>
          <w:b w:val="0"/>
        </w:rPr>
        <w:t>»</w:t>
      </w:r>
      <w:r w:rsidR="00E43ACD">
        <w:rPr>
          <w:b w:val="0"/>
        </w:rPr>
        <w:t xml:space="preserve"> с 30.09.2022</w:t>
      </w:r>
      <w:r>
        <w:rPr>
          <w:b w:val="0"/>
        </w:rPr>
        <w:t xml:space="preserve"> </w:t>
      </w:r>
      <w:r w:rsidR="00E43ACD">
        <w:rPr>
          <w:b w:val="0"/>
        </w:rPr>
        <w:t>по 14.10.2022</w:t>
      </w:r>
      <w:r w:rsidR="00B83F7D">
        <w:rPr>
          <w:b w:val="0"/>
        </w:rPr>
        <w:t>.</w:t>
      </w: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>
        <w:rPr>
          <w:b w:val="0"/>
        </w:rPr>
        <w:t>В период размещения</w:t>
      </w:r>
      <w:r w:rsidR="003F0D84">
        <w:rPr>
          <w:b w:val="0"/>
        </w:rPr>
        <w:t xml:space="preserve"> экспозиции</w:t>
      </w:r>
      <w:r>
        <w:rPr>
          <w:b w:val="0"/>
        </w:rPr>
        <w:t xml:space="preserve"> проект</w:t>
      </w:r>
      <w:r w:rsidR="00F9471C">
        <w:rPr>
          <w:b w:val="0"/>
        </w:rPr>
        <w:t>ов</w:t>
      </w:r>
      <w:r>
        <w:rPr>
          <w:b w:val="0"/>
        </w:rPr>
        <w:t xml:space="preserve"> </w:t>
      </w:r>
      <w:r>
        <w:rPr>
          <w:rFonts w:eastAsiaTheme="minorHAnsi"/>
          <w:b w:val="0"/>
          <w:bCs w:val="0"/>
        </w:rPr>
        <w:t>на информационном ресурсе «Активный электронный гражданин</w:t>
      </w:r>
      <w:r w:rsidRPr="00D1000B">
        <w:rPr>
          <w:rFonts w:eastAsiaTheme="minorHAnsi"/>
          <w:b w:val="0"/>
          <w:bCs w:val="0"/>
        </w:rPr>
        <w:t xml:space="preserve">» </w:t>
      </w:r>
      <w:r w:rsidRPr="00D1000B">
        <w:rPr>
          <w:b w:val="0"/>
        </w:rPr>
        <w:t>(e-active.govvrn.ru)</w:t>
      </w:r>
      <w:r>
        <w:rPr>
          <w:b w:val="0"/>
        </w:rPr>
        <w:t xml:space="preserve"> участники общественных обсуждений имеют право вносить предложе</w:t>
      </w:r>
      <w:r w:rsidR="00B83F7D">
        <w:rPr>
          <w:b w:val="0"/>
        </w:rPr>
        <w:t>ни</w:t>
      </w:r>
      <w:r w:rsidR="006D7F6C">
        <w:rPr>
          <w:b w:val="0"/>
        </w:rPr>
        <w:t>я и замечания, касающиеся таких</w:t>
      </w:r>
      <w:r>
        <w:rPr>
          <w:b w:val="0"/>
        </w:rPr>
        <w:t xml:space="preserve"> проект</w:t>
      </w:r>
      <w:r w:rsidR="006D7F6C">
        <w:rPr>
          <w:b w:val="0"/>
        </w:rPr>
        <w:t>ов</w:t>
      </w:r>
      <w:r>
        <w:rPr>
          <w:b w:val="0"/>
        </w:rPr>
        <w:t xml:space="preserve">: </w:t>
      </w:r>
    </w:p>
    <w:p w:rsidR="00B46CF9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1. </w:t>
      </w:r>
      <w:r>
        <w:rPr>
          <w:rFonts w:eastAsiaTheme="minorHAnsi"/>
          <w:b w:val="0"/>
          <w:bCs w:val="0"/>
        </w:rPr>
        <w:t>Посредством заполнения формы обратной связи на информационном ресурсе.</w:t>
      </w:r>
    </w:p>
    <w:p w:rsidR="00B46CF9" w:rsidRPr="00186E50" w:rsidRDefault="00B46CF9" w:rsidP="00B83F7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186E50">
        <w:rPr>
          <w:rFonts w:cs="Tahoma"/>
          <w:b w:val="0"/>
          <w:kern w:val="3"/>
          <w:lang w:val="de-DE" w:eastAsia="ja-JP" w:bidi="fa-IR"/>
        </w:rPr>
        <w:t>(</w:t>
      </w:r>
      <w:hyperlink r:id="rId7" w:history="1">
        <w:r w:rsidRPr="00186E50">
          <w:rPr>
            <w:rFonts w:cs="Tahoma"/>
            <w:b w:val="0"/>
            <w:color w:val="00000A"/>
            <w:kern w:val="3"/>
            <w:lang w:val="de-DE" w:eastAsia="ja-JP" w:bidi="fa-IR"/>
          </w:rPr>
          <w:t>reception.voronezh-city.ru</w:t>
        </w:r>
      </w:hyperlink>
      <w:r w:rsidRPr="00186E50">
        <w:rPr>
          <w:rFonts w:cs="Tahoma"/>
          <w:b w:val="0"/>
          <w:kern w:val="3"/>
          <w:lang w:val="de-DE" w:eastAsia="ja-JP" w:bidi="fa-IR"/>
        </w:rPr>
        <w:t>)</w:t>
      </w:r>
      <w:r>
        <w:rPr>
          <w:rFonts w:cs="Tahoma"/>
          <w:b w:val="0"/>
          <w:kern w:val="3"/>
          <w:lang w:eastAsia="ja-JP" w:bidi="fa-IR"/>
        </w:rPr>
        <w:t>.</w:t>
      </w:r>
    </w:p>
    <w:p w:rsidR="00B46CF9" w:rsidRDefault="00B46CF9" w:rsidP="00B83F7D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000B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письменной форме </w:t>
      </w:r>
      <w:r w:rsidR="00891069">
        <w:rPr>
          <w:rFonts w:ascii="Times New Roman" w:hAnsi="Times New Roman" w:cs="Times New Roman"/>
          <w:sz w:val="28"/>
          <w:szCs w:val="28"/>
          <w:lang w:eastAsia="ru-RU"/>
        </w:rPr>
        <w:t>или в форме электронного документа в адрес организатора общественных обсуждений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573B4" w:rsidRDefault="001573B4" w:rsidP="00B83F7D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1573B4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1573B4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46CF9" w:rsidRDefault="00B46CF9" w:rsidP="00B83F7D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21F6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В течение всего периода проведения экспозиции демонс</w:t>
      </w:r>
      <w:r w:rsidR="001573B4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т</w:t>
      </w:r>
      <w:r w:rsidR="006D7F6C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рационных материалов по проекту</w:t>
      </w:r>
      <w:r w:rsidRPr="00221F6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221F6E">
        <w:rPr>
          <w:rFonts w:ascii="Times New Roman" w:hAnsi="Times New Roman" w:cs="Times New Roman"/>
          <w:spacing w:val="-4"/>
          <w:sz w:val="28"/>
          <w:szCs w:val="28"/>
        </w:rPr>
        <w:t xml:space="preserve">планировки территории </w:t>
      </w:r>
      <w:r w:rsidRPr="00221F6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и проекту межевания территории, </w:t>
      </w:r>
      <w:r w:rsidR="00891069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подготовленным</w:t>
      </w:r>
      <w:r w:rsidR="00891069" w:rsidRPr="00891069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в составе документации по планировке территории, </w:t>
      </w:r>
      <w:r w:rsidR="0046197F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расположенной по ул. Майская </w:t>
      </w:r>
      <w:r w:rsidRPr="00221F6E">
        <w:rPr>
          <w:rFonts w:ascii="Times New Roman" w:hAnsi="Times New Roman" w:cs="Times New Roman"/>
          <w:spacing w:val="-4"/>
          <w:sz w:val="28"/>
          <w:szCs w:val="28"/>
        </w:rPr>
        <w:t>в городском округе город Воронеж</w:t>
      </w:r>
      <w:r w:rsidR="00241C45" w:rsidRPr="00221F6E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221F6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21F6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представителями организатора и (или) разработчика проект</w:t>
      </w:r>
      <w:r w:rsidR="00F9471C" w:rsidRPr="00221F6E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ов</w:t>
      </w:r>
      <w:r w:rsidRPr="00221F6E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осуществляется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консультирование участников общественных обсуждений по проекту </w:t>
      </w:r>
      <w:r w:rsidRPr="00186E50">
        <w:rPr>
          <w:rFonts w:ascii="Times New Roman" w:hAnsi="Times New Roman" w:cs="Times New Roman"/>
          <w:sz w:val="28"/>
          <w:szCs w:val="28"/>
          <w:lang w:eastAsia="ru-RU"/>
        </w:rPr>
        <w:t>планировки территории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46CF9">
        <w:rPr>
          <w:rFonts w:ascii="Times New Roman" w:hAnsi="Times New Roman" w:cs="Times New Roman"/>
          <w:sz w:val="28"/>
          <w:szCs w:val="28"/>
          <w:lang w:eastAsia="ru-RU"/>
        </w:rPr>
        <w:t>и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46CF9">
        <w:rPr>
          <w:rFonts w:ascii="Times New Roman" w:hAnsi="Times New Roman" w:cs="Times New Roman"/>
          <w:sz w:val="28"/>
          <w:szCs w:val="28"/>
          <w:lang w:eastAsia="ru-RU"/>
        </w:rPr>
        <w:t xml:space="preserve"> межевания территории, подготовленны</w:t>
      </w:r>
      <w:r w:rsidR="004D3E4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46CF9">
        <w:rPr>
          <w:rFonts w:ascii="Times New Roman" w:hAnsi="Times New Roman" w:cs="Times New Roman"/>
          <w:sz w:val="28"/>
          <w:szCs w:val="28"/>
          <w:lang w:eastAsia="ru-RU"/>
        </w:rPr>
        <w:t xml:space="preserve"> в составе докуме</w:t>
      </w:r>
      <w:r w:rsidR="005F2031">
        <w:rPr>
          <w:rFonts w:ascii="Times New Roman" w:hAnsi="Times New Roman" w:cs="Times New Roman"/>
          <w:sz w:val="28"/>
          <w:szCs w:val="28"/>
          <w:lang w:eastAsia="ru-RU"/>
        </w:rPr>
        <w:t>нтации по планировке территории</w:t>
      </w:r>
      <w:r w:rsidR="0089106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6197F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расположенной по</w:t>
      </w:r>
      <w:proofErr w:type="gramEnd"/>
      <w:r w:rsidR="0046197F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                         ул. </w:t>
      </w:r>
      <w:proofErr w:type="gramStart"/>
      <w:r w:rsidR="0046197F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Майская</w:t>
      </w:r>
      <w:proofErr w:type="gramEnd"/>
      <w:r w:rsidR="0046197F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46CF9">
        <w:rPr>
          <w:rFonts w:ascii="Times New Roman" w:hAnsi="Times New Roman" w:cs="Times New Roman"/>
          <w:sz w:val="28"/>
          <w:szCs w:val="28"/>
          <w:lang w:eastAsia="ru-RU"/>
        </w:rPr>
        <w:t>в городском округе город Воронеж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46CF9" w:rsidRDefault="00B46CF9" w:rsidP="00B83F7D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Организатор</w:t>
      </w:r>
      <w:r w:rsidRPr="00C81C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C81C30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проекту </w:t>
      </w:r>
      <w:r w:rsidRPr="00186E50">
        <w:rPr>
          <w:rFonts w:ascii="Times New Roman" w:hAnsi="Times New Roman" w:cs="Times New Roman"/>
          <w:sz w:val="28"/>
          <w:szCs w:val="28"/>
          <w:lang w:eastAsia="ru-RU"/>
        </w:rPr>
        <w:t>планировки территории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46CF9">
        <w:rPr>
          <w:rFonts w:ascii="Times New Roman" w:hAnsi="Times New Roman" w:cs="Times New Roman"/>
          <w:sz w:val="28"/>
          <w:szCs w:val="28"/>
          <w:lang w:eastAsia="ru-RU"/>
        </w:rPr>
        <w:t>и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46CF9">
        <w:rPr>
          <w:rFonts w:ascii="Times New Roman" w:hAnsi="Times New Roman" w:cs="Times New Roman"/>
          <w:sz w:val="28"/>
          <w:szCs w:val="28"/>
          <w:lang w:eastAsia="ru-RU"/>
        </w:rPr>
        <w:t xml:space="preserve"> межевания территории, </w:t>
      </w:r>
      <w:r w:rsidR="00891069" w:rsidRPr="00891069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подготовленным в составе документации по планировке территории, </w:t>
      </w:r>
      <w:r w:rsidR="0046197F">
        <w:rPr>
          <w:rFonts w:ascii="Times New Roman" w:hAnsi="Times New Roman" w:cs="Times New Roman"/>
          <w:sz w:val="28"/>
          <w:szCs w:val="28"/>
          <w:lang w:eastAsia="ru-RU"/>
        </w:rPr>
        <w:t xml:space="preserve">расположенной по ул. Майская </w:t>
      </w:r>
      <w:r w:rsidRPr="00B46CF9">
        <w:rPr>
          <w:rFonts w:ascii="Times New Roman" w:hAnsi="Times New Roman" w:cs="Times New Roman"/>
          <w:sz w:val="28"/>
          <w:szCs w:val="28"/>
          <w:lang w:eastAsia="ru-RU"/>
        </w:rPr>
        <w:t>в городском округе город Воронеж</w:t>
      </w:r>
      <w:r w:rsidR="00154FC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81C30">
        <w:rPr>
          <w:rFonts w:ascii="Times New Roman" w:hAnsi="Times New Roman" w:cs="Times New Roman"/>
          <w:sz w:val="28"/>
          <w:szCs w:val="28"/>
        </w:rPr>
        <w:t xml:space="preserve"> </w:t>
      </w:r>
      <w:r w:rsidR="006D7F6C">
        <w:rPr>
          <w:rFonts w:ascii="Times New Roman" w:hAnsi="Times New Roman" w:cs="Times New Roman"/>
          <w:sz w:val="28"/>
          <w:szCs w:val="28"/>
        </w:rPr>
        <w:t>находится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1C30">
        <w:rPr>
          <w:rFonts w:ascii="Times New Roman" w:hAnsi="Times New Roman" w:cs="Times New Roman"/>
          <w:sz w:val="28"/>
          <w:szCs w:val="28"/>
        </w:rPr>
        <w:t>по адресу: 394006, г. Воронеж,</w:t>
      </w:r>
      <w:r w:rsidR="008910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41C45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241C45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="00241C45">
        <w:rPr>
          <w:rFonts w:ascii="Times New Roman" w:hAnsi="Times New Roman" w:cs="Times New Roman"/>
          <w:sz w:val="28"/>
          <w:szCs w:val="28"/>
        </w:rPr>
        <w:t xml:space="preserve">, </w:t>
      </w:r>
      <w:r w:rsidRPr="00C81C30">
        <w:rPr>
          <w:rFonts w:ascii="Times New Roman" w:hAnsi="Times New Roman" w:cs="Times New Roman"/>
          <w:sz w:val="28"/>
          <w:szCs w:val="28"/>
        </w:rPr>
        <w:t xml:space="preserve">45 (управление главного архитектора администрации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>город Воронеж), тел.: (</w:t>
      </w:r>
      <w:r w:rsidR="00891069">
        <w:rPr>
          <w:rFonts w:ascii="Times New Roman" w:hAnsi="Times New Roman" w:cs="Times New Roman"/>
          <w:sz w:val="28"/>
          <w:szCs w:val="28"/>
        </w:rPr>
        <w:t>473) 228-37-46</w:t>
      </w:r>
      <w:r w:rsidRPr="0041007F">
        <w:rPr>
          <w:rFonts w:ascii="Times New Roman" w:hAnsi="Times New Roman" w:cs="Times New Roman"/>
          <w:sz w:val="28"/>
          <w:szCs w:val="28"/>
        </w:rPr>
        <w:t>,</w:t>
      </w:r>
      <w:r w:rsidRPr="0041007F">
        <w:t xml:space="preserve"> </w:t>
      </w:r>
      <w:proofErr w:type="spellStart"/>
      <w:r w:rsidRPr="0041007F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Pr="0041007F">
        <w:rPr>
          <w:rFonts w:ascii="Times New Roman" w:hAnsi="Times New Roman" w:cs="Times New Roman"/>
          <w:sz w:val="28"/>
          <w:szCs w:val="28"/>
        </w:rPr>
        <w:t>: </w:t>
      </w:r>
      <w:proofErr w:type="spellStart"/>
      <w:r w:rsidR="00891069">
        <w:rPr>
          <w:rFonts w:ascii="Times New Roman" w:hAnsi="Times New Roman" w:cs="Times New Roman"/>
          <w:sz w:val="28"/>
          <w:szCs w:val="28"/>
          <w:lang w:val="en-US"/>
        </w:rPr>
        <w:t>uga</w:t>
      </w:r>
      <w:proofErr w:type="spellEnd"/>
      <w:r w:rsidR="00411811">
        <w:fldChar w:fldCharType="begin"/>
      </w:r>
      <w:r w:rsidR="00411811">
        <w:instrText xml:space="preserve"> HYPERLINK "mailto:adm@cityhall.voronezh-city.ru" </w:instrText>
      </w:r>
      <w:r w:rsidR="00411811">
        <w:fldChar w:fldCharType="separate"/>
      </w:r>
      <w:r w:rsidRPr="0041007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@cityhall.voronezh-city.ru</w:t>
      </w:r>
      <w:r w:rsidR="00411811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="001573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46CF9" w:rsidRDefault="00B46CF9" w:rsidP="00B83F7D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C30">
        <w:rPr>
          <w:rFonts w:ascii="Times New Roman" w:hAnsi="Times New Roman" w:cs="Times New Roman"/>
          <w:sz w:val="28"/>
          <w:szCs w:val="28"/>
        </w:rPr>
        <w:t>Приемные часы в рабочие дни: с 9.00 до 18.00.</w:t>
      </w:r>
    </w:p>
    <w:p w:rsidR="00B46CF9" w:rsidRDefault="00B46CF9" w:rsidP="00B83F7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1573B4">
        <w:rPr>
          <w:rFonts w:ascii="Times New Roman" w:hAnsi="Times New Roman" w:cs="Times New Roman"/>
          <w:bCs/>
          <w:sz w:val="28"/>
          <w:szCs w:val="28"/>
        </w:rPr>
        <w:t>ам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 xml:space="preserve">подлежат опубликованию в газете «Берег», </w:t>
      </w:r>
      <w:r w:rsidRPr="00F22907">
        <w:rPr>
          <w:rFonts w:ascii="Times New Roman" w:hAnsi="Times New Roman" w:cs="Times New Roman"/>
          <w:sz w:val="28"/>
          <w:szCs w:val="28"/>
        </w:rPr>
        <w:t>размещению на официальном сайте администрации городского округа город Воронеж в сети Интернет (</w:t>
      </w:r>
      <w:hyperlink r:id="rId8" w:history="1"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891069">
        <w:rPr>
          <w:rFonts w:ascii="Times New Roman" w:hAnsi="Times New Roman" w:cs="Times New Roman"/>
          <w:sz w:val="28"/>
          <w:szCs w:val="28"/>
        </w:rPr>
        <w:t xml:space="preserve">на </w:t>
      </w:r>
      <w:r w:rsidRPr="00222AA9">
        <w:rPr>
          <w:rFonts w:ascii="Times New Roman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22907">
        <w:rPr>
          <w:rFonts w:ascii="Times New Roman" w:hAnsi="Times New Roman" w:cs="Times New Roman"/>
          <w:sz w:val="28"/>
          <w:szCs w:val="28"/>
        </w:rPr>
        <w:t>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B46CF9" w:rsidRDefault="00B46CF9" w:rsidP="00B8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BCE" w:rsidRDefault="009A2BCE" w:rsidP="00B8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069" w:rsidRDefault="00891069" w:rsidP="00BC38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обязанности</w:t>
      </w:r>
    </w:p>
    <w:p w:rsidR="00BC3825" w:rsidRPr="00BC3825" w:rsidRDefault="00891069" w:rsidP="00BC38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р</w:t>
      </w:r>
      <w:r w:rsidR="00BC3825"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уководител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я</w:t>
      </w:r>
      <w:r w:rsidR="00BC3825"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управления </w:t>
      </w:r>
    </w:p>
    <w:p w:rsidR="005C35B0" w:rsidRPr="009A2BCE" w:rsidRDefault="00BC3825" w:rsidP="009A2BC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главного архитектора                                 </w:t>
      </w:r>
      <w:r w:rsidR="00DC409F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                     </w:t>
      </w:r>
      <w:r w:rsidR="009A2BCE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        </w:t>
      </w:r>
      <w:r w:rsidR="00AB213B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М.Ш. Солтанов</w:t>
      </w:r>
    </w:p>
    <w:sectPr w:rsidR="005C35B0" w:rsidRPr="009A2BCE" w:rsidSect="003F0D84">
      <w:headerReference w:type="default" r:id="rId9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75" w:rsidRDefault="000F6675" w:rsidP="00DC409F">
      <w:pPr>
        <w:spacing w:after="0" w:line="240" w:lineRule="auto"/>
      </w:pPr>
      <w:r>
        <w:separator/>
      </w:r>
    </w:p>
  </w:endnote>
  <w:endnote w:type="continuationSeparator" w:id="0">
    <w:p w:rsidR="000F6675" w:rsidRDefault="000F6675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75" w:rsidRDefault="000F6675" w:rsidP="00DC409F">
      <w:pPr>
        <w:spacing w:after="0" w:line="240" w:lineRule="auto"/>
      </w:pPr>
      <w:r>
        <w:separator/>
      </w:r>
    </w:p>
  </w:footnote>
  <w:footnote w:type="continuationSeparator" w:id="0">
    <w:p w:rsidR="000F6675" w:rsidRDefault="000F6675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DC409F" w:rsidRDefault="00E43ACD">
    <w:pPr>
      <w:pStyle w:val="a7"/>
      <w:jc w:val="center"/>
      <w:rPr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DC409F" w:rsidRPr="00DC409F">
          <w:rPr>
            <w:sz w:val="24"/>
            <w:szCs w:val="24"/>
          </w:rPr>
          <w:fldChar w:fldCharType="begin"/>
        </w:r>
        <w:r w:rsidR="00DC409F" w:rsidRPr="00DC409F">
          <w:rPr>
            <w:sz w:val="24"/>
            <w:szCs w:val="24"/>
          </w:rPr>
          <w:instrText>PAGE   \* MERGEFORMAT</w:instrText>
        </w:r>
        <w:r w:rsidR="00DC409F" w:rsidRPr="00DC409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DC409F" w:rsidRPr="00DC409F">
          <w:rPr>
            <w:sz w:val="24"/>
            <w:szCs w:val="24"/>
          </w:rPr>
          <w:fldChar w:fldCharType="end"/>
        </w:r>
      </w:sdtContent>
    </w:sdt>
  </w:p>
  <w:p w:rsidR="00DC409F" w:rsidRDefault="00DC40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931BB"/>
    <w:rsid w:val="000C521F"/>
    <w:rsid w:val="000C6CA4"/>
    <w:rsid w:val="000D74FF"/>
    <w:rsid w:val="000F6675"/>
    <w:rsid w:val="00154FC6"/>
    <w:rsid w:val="001573B4"/>
    <w:rsid w:val="00175FE1"/>
    <w:rsid w:val="001D26BA"/>
    <w:rsid w:val="00221F6E"/>
    <w:rsid w:val="002308CE"/>
    <w:rsid w:val="00241C45"/>
    <w:rsid w:val="002750DF"/>
    <w:rsid w:val="00315B30"/>
    <w:rsid w:val="0034024D"/>
    <w:rsid w:val="00383C4A"/>
    <w:rsid w:val="003A1F7E"/>
    <w:rsid w:val="003B0C20"/>
    <w:rsid w:val="003F0D84"/>
    <w:rsid w:val="00411811"/>
    <w:rsid w:val="00452542"/>
    <w:rsid w:val="0046197F"/>
    <w:rsid w:val="00494249"/>
    <w:rsid w:val="004950A9"/>
    <w:rsid w:val="004D3E4C"/>
    <w:rsid w:val="004E24C8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B2AEF"/>
    <w:rsid w:val="006D7F6C"/>
    <w:rsid w:val="007B2541"/>
    <w:rsid w:val="007C4C57"/>
    <w:rsid w:val="007D02C5"/>
    <w:rsid w:val="00816674"/>
    <w:rsid w:val="008325BF"/>
    <w:rsid w:val="00891069"/>
    <w:rsid w:val="008A391B"/>
    <w:rsid w:val="008F3325"/>
    <w:rsid w:val="009304F4"/>
    <w:rsid w:val="009546AE"/>
    <w:rsid w:val="009A1ADC"/>
    <w:rsid w:val="009A2BCE"/>
    <w:rsid w:val="00A14EC0"/>
    <w:rsid w:val="00A65991"/>
    <w:rsid w:val="00AB213B"/>
    <w:rsid w:val="00AE06AB"/>
    <w:rsid w:val="00AF7183"/>
    <w:rsid w:val="00B46CF9"/>
    <w:rsid w:val="00B77DCF"/>
    <w:rsid w:val="00B83F7D"/>
    <w:rsid w:val="00B867A0"/>
    <w:rsid w:val="00BC3825"/>
    <w:rsid w:val="00C67457"/>
    <w:rsid w:val="00C81C30"/>
    <w:rsid w:val="00DC409F"/>
    <w:rsid w:val="00DC46F0"/>
    <w:rsid w:val="00E43ACD"/>
    <w:rsid w:val="00EB1C62"/>
    <w:rsid w:val="00EF69A0"/>
    <w:rsid w:val="00F22907"/>
    <w:rsid w:val="00F32033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2022-09-20T10:01:00Z</cp:lastPrinted>
  <dcterms:created xsi:type="dcterms:W3CDTF">2022-09-20T10:01:00Z</dcterms:created>
  <dcterms:modified xsi:type="dcterms:W3CDTF">2022-09-20T10:01:00Z</dcterms:modified>
</cp:coreProperties>
</file>