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297" w:rsidRPr="009C66F8" w:rsidRDefault="00656297" w:rsidP="00656297">
      <w:pPr>
        <w:suppressAutoHyphens/>
        <w:spacing w:after="0" w:line="240" w:lineRule="auto"/>
        <w:ind w:left="5245"/>
        <w:jc w:val="center"/>
        <w:rPr>
          <w:rFonts w:ascii="Times New Roman" w:hAnsi="Times New Roman" w:cs="Times New Roman"/>
          <w:sz w:val="28"/>
          <w:szCs w:val="28"/>
        </w:rPr>
      </w:pPr>
      <w:r w:rsidRPr="009C66F8">
        <w:rPr>
          <w:rFonts w:ascii="Times New Roman" w:hAnsi="Times New Roman" w:cs="Times New Roman"/>
          <w:sz w:val="28"/>
          <w:szCs w:val="28"/>
        </w:rPr>
        <w:t>УТВЕРЖДЕНЫ</w:t>
      </w:r>
    </w:p>
    <w:p w:rsidR="00656297" w:rsidRPr="009C66F8" w:rsidRDefault="00656297" w:rsidP="00656297">
      <w:pPr>
        <w:suppressAutoHyphens/>
        <w:spacing w:after="0" w:line="240" w:lineRule="auto"/>
        <w:ind w:left="5245"/>
        <w:jc w:val="center"/>
        <w:rPr>
          <w:rFonts w:ascii="Times New Roman" w:hAnsi="Times New Roman" w:cs="Times New Roman"/>
          <w:sz w:val="28"/>
          <w:szCs w:val="28"/>
        </w:rPr>
      </w:pPr>
      <w:r w:rsidRPr="009C66F8">
        <w:rPr>
          <w:rFonts w:ascii="Times New Roman" w:hAnsi="Times New Roman" w:cs="Times New Roman"/>
          <w:sz w:val="28"/>
          <w:szCs w:val="28"/>
        </w:rPr>
        <w:t>постановлением администрации</w:t>
      </w:r>
    </w:p>
    <w:p w:rsidR="00656297" w:rsidRPr="009C66F8" w:rsidRDefault="00656297" w:rsidP="00656297">
      <w:pPr>
        <w:suppressAutoHyphens/>
        <w:spacing w:after="0" w:line="240" w:lineRule="auto"/>
        <w:ind w:left="5245"/>
        <w:jc w:val="center"/>
        <w:rPr>
          <w:rFonts w:ascii="Times New Roman" w:hAnsi="Times New Roman" w:cs="Times New Roman"/>
          <w:sz w:val="28"/>
          <w:szCs w:val="28"/>
        </w:rPr>
      </w:pPr>
      <w:r w:rsidRPr="009C66F8">
        <w:rPr>
          <w:rFonts w:ascii="Times New Roman" w:hAnsi="Times New Roman" w:cs="Times New Roman"/>
          <w:sz w:val="28"/>
          <w:szCs w:val="28"/>
        </w:rPr>
        <w:t>городского округа город Воронеж</w:t>
      </w:r>
    </w:p>
    <w:p w:rsidR="00656297" w:rsidRPr="009C66F8" w:rsidRDefault="00656297" w:rsidP="00656297">
      <w:pPr>
        <w:suppressAutoHyphens/>
        <w:spacing w:after="0" w:line="240" w:lineRule="auto"/>
        <w:ind w:left="5245"/>
        <w:jc w:val="center"/>
        <w:rPr>
          <w:rFonts w:ascii="Times New Roman" w:hAnsi="Times New Roman" w:cs="Times New Roman"/>
          <w:sz w:val="28"/>
          <w:szCs w:val="28"/>
        </w:rPr>
      </w:pPr>
      <w:r w:rsidRPr="009C66F8">
        <w:rPr>
          <w:rFonts w:ascii="Times New Roman" w:hAnsi="Times New Roman" w:cs="Times New Roman"/>
          <w:sz w:val="28"/>
          <w:szCs w:val="28"/>
        </w:rPr>
        <w:t xml:space="preserve">от </w:t>
      </w:r>
      <w:r w:rsidR="00453F16">
        <w:rPr>
          <w:rFonts w:ascii="Times New Roman" w:hAnsi="Times New Roman" w:cs="Times New Roman"/>
          <w:sz w:val="28"/>
          <w:szCs w:val="28"/>
        </w:rPr>
        <w:t xml:space="preserve">06.12.2022   </w:t>
      </w:r>
      <w:r w:rsidRPr="009C66F8">
        <w:rPr>
          <w:rFonts w:ascii="Times New Roman" w:hAnsi="Times New Roman" w:cs="Times New Roman"/>
          <w:sz w:val="28"/>
          <w:szCs w:val="28"/>
        </w:rPr>
        <w:t xml:space="preserve"> № </w:t>
      </w:r>
      <w:r w:rsidR="00453F16">
        <w:rPr>
          <w:rFonts w:ascii="Times New Roman" w:hAnsi="Times New Roman" w:cs="Times New Roman"/>
          <w:sz w:val="28"/>
          <w:szCs w:val="28"/>
        </w:rPr>
        <w:t>1270</w:t>
      </w:r>
      <w:bookmarkStart w:id="0" w:name="_GoBack"/>
      <w:bookmarkEnd w:id="0"/>
    </w:p>
    <w:p w:rsidR="00630DA1" w:rsidRPr="009C66F8" w:rsidRDefault="00630DA1" w:rsidP="00656297">
      <w:pPr>
        <w:pStyle w:val="ConsPlusTitle"/>
        <w:widowControl/>
        <w:suppressAutoHyphens/>
        <w:jc w:val="center"/>
        <w:rPr>
          <w:rFonts w:ascii="Times New Roman" w:hAnsi="Times New Roman" w:cs="Times New Roman"/>
          <w:sz w:val="28"/>
          <w:szCs w:val="28"/>
        </w:rPr>
      </w:pPr>
    </w:p>
    <w:p w:rsidR="00656297" w:rsidRPr="009C66F8" w:rsidRDefault="00656297" w:rsidP="00656297">
      <w:pPr>
        <w:pStyle w:val="ConsPlusTitle"/>
        <w:widowControl/>
        <w:suppressAutoHyphens/>
        <w:jc w:val="center"/>
        <w:rPr>
          <w:rFonts w:ascii="Times New Roman" w:hAnsi="Times New Roman" w:cs="Times New Roman"/>
          <w:sz w:val="28"/>
          <w:szCs w:val="28"/>
        </w:rPr>
      </w:pPr>
    </w:p>
    <w:p w:rsidR="00A7723B"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ИЗМЕНЕНИЯ</w:t>
      </w:r>
    </w:p>
    <w:p w:rsidR="00656297"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В</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АДМИНИСТРАТИВНЫЙ</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РЕГЛАМЕНТ</w:t>
      </w:r>
    </w:p>
    <w:p w:rsidR="00656297"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 xml:space="preserve">АДМИНИСТРАЦИИ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ГОРОДСКОГО</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ОКРУГА</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ГОРОД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ВОРОНЕЖ</w:t>
      </w:r>
    </w:p>
    <w:p w:rsidR="00A7723B"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ПО</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ПРЕДОСТАВЛЕНИЮ</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МУНИЦИПАЛЬНОЙ</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УСЛУГИ</w:t>
      </w:r>
    </w:p>
    <w:p w:rsidR="00656297" w:rsidRPr="009C66F8" w:rsidRDefault="009F676F"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w:t>
      </w:r>
      <w:r w:rsidR="00A7723B" w:rsidRPr="009C66F8">
        <w:rPr>
          <w:rFonts w:ascii="Times New Roman" w:hAnsi="Times New Roman" w:cs="Times New Roman"/>
          <w:sz w:val="28"/>
          <w:szCs w:val="28"/>
        </w:rPr>
        <w:t xml:space="preserve">ПРЕДОСТАВЛЕНИЕ </w:t>
      </w:r>
      <w:r w:rsidR="00656297" w:rsidRPr="009C66F8">
        <w:rPr>
          <w:rFonts w:ascii="Times New Roman" w:hAnsi="Times New Roman" w:cs="Times New Roman"/>
          <w:sz w:val="28"/>
          <w:szCs w:val="28"/>
        </w:rPr>
        <w:t xml:space="preserve"> </w:t>
      </w:r>
      <w:r w:rsidR="00A7723B" w:rsidRPr="009C66F8">
        <w:rPr>
          <w:rFonts w:ascii="Times New Roman" w:hAnsi="Times New Roman" w:cs="Times New Roman"/>
          <w:sz w:val="28"/>
          <w:szCs w:val="28"/>
        </w:rPr>
        <w:t>ИНФОРМАЦИИ</w:t>
      </w:r>
    </w:p>
    <w:p w:rsidR="00656297"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ОБ</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ОБЪЕКТАХ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НЕДВИЖИМОГО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ИМУЩЕСТВА,</w:t>
      </w:r>
    </w:p>
    <w:p w:rsidR="00656297" w:rsidRPr="009C66F8" w:rsidRDefault="00A7723B" w:rsidP="00656297">
      <w:pPr>
        <w:pStyle w:val="ConsPlusTitle"/>
        <w:widowControl/>
        <w:suppressAutoHyphens/>
        <w:jc w:val="center"/>
        <w:rPr>
          <w:rFonts w:ascii="Times New Roman" w:hAnsi="Times New Roman" w:cs="Times New Roman"/>
          <w:sz w:val="28"/>
          <w:szCs w:val="28"/>
        </w:rPr>
      </w:pPr>
      <w:proofErr w:type="gramStart"/>
      <w:r w:rsidRPr="009C66F8">
        <w:rPr>
          <w:rFonts w:ascii="Times New Roman" w:hAnsi="Times New Roman" w:cs="Times New Roman"/>
          <w:sz w:val="28"/>
          <w:szCs w:val="28"/>
        </w:rPr>
        <w:t>НАХОДЯЩИХСЯ</w:t>
      </w:r>
      <w:proofErr w:type="gramEnd"/>
      <w:r w:rsidRPr="009C66F8">
        <w:rPr>
          <w:rFonts w:ascii="Times New Roman" w:hAnsi="Times New Roman" w:cs="Times New Roman"/>
          <w:sz w:val="28"/>
          <w:szCs w:val="28"/>
        </w:rPr>
        <w:t xml:space="preserve">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В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МУНИЦИПАЛЬНОЙ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СОБСТВЕННОСТИ</w:t>
      </w:r>
    </w:p>
    <w:p w:rsidR="00A7723B" w:rsidRPr="009C66F8" w:rsidRDefault="00A7723B" w:rsidP="00656297">
      <w:pPr>
        <w:pStyle w:val="ConsPlusTitle"/>
        <w:widowControl/>
        <w:suppressAutoHyphens/>
        <w:jc w:val="center"/>
        <w:rPr>
          <w:rFonts w:ascii="Times New Roman" w:hAnsi="Times New Roman" w:cs="Times New Roman"/>
          <w:sz w:val="28"/>
          <w:szCs w:val="28"/>
        </w:rPr>
      </w:pPr>
      <w:r w:rsidRPr="009C66F8">
        <w:rPr>
          <w:rFonts w:ascii="Times New Roman" w:hAnsi="Times New Roman" w:cs="Times New Roman"/>
          <w:sz w:val="28"/>
          <w:szCs w:val="28"/>
        </w:rPr>
        <w:t xml:space="preserve">И </w:t>
      </w:r>
      <w:r w:rsidR="00656297" w:rsidRPr="009C66F8">
        <w:rPr>
          <w:rFonts w:ascii="Times New Roman" w:hAnsi="Times New Roman" w:cs="Times New Roman"/>
          <w:sz w:val="28"/>
          <w:szCs w:val="28"/>
        </w:rPr>
        <w:t xml:space="preserve"> </w:t>
      </w:r>
      <w:proofErr w:type="gramStart"/>
      <w:r w:rsidRPr="009C66F8">
        <w:rPr>
          <w:rFonts w:ascii="Times New Roman" w:hAnsi="Times New Roman" w:cs="Times New Roman"/>
          <w:sz w:val="28"/>
          <w:szCs w:val="28"/>
        </w:rPr>
        <w:t>ПРЕДНАЗНАЧЕННЫХ</w:t>
      </w:r>
      <w:proofErr w:type="gramEnd"/>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 ДЛЯ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СДАЧИ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 xml:space="preserve">В </w:t>
      </w:r>
      <w:r w:rsidR="00656297" w:rsidRPr="009C66F8">
        <w:rPr>
          <w:rFonts w:ascii="Times New Roman" w:hAnsi="Times New Roman" w:cs="Times New Roman"/>
          <w:sz w:val="28"/>
          <w:szCs w:val="28"/>
        </w:rPr>
        <w:t xml:space="preserve"> </w:t>
      </w:r>
      <w:r w:rsidRPr="009C66F8">
        <w:rPr>
          <w:rFonts w:ascii="Times New Roman" w:hAnsi="Times New Roman" w:cs="Times New Roman"/>
          <w:sz w:val="28"/>
          <w:szCs w:val="28"/>
        </w:rPr>
        <w:t>АРЕНДУ</w:t>
      </w:r>
      <w:r w:rsidR="009F676F" w:rsidRPr="009C66F8">
        <w:rPr>
          <w:rFonts w:ascii="Times New Roman" w:hAnsi="Times New Roman" w:cs="Times New Roman"/>
          <w:sz w:val="28"/>
          <w:szCs w:val="28"/>
        </w:rPr>
        <w:t>»</w:t>
      </w:r>
    </w:p>
    <w:p w:rsidR="006F18A1" w:rsidRPr="009C66F8" w:rsidRDefault="006F18A1" w:rsidP="00656297">
      <w:pPr>
        <w:suppressAutoHyphens/>
        <w:autoSpaceDE w:val="0"/>
        <w:autoSpaceDN w:val="0"/>
        <w:adjustRightInd w:val="0"/>
        <w:spacing w:after="0" w:line="240" w:lineRule="auto"/>
        <w:jc w:val="center"/>
        <w:rPr>
          <w:rFonts w:ascii="Times New Roman" w:hAnsi="Times New Roman" w:cs="Times New Roman"/>
          <w:b/>
          <w:sz w:val="28"/>
          <w:szCs w:val="28"/>
        </w:rPr>
      </w:pPr>
    </w:p>
    <w:p w:rsidR="00CB55BD" w:rsidRPr="009C66F8" w:rsidRDefault="00656297"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1. </w:t>
      </w:r>
      <w:r w:rsidR="00706702" w:rsidRPr="009C66F8">
        <w:rPr>
          <w:rFonts w:ascii="Times New Roman" w:hAnsi="Times New Roman" w:cs="Times New Roman"/>
          <w:b w:val="0"/>
          <w:sz w:val="28"/>
          <w:szCs w:val="28"/>
        </w:rPr>
        <w:t xml:space="preserve">В </w:t>
      </w:r>
      <w:r w:rsidR="00813DF5" w:rsidRPr="009C66F8">
        <w:rPr>
          <w:rFonts w:ascii="Times New Roman" w:hAnsi="Times New Roman" w:cs="Times New Roman"/>
          <w:b w:val="0"/>
          <w:sz w:val="28"/>
          <w:szCs w:val="28"/>
        </w:rPr>
        <w:t xml:space="preserve">разделе 1 «Общие положения» административного регламента администрации городского округа город Воронеж по предоставлению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w:t>
      </w:r>
      <w:r w:rsidR="0053722B" w:rsidRPr="009C66F8">
        <w:rPr>
          <w:rFonts w:ascii="Times New Roman" w:hAnsi="Times New Roman" w:cs="Times New Roman"/>
          <w:b w:val="0"/>
          <w:sz w:val="28"/>
          <w:szCs w:val="28"/>
        </w:rPr>
        <w:t>Ад</w:t>
      </w:r>
      <w:r w:rsidR="00813DF5" w:rsidRPr="009C66F8">
        <w:rPr>
          <w:rFonts w:ascii="Times New Roman" w:hAnsi="Times New Roman" w:cs="Times New Roman"/>
          <w:b w:val="0"/>
          <w:sz w:val="28"/>
          <w:szCs w:val="28"/>
        </w:rPr>
        <w:t>министративный регламент):</w:t>
      </w:r>
    </w:p>
    <w:p w:rsidR="003D6E37" w:rsidRPr="009C66F8" w:rsidRDefault="00656297"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1.1. </w:t>
      </w:r>
      <w:r w:rsidR="00280AA5" w:rsidRPr="009C66F8">
        <w:rPr>
          <w:rFonts w:ascii="Times New Roman" w:hAnsi="Times New Roman" w:cs="Times New Roman"/>
          <w:b w:val="0"/>
          <w:sz w:val="28"/>
          <w:szCs w:val="28"/>
        </w:rPr>
        <w:t>Подраздел 1.2</w:t>
      </w:r>
      <w:r w:rsidR="003D6E37" w:rsidRPr="009C66F8">
        <w:rPr>
          <w:rFonts w:ascii="Times New Roman" w:hAnsi="Times New Roman" w:cs="Times New Roman"/>
          <w:b w:val="0"/>
          <w:sz w:val="28"/>
          <w:szCs w:val="28"/>
        </w:rPr>
        <w:t xml:space="preserve"> «Описание заявителей» изложить в следующей редакции:</w:t>
      </w:r>
    </w:p>
    <w:p w:rsidR="00280AA5" w:rsidRPr="009C66F8" w:rsidRDefault="003D6E37" w:rsidP="00656297">
      <w:pPr>
        <w:pStyle w:val="ConsPlusTitle"/>
        <w:widowControl/>
        <w:suppressAutoHyphens/>
        <w:spacing w:line="360" w:lineRule="auto"/>
        <w:ind w:firstLine="709"/>
        <w:jc w:val="center"/>
        <w:rPr>
          <w:rFonts w:ascii="Times New Roman" w:hAnsi="Times New Roman" w:cs="Times New Roman"/>
          <w:b w:val="0"/>
          <w:sz w:val="28"/>
          <w:szCs w:val="28"/>
        </w:rPr>
      </w:pPr>
      <w:r w:rsidRPr="009C66F8">
        <w:rPr>
          <w:rFonts w:ascii="Times New Roman" w:hAnsi="Times New Roman" w:cs="Times New Roman"/>
          <w:b w:val="0"/>
          <w:sz w:val="28"/>
          <w:szCs w:val="28"/>
        </w:rPr>
        <w:t>«</w:t>
      </w:r>
      <w:r w:rsidR="00656297" w:rsidRPr="009C66F8">
        <w:rPr>
          <w:rFonts w:ascii="Times New Roman" w:hAnsi="Times New Roman" w:cs="Times New Roman"/>
          <w:sz w:val="28"/>
          <w:szCs w:val="28"/>
        </w:rPr>
        <w:t>1.2</w:t>
      </w:r>
      <w:r w:rsidR="00426BB4">
        <w:rPr>
          <w:rFonts w:ascii="Times New Roman" w:hAnsi="Times New Roman" w:cs="Times New Roman"/>
          <w:sz w:val="28"/>
          <w:szCs w:val="28"/>
        </w:rPr>
        <w:t>.</w:t>
      </w:r>
      <w:r w:rsidR="00656297" w:rsidRPr="009C66F8">
        <w:rPr>
          <w:rFonts w:ascii="Times New Roman" w:hAnsi="Times New Roman" w:cs="Times New Roman"/>
          <w:sz w:val="28"/>
          <w:szCs w:val="28"/>
        </w:rPr>
        <w:t> Описание заявителей</w:t>
      </w:r>
    </w:p>
    <w:p w:rsidR="003D6E37" w:rsidRPr="009C66F8" w:rsidRDefault="003D6E37"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Заявителями являются физические и юридические лица либо их представители, действующие в силу закона или на основании договора, доверенности (далее – заявитель)</w:t>
      </w:r>
      <w:proofErr w:type="gramStart"/>
      <w:r w:rsidRPr="009C66F8">
        <w:rPr>
          <w:rFonts w:ascii="Times New Roman" w:hAnsi="Times New Roman" w:cs="Times New Roman"/>
          <w:b w:val="0"/>
          <w:sz w:val="28"/>
          <w:szCs w:val="28"/>
        </w:rPr>
        <w:t>.»</w:t>
      </w:r>
      <w:proofErr w:type="gramEnd"/>
      <w:r w:rsidRPr="009C66F8">
        <w:rPr>
          <w:rFonts w:ascii="Times New Roman" w:hAnsi="Times New Roman" w:cs="Times New Roman"/>
          <w:b w:val="0"/>
          <w:sz w:val="28"/>
          <w:szCs w:val="28"/>
        </w:rPr>
        <w:t>.</w:t>
      </w:r>
    </w:p>
    <w:p w:rsidR="002F63EB" w:rsidRPr="009C66F8" w:rsidRDefault="00656297"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1.2. </w:t>
      </w:r>
      <w:r w:rsidR="002F63EB" w:rsidRPr="009C66F8">
        <w:rPr>
          <w:rFonts w:ascii="Times New Roman" w:hAnsi="Times New Roman" w:cs="Times New Roman"/>
          <w:b w:val="0"/>
          <w:sz w:val="28"/>
          <w:szCs w:val="28"/>
        </w:rPr>
        <w:t>В подразделе 1.3 «Требования к порядку информирования о предоставлении муниципальной услуги»:</w:t>
      </w:r>
    </w:p>
    <w:p w:rsidR="002F63EB" w:rsidRPr="009C66F8" w:rsidRDefault="00280AA5"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w:t>
      </w:r>
      <w:r w:rsidR="00656297" w:rsidRPr="009C66F8">
        <w:rPr>
          <w:rFonts w:ascii="Times New Roman" w:hAnsi="Times New Roman" w:cs="Times New Roman"/>
          <w:b w:val="0"/>
          <w:sz w:val="28"/>
          <w:szCs w:val="28"/>
        </w:rPr>
        <w:t> </w:t>
      </w:r>
      <w:r w:rsidRPr="009C66F8">
        <w:rPr>
          <w:rFonts w:ascii="Times New Roman" w:hAnsi="Times New Roman" w:cs="Times New Roman"/>
          <w:b w:val="0"/>
          <w:sz w:val="28"/>
          <w:szCs w:val="28"/>
        </w:rPr>
        <w:t>в</w:t>
      </w:r>
      <w:r w:rsidR="002F63EB" w:rsidRPr="009C66F8">
        <w:rPr>
          <w:rFonts w:ascii="Times New Roman" w:hAnsi="Times New Roman" w:cs="Times New Roman"/>
          <w:b w:val="0"/>
          <w:sz w:val="28"/>
          <w:szCs w:val="28"/>
        </w:rPr>
        <w:t xml:space="preserve"> абзаце третьем пункт</w:t>
      </w:r>
      <w:r w:rsidRPr="009C66F8">
        <w:rPr>
          <w:rFonts w:ascii="Times New Roman" w:hAnsi="Times New Roman" w:cs="Times New Roman"/>
          <w:b w:val="0"/>
          <w:sz w:val="28"/>
          <w:szCs w:val="28"/>
        </w:rPr>
        <w:t>а 1.3.1 слово «также» исключить;</w:t>
      </w:r>
    </w:p>
    <w:p w:rsidR="002F63EB" w:rsidRPr="009C66F8" w:rsidRDefault="00280AA5"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56297" w:rsidRPr="009C66F8">
        <w:rPr>
          <w:rFonts w:ascii="Times New Roman" w:hAnsi="Times New Roman" w:cs="Times New Roman"/>
          <w:sz w:val="28"/>
          <w:szCs w:val="28"/>
        </w:rPr>
        <w:t> </w:t>
      </w:r>
      <w:r w:rsidRPr="009C66F8">
        <w:rPr>
          <w:rFonts w:ascii="Times New Roman" w:hAnsi="Times New Roman" w:cs="Times New Roman"/>
          <w:sz w:val="28"/>
          <w:szCs w:val="28"/>
        </w:rPr>
        <w:t>п</w:t>
      </w:r>
      <w:r w:rsidR="002F63EB" w:rsidRPr="009C66F8">
        <w:rPr>
          <w:rFonts w:ascii="Times New Roman" w:hAnsi="Times New Roman" w:cs="Times New Roman"/>
          <w:sz w:val="28"/>
          <w:szCs w:val="28"/>
        </w:rPr>
        <w:t>ункт 1.3.2 изложить в следующей редакции:</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«1.3.2.</w:t>
      </w:r>
      <w:r w:rsidR="00656297" w:rsidRPr="009C66F8">
        <w:rPr>
          <w:rFonts w:ascii="Times New Roman" w:hAnsi="Times New Roman" w:cs="Times New Roman"/>
          <w:sz w:val="28"/>
          <w:szCs w:val="28"/>
        </w:rPr>
        <w:t> </w:t>
      </w:r>
      <w:r w:rsidRPr="009C66F8">
        <w:rPr>
          <w:rFonts w:ascii="Times New Roman" w:hAnsi="Times New Roman" w:cs="Times New Roman"/>
          <w:sz w:val="28"/>
          <w:szCs w:val="28"/>
        </w:rPr>
        <w:t xml:space="preserve">Сведения о месте нахождения, графике (режиме) работы, контактных телефонах (телефонах для справок и консультаций), </w:t>
      </w:r>
      <w:proofErr w:type="gramStart"/>
      <w:r w:rsidRPr="009C66F8">
        <w:rPr>
          <w:rFonts w:ascii="Times New Roman" w:hAnsi="Times New Roman" w:cs="Times New Roman"/>
          <w:sz w:val="28"/>
          <w:szCs w:val="28"/>
        </w:rPr>
        <w:t>интернет-адресах</w:t>
      </w:r>
      <w:proofErr w:type="gramEnd"/>
      <w:r w:rsidRPr="009C66F8">
        <w:rPr>
          <w:rFonts w:ascii="Times New Roman" w:hAnsi="Times New Roman" w:cs="Times New Roman"/>
          <w:sz w:val="28"/>
          <w:szCs w:val="28"/>
        </w:rPr>
        <w:t>, адресах электронной почты администрации городского округа город Воронеж, управления размещены:</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 xml:space="preserve">на официальном сайте управления в сети Интернет </w:t>
      </w:r>
      <w:r w:rsidR="00280AA5" w:rsidRPr="009C66F8">
        <w:rPr>
          <w:rFonts w:ascii="Times New Roman" w:hAnsi="Times New Roman" w:cs="Times New Roman"/>
          <w:sz w:val="28"/>
          <w:szCs w:val="28"/>
        </w:rPr>
        <w:br/>
      </w:r>
      <w:r w:rsidRPr="009C66F8">
        <w:rPr>
          <w:rFonts w:ascii="Times New Roman" w:hAnsi="Times New Roman" w:cs="Times New Roman"/>
          <w:sz w:val="28"/>
          <w:szCs w:val="28"/>
        </w:rPr>
        <w:t>(uizo.voronezh-city.ru);</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на официальном сайте администрации городского округа город Воронеж в сети Интернет (voronezh-city.ru);</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 xml:space="preserve">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(govvrn.ru) (далее </w:t>
      </w:r>
      <w:r w:rsidR="00280AA5" w:rsidRPr="009C66F8">
        <w:rPr>
          <w:rFonts w:ascii="Times New Roman" w:hAnsi="Times New Roman" w:cs="Times New Roman"/>
          <w:sz w:val="28"/>
          <w:szCs w:val="28"/>
        </w:rPr>
        <w:t>–</w:t>
      </w:r>
      <w:r w:rsidRPr="009C66F8">
        <w:rPr>
          <w:rFonts w:ascii="Times New Roman" w:hAnsi="Times New Roman" w:cs="Times New Roman"/>
          <w:sz w:val="28"/>
          <w:szCs w:val="28"/>
        </w:rPr>
        <w:t xml:space="preserve"> Портал Воронежской области в сети Интернет);</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на Едином портале государственных и муниципальных услуг (функций) в сети Интернет (gosuslugi.ru);</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на информационном стенде в управлении.</w:t>
      </w:r>
    </w:p>
    <w:p w:rsidR="002F63EB" w:rsidRPr="009C66F8" w:rsidRDefault="002F63EB"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Сведения о месте нахождения, графике (режиме) работы, контактных телефонах (телефонах для справок и консультаций), </w:t>
      </w:r>
      <w:proofErr w:type="gramStart"/>
      <w:r w:rsidRPr="009C66F8">
        <w:rPr>
          <w:rFonts w:ascii="Times New Roman" w:hAnsi="Times New Roman" w:cs="Times New Roman"/>
          <w:sz w:val="28"/>
          <w:szCs w:val="28"/>
        </w:rPr>
        <w:t>интернет-адресах</w:t>
      </w:r>
      <w:proofErr w:type="gramEnd"/>
      <w:r w:rsidRPr="009C66F8">
        <w:rPr>
          <w:rFonts w:ascii="Times New Roman" w:hAnsi="Times New Roman" w:cs="Times New Roman"/>
          <w:sz w:val="28"/>
          <w:szCs w:val="28"/>
        </w:rPr>
        <w:t>, адресах электронной почты МФЦ размещены на официальном</w:t>
      </w:r>
      <w:r w:rsidR="00280AA5" w:rsidRPr="009C66F8">
        <w:rPr>
          <w:rFonts w:ascii="Times New Roman" w:hAnsi="Times New Roman" w:cs="Times New Roman"/>
          <w:sz w:val="28"/>
          <w:szCs w:val="28"/>
        </w:rPr>
        <w:t xml:space="preserve"> сайте МФЦ (mydocuments36.ru).»;</w:t>
      </w:r>
    </w:p>
    <w:p w:rsidR="00866B46" w:rsidRPr="009C66F8" w:rsidRDefault="009C66F8"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 пу</w:t>
      </w:r>
      <w:r w:rsidR="00866B46" w:rsidRPr="009C66F8">
        <w:rPr>
          <w:rFonts w:ascii="Times New Roman" w:hAnsi="Times New Roman" w:cs="Times New Roman"/>
          <w:sz w:val="28"/>
          <w:szCs w:val="28"/>
        </w:rPr>
        <w:t>нкт 1.3.4 изложить в следующей редакции:</w:t>
      </w:r>
    </w:p>
    <w:p w:rsidR="00866B46" w:rsidRPr="009C66F8" w:rsidRDefault="00866B46"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«1.3.4.</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 xml:space="preserve">Информация заявителям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уполномоченными специалистами управления, МФЦ (далее </w:t>
      </w:r>
      <w:r w:rsidR="00280AA5" w:rsidRPr="009C66F8">
        <w:rPr>
          <w:rFonts w:ascii="Times New Roman" w:hAnsi="Times New Roman" w:cs="Times New Roman"/>
          <w:sz w:val="28"/>
          <w:szCs w:val="28"/>
        </w:rPr>
        <w:t>–</w:t>
      </w:r>
      <w:r w:rsidRPr="009C66F8">
        <w:rPr>
          <w:rFonts w:ascii="Times New Roman" w:hAnsi="Times New Roman" w:cs="Times New Roman"/>
          <w:sz w:val="28"/>
          <w:szCs w:val="28"/>
        </w:rPr>
        <w:t xml:space="preserve"> специалисты).</w:t>
      </w:r>
    </w:p>
    <w:p w:rsidR="00866B46" w:rsidRPr="009C66F8" w:rsidRDefault="00866B46"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Информирование о ходе предоставления муниципальной услуги осуществляется специалистами при личном контакте с заявителем, посредством почтовой, телефонной связи,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866B46" w:rsidRPr="009C66F8" w:rsidRDefault="00866B46"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На информационных стендах в местах предоставления муниципальной услуги, а также на официальных сайтах управления, МФЦ, на Портале Воронежской области в сети Интернет, на Едином портале государственных и муниципальных услуг (функций) размещается следующая информация:</w:t>
      </w:r>
    </w:p>
    <w:p w:rsidR="00866B46" w:rsidRPr="009C66F8" w:rsidRDefault="00866B46"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извлечения из текста настоящего Административного регламента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заявители вправе представить по собственной инициативе; круг заявителей; срок предоставления муниципальной услуги; результаты предоставления муниципальной услуги, порядок представления документа, являющегося результатом предоставления муниципальной услуги; размер государственной пошлины, взимаемой за предоставление муниципальной услуги;</w:t>
      </w:r>
      <w:proofErr w:type="gramEnd"/>
      <w:r w:rsidRPr="009C66F8">
        <w:rPr>
          <w:rFonts w:ascii="Times New Roman" w:hAnsi="Times New Roman" w:cs="Times New Roman"/>
          <w:sz w:val="28"/>
          <w:szCs w:val="28"/>
        </w:rPr>
        <w:t xml:space="preserve"> исчерпывающий перечень оснований для приостановления </w:t>
      </w:r>
      <w:r w:rsidR="00280AA5" w:rsidRPr="009C66F8">
        <w:rPr>
          <w:rFonts w:ascii="Times New Roman" w:hAnsi="Times New Roman" w:cs="Times New Roman"/>
          <w:sz w:val="28"/>
          <w:szCs w:val="28"/>
        </w:rPr>
        <w:t>муниципальной услуги или отказа в е</w:t>
      </w:r>
      <w:r w:rsidR="009C66F8" w:rsidRPr="009C66F8">
        <w:rPr>
          <w:rFonts w:ascii="Times New Roman" w:hAnsi="Times New Roman" w:cs="Times New Roman"/>
          <w:sz w:val="28"/>
          <w:szCs w:val="28"/>
        </w:rPr>
        <w:t>е</w:t>
      </w:r>
      <w:r w:rsidR="00280AA5" w:rsidRPr="009C66F8">
        <w:rPr>
          <w:rFonts w:ascii="Times New Roman" w:hAnsi="Times New Roman" w:cs="Times New Roman"/>
          <w:sz w:val="28"/>
          <w:szCs w:val="28"/>
        </w:rPr>
        <w:t xml:space="preserve"> </w:t>
      </w:r>
      <w:r w:rsidRPr="009C66F8">
        <w:rPr>
          <w:rFonts w:ascii="Times New Roman" w:hAnsi="Times New Roman" w:cs="Times New Roman"/>
          <w:sz w:val="28"/>
          <w:szCs w:val="28"/>
        </w:rPr>
        <w:t>предоставлении; информация о праве заявителей на досудебное (внесудебное) обжалование принятых решений и осуществляемых действий (бездействия) органа и должностных лиц в ходе предоставления муниципальной услуги);</w:t>
      </w:r>
    </w:p>
    <w:p w:rsidR="00866B46" w:rsidRPr="00DE303A" w:rsidRDefault="00866B46" w:rsidP="009C66F8">
      <w:pPr>
        <w:suppressAutoHyphens/>
        <w:autoSpaceDE w:val="0"/>
        <w:autoSpaceDN w:val="0"/>
        <w:adjustRightInd w:val="0"/>
        <w:spacing w:after="0" w:line="360" w:lineRule="auto"/>
        <w:ind w:firstLine="709"/>
        <w:jc w:val="both"/>
        <w:rPr>
          <w:rFonts w:ascii="Times New Roman" w:hAnsi="Times New Roman" w:cs="Times New Roman"/>
          <w:spacing w:val="-4"/>
          <w:sz w:val="28"/>
          <w:szCs w:val="28"/>
        </w:rPr>
      </w:pPr>
      <w:r w:rsidRPr="00DE303A">
        <w:rPr>
          <w:rFonts w:ascii="Times New Roman" w:hAnsi="Times New Roman" w:cs="Times New Roman"/>
          <w:spacing w:val="-4"/>
          <w:sz w:val="28"/>
          <w:szCs w:val="28"/>
        </w:rPr>
        <w:t>-</w:t>
      </w:r>
      <w:r w:rsidR="009C66F8" w:rsidRPr="00DE303A">
        <w:rPr>
          <w:rFonts w:ascii="Times New Roman" w:hAnsi="Times New Roman" w:cs="Times New Roman"/>
          <w:spacing w:val="-4"/>
          <w:sz w:val="28"/>
          <w:szCs w:val="28"/>
        </w:rPr>
        <w:t> </w:t>
      </w:r>
      <w:r w:rsidRPr="00DE303A">
        <w:rPr>
          <w:rFonts w:ascii="Times New Roman" w:hAnsi="Times New Roman" w:cs="Times New Roman"/>
          <w:spacing w:val="-4"/>
          <w:sz w:val="28"/>
          <w:szCs w:val="28"/>
        </w:rPr>
        <w:t>формы заявлений, необходимых для получения муниципальной услуги.</w:t>
      </w:r>
    </w:p>
    <w:p w:rsidR="00866B46" w:rsidRPr="009C66F8" w:rsidRDefault="00866B46"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Полный текст настоящего Административного регламента размещается на официальном сайте администрации городского округа город Воронеж, на Портале Воронежской области в сети Интернет и на Едином портале государственных и </w:t>
      </w:r>
      <w:r w:rsidR="00280AA5" w:rsidRPr="009C66F8">
        <w:rPr>
          <w:rFonts w:ascii="Times New Roman" w:hAnsi="Times New Roman" w:cs="Times New Roman"/>
          <w:sz w:val="28"/>
          <w:szCs w:val="28"/>
        </w:rPr>
        <w:t>муниципальных услуг (функций)</w:t>
      </w:r>
      <w:proofErr w:type="gramStart"/>
      <w:r w:rsidR="00280AA5" w:rsidRPr="009C66F8">
        <w:rPr>
          <w:rFonts w:ascii="Times New Roman" w:hAnsi="Times New Roman" w:cs="Times New Roman"/>
          <w:sz w:val="28"/>
          <w:szCs w:val="28"/>
        </w:rPr>
        <w:t>.»</w:t>
      </w:r>
      <w:proofErr w:type="gramEnd"/>
      <w:r w:rsidR="00280AA5" w:rsidRPr="009C66F8">
        <w:rPr>
          <w:rFonts w:ascii="Times New Roman" w:hAnsi="Times New Roman" w:cs="Times New Roman"/>
          <w:sz w:val="28"/>
          <w:szCs w:val="28"/>
        </w:rPr>
        <w:t>;</w:t>
      </w:r>
    </w:p>
    <w:p w:rsidR="007036BA" w:rsidRPr="009C66F8" w:rsidRDefault="00280AA5"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а</w:t>
      </w:r>
      <w:r w:rsidR="007036BA" w:rsidRPr="009C66F8">
        <w:rPr>
          <w:rFonts w:ascii="Times New Roman" w:hAnsi="Times New Roman" w:cs="Times New Roman"/>
          <w:sz w:val="28"/>
          <w:szCs w:val="28"/>
        </w:rPr>
        <w:t>бзац первый пункта 1.3.5 изложить в следующей редакции:</w:t>
      </w:r>
    </w:p>
    <w:p w:rsidR="007036BA" w:rsidRPr="009C66F8" w:rsidRDefault="00280AA5"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7036BA" w:rsidRPr="009C66F8">
        <w:rPr>
          <w:rFonts w:ascii="Times New Roman" w:hAnsi="Times New Roman" w:cs="Times New Roman"/>
          <w:sz w:val="28"/>
          <w:szCs w:val="28"/>
        </w:rPr>
        <w:t>Заявители, представившие заявление на получение муниципальной услуги, в обязательном порядке информируются специалистами</w:t>
      </w:r>
      <w:proofErr w:type="gramStart"/>
      <w:r w:rsidR="007036BA" w:rsidRPr="009C66F8">
        <w:rPr>
          <w:rFonts w:ascii="Times New Roman" w:hAnsi="Times New Roman" w:cs="Times New Roman"/>
          <w:sz w:val="28"/>
          <w:szCs w:val="28"/>
        </w:rPr>
        <w:t>:»</w:t>
      </w:r>
      <w:proofErr w:type="gramEnd"/>
      <w:r w:rsidR="009C66F8" w:rsidRPr="009C66F8">
        <w:rPr>
          <w:rFonts w:ascii="Times New Roman" w:hAnsi="Times New Roman" w:cs="Times New Roman"/>
          <w:sz w:val="28"/>
          <w:szCs w:val="28"/>
        </w:rPr>
        <w:t>;</w:t>
      </w:r>
    </w:p>
    <w:p w:rsidR="007036BA" w:rsidRPr="009C66F8" w:rsidRDefault="0089132A"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sidRPr="009C66F8">
        <w:rPr>
          <w:rFonts w:ascii="Times New Roman" w:hAnsi="Times New Roman" w:cs="Times New Roman"/>
          <w:sz w:val="28"/>
          <w:szCs w:val="28"/>
        </w:rPr>
        <w:t> п</w:t>
      </w:r>
      <w:r w:rsidR="00986782" w:rsidRPr="009C66F8">
        <w:rPr>
          <w:rFonts w:ascii="Times New Roman" w:hAnsi="Times New Roman" w:cs="Times New Roman"/>
          <w:sz w:val="28"/>
          <w:szCs w:val="28"/>
        </w:rPr>
        <w:t>ункт 1.3.6 изложить в следующей редакции:</w:t>
      </w:r>
    </w:p>
    <w:p w:rsidR="00986782" w:rsidRPr="009C66F8" w:rsidRDefault="00986782"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«1.3.6.</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Информация о сроке завершения оформления документов и возможности их получения заявителю соо</w:t>
      </w:r>
      <w:r w:rsidR="0089132A" w:rsidRPr="009C66F8">
        <w:rPr>
          <w:rFonts w:ascii="Times New Roman" w:hAnsi="Times New Roman" w:cs="Times New Roman"/>
          <w:sz w:val="28"/>
          <w:szCs w:val="28"/>
        </w:rPr>
        <w:t>бщается при подаче документов</w:t>
      </w:r>
      <w:proofErr w:type="gramStart"/>
      <w:r w:rsidR="0089132A" w:rsidRPr="009C66F8">
        <w:rPr>
          <w:rFonts w:ascii="Times New Roman" w:hAnsi="Times New Roman" w:cs="Times New Roman"/>
          <w:sz w:val="28"/>
          <w:szCs w:val="28"/>
        </w:rPr>
        <w:t>.»;</w:t>
      </w:r>
      <w:proofErr w:type="gramEnd"/>
    </w:p>
    <w:p w:rsidR="00B77A01" w:rsidRPr="009C66F8" w:rsidRDefault="009C66F8" w:rsidP="009C66F8">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п</w:t>
      </w:r>
      <w:r w:rsidR="00B77A01" w:rsidRPr="009C66F8">
        <w:rPr>
          <w:rFonts w:ascii="Times New Roman" w:hAnsi="Times New Roman" w:cs="Times New Roman"/>
          <w:sz w:val="28"/>
          <w:szCs w:val="28"/>
        </w:rPr>
        <w:t>ункт 1.3.7 изложить в следующей редакции:</w:t>
      </w:r>
    </w:p>
    <w:p w:rsidR="00B77A01" w:rsidRPr="009C66F8"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«1.3.7.</w:t>
      </w:r>
      <w:r w:rsidR="009C66F8" w:rsidRPr="009C66F8">
        <w:rPr>
          <w:rFonts w:ascii="Times New Roman" w:hAnsi="Times New Roman" w:cs="Times New Roman"/>
          <w:sz w:val="28"/>
          <w:szCs w:val="28"/>
        </w:rPr>
        <w:t> </w:t>
      </w:r>
      <w:r w:rsidRPr="009C66F8">
        <w:rPr>
          <w:rFonts w:ascii="Times New Roman" w:hAnsi="Times New Roman" w:cs="Times New Roman"/>
          <w:sz w:val="28"/>
          <w:szCs w:val="28"/>
        </w:rPr>
        <w:t>В любое время со дня приема заявления заявитель имеет право на получение сведений о прохождении процедуры предоставления муниципальной услуги с использованием почтовой, телефонной связи, средств сети Интернет, а также при личном контакте со специалистами.</w:t>
      </w:r>
    </w:p>
    <w:p w:rsidR="00B77A01" w:rsidRPr="009C66F8"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B77A01" w:rsidRPr="009C66F8"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B77A01" w:rsidRPr="009C66F8"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B77A01" w:rsidRPr="00B2546A"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pacing w:val="4"/>
          <w:sz w:val="28"/>
          <w:szCs w:val="28"/>
        </w:rPr>
      </w:pPr>
      <w:r w:rsidRPr="00B2546A">
        <w:rPr>
          <w:rFonts w:ascii="Times New Roman" w:hAnsi="Times New Roman" w:cs="Times New Roman"/>
          <w:spacing w:val="4"/>
          <w:sz w:val="28"/>
          <w:szCs w:val="28"/>
        </w:rP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B77A01" w:rsidRPr="009C66F8" w:rsidRDefault="00B77A01" w:rsidP="009C66F8">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выполнения административной процедуры</w:t>
      </w:r>
      <w:proofErr w:type="gramStart"/>
      <w:r w:rsidRPr="009C66F8">
        <w:rPr>
          <w:rFonts w:ascii="Times New Roman" w:hAnsi="Times New Roman" w:cs="Times New Roman"/>
          <w:sz w:val="28"/>
          <w:szCs w:val="28"/>
        </w:rPr>
        <w:t>.»</w:t>
      </w:r>
      <w:r w:rsidR="00E2150B" w:rsidRPr="009C66F8">
        <w:rPr>
          <w:rFonts w:ascii="Times New Roman" w:hAnsi="Times New Roman" w:cs="Times New Roman"/>
          <w:sz w:val="28"/>
          <w:szCs w:val="28"/>
        </w:rPr>
        <w:t>.</w:t>
      </w:r>
      <w:proofErr w:type="gramEnd"/>
    </w:p>
    <w:p w:rsidR="00A57077" w:rsidRPr="009C66F8" w:rsidRDefault="009C66F8" w:rsidP="009C66F8">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2. </w:t>
      </w:r>
      <w:r w:rsidR="00A57077" w:rsidRPr="009C66F8">
        <w:rPr>
          <w:rFonts w:ascii="Times New Roman" w:hAnsi="Times New Roman" w:cs="Times New Roman"/>
          <w:b w:val="0"/>
          <w:sz w:val="28"/>
          <w:szCs w:val="28"/>
        </w:rPr>
        <w:t>В разделе 2 «Стандарт предоставления муниципальной услуги»</w:t>
      </w:r>
      <w:r w:rsidR="00813DF5" w:rsidRPr="009C66F8">
        <w:rPr>
          <w:rFonts w:ascii="Times New Roman" w:hAnsi="Times New Roman" w:cs="Times New Roman"/>
          <w:b w:val="0"/>
          <w:sz w:val="28"/>
          <w:szCs w:val="28"/>
        </w:rPr>
        <w:t xml:space="preserve"> </w:t>
      </w:r>
      <w:r w:rsidR="0089132A" w:rsidRPr="009C66F8">
        <w:rPr>
          <w:rFonts w:ascii="Times New Roman" w:hAnsi="Times New Roman" w:cs="Times New Roman"/>
          <w:b w:val="0"/>
          <w:sz w:val="28"/>
          <w:szCs w:val="28"/>
        </w:rPr>
        <w:t>А</w:t>
      </w:r>
      <w:r w:rsidR="00813DF5" w:rsidRPr="009C66F8">
        <w:rPr>
          <w:rFonts w:ascii="Times New Roman" w:hAnsi="Times New Roman" w:cs="Times New Roman"/>
          <w:b w:val="0"/>
          <w:sz w:val="28"/>
          <w:szCs w:val="28"/>
        </w:rPr>
        <w:t>дминистративного регламента</w:t>
      </w:r>
      <w:r w:rsidR="00A57077" w:rsidRPr="009C66F8">
        <w:rPr>
          <w:rFonts w:ascii="Times New Roman" w:hAnsi="Times New Roman" w:cs="Times New Roman"/>
          <w:b w:val="0"/>
          <w:sz w:val="28"/>
          <w:szCs w:val="28"/>
        </w:rPr>
        <w:t>:</w:t>
      </w:r>
    </w:p>
    <w:p w:rsidR="00E1245F" w:rsidRPr="009C66F8" w:rsidRDefault="009C66F8"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2.1. </w:t>
      </w:r>
      <w:r w:rsidR="00E1245F" w:rsidRPr="009C66F8">
        <w:rPr>
          <w:rFonts w:ascii="Times New Roman" w:hAnsi="Times New Roman" w:cs="Times New Roman"/>
          <w:b w:val="0"/>
          <w:sz w:val="28"/>
          <w:szCs w:val="28"/>
        </w:rPr>
        <w:t>В подразделе 2.2 «Наименование органа, предоставляющего муниципальную услугу»:</w:t>
      </w:r>
    </w:p>
    <w:p w:rsidR="00E1245F" w:rsidRPr="009C66F8" w:rsidRDefault="0089132A"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w:t>
      </w:r>
      <w:r w:rsidR="009C66F8" w:rsidRPr="009C66F8">
        <w:rPr>
          <w:rFonts w:ascii="Times New Roman" w:hAnsi="Times New Roman" w:cs="Times New Roman"/>
          <w:b w:val="0"/>
          <w:sz w:val="28"/>
          <w:szCs w:val="28"/>
        </w:rPr>
        <w:t> в</w:t>
      </w:r>
      <w:r w:rsidR="00E2150B" w:rsidRPr="009C66F8">
        <w:rPr>
          <w:rFonts w:ascii="Times New Roman" w:hAnsi="Times New Roman" w:cs="Times New Roman"/>
          <w:b w:val="0"/>
          <w:sz w:val="28"/>
          <w:szCs w:val="28"/>
        </w:rPr>
        <w:t xml:space="preserve"> абзаце</w:t>
      </w:r>
      <w:r w:rsidR="00E1245F" w:rsidRPr="009C66F8">
        <w:rPr>
          <w:rFonts w:ascii="Times New Roman" w:hAnsi="Times New Roman" w:cs="Times New Roman"/>
          <w:b w:val="0"/>
          <w:sz w:val="28"/>
          <w:szCs w:val="28"/>
        </w:rPr>
        <w:t xml:space="preserve"> третье</w:t>
      </w:r>
      <w:r w:rsidR="00E2150B" w:rsidRPr="009C66F8">
        <w:rPr>
          <w:rFonts w:ascii="Times New Roman" w:hAnsi="Times New Roman" w:cs="Times New Roman"/>
          <w:b w:val="0"/>
          <w:sz w:val="28"/>
          <w:szCs w:val="28"/>
        </w:rPr>
        <w:t>м</w:t>
      </w:r>
      <w:r w:rsidR="00E1245F" w:rsidRPr="009C66F8">
        <w:rPr>
          <w:rFonts w:ascii="Times New Roman" w:hAnsi="Times New Roman" w:cs="Times New Roman"/>
          <w:b w:val="0"/>
          <w:sz w:val="28"/>
          <w:szCs w:val="28"/>
        </w:rPr>
        <w:t xml:space="preserve"> пункта 2.2.1 слово «также»</w:t>
      </w:r>
      <w:r w:rsidR="00E2150B" w:rsidRPr="009C66F8">
        <w:rPr>
          <w:rFonts w:ascii="Times New Roman" w:hAnsi="Times New Roman" w:cs="Times New Roman"/>
          <w:b w:val="0"/>
          <w:sz w:val="28"/>
          <w:szCs w:val="28"/>
        </w:rPr>
        <w:t xml:space="preserve"> исключить</w:t>
      </w:r>
      <w:r w:rsidRPr="009C66F8">
        <w:rPr>
          <w:rFonts w:ascii="Times New Roman" w:hAnsi="Times New Roman" w:cs="Times New Roman"/>
          <w:b w:val="0"/>
          <w:sz w:val="28"/>
          <w:szCs w:val="28"/>
        </w:rPr>
        <w:t>;</w:t>
      </w:r>
    </w:p>
    <w:p w:rsidR="00E1245F" w:rsidRPr="009C66F8" w:rsidRDefault="0089132A"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w:t>
      </w:r>
      <w:r w:rsidR="009C66F8" w:rsidRPr="009C66F8">
        <w:rPr>
          <w:rFonts w:ascii="Times New Roman" w:hAnsi="Times New Roman" w:cs="Times New Roman"/>
          <w:b w:val="0"/>
          <w:sz w:val="28"/>
          <w:szCs w:val="28"/>
        </w:rPr>
        <w:t> п</w:t>
      </w:r>
      <w:r w:rsidR="00E1245F" w:rsidRPr="009C66F8">
        <w:rPr>
          <w:rFonts w:ascii="Times New Roman" w:hAnsi="Times New Roman" w:cs="Times New Roman"/>
          <w:b w:val="0"/>
          <w:sz w:val="28"/>
          <w:szCs w:val="28"/>
        </w:rPr>
        <w:t>ункт 2.2.2 изложить в следующей редакции:</w:t>
      </w:r>
    </w:p>
    <w:p w:rsidR="00E1245F" w:rsidRPr="009C66F8" w:rsidRDefault="00E1245F" w:rsidP="006E6291">
      <w:pPr>
        <w:pStyle w:val="ConsPlusTitle"/>
        <w:widowControl/>
        <w:suppressAutoHyphens/>
        <w:spacing w:line="360" w:lineRule="auto"/>
        <w:ind w:firstLine="709"/>
        <w:jc w:val="both"/>
        <w:rPr>
          <w:rFonts w:ascii="Times New Roman" w:hAnsi="Times New Roman" w:cs="Times New Roman"/>
          <w:b w:val="0"/>
          <w:spacing w:val="-4"/>
          <w:sz w:val="28"/>
          <w:szCs w:val="28"/>
        </w:rPr>
      </w:pPr>
      <w:r w:rsidRPr="009C66F8">
        <w:rPr>
          <w:rFonts w:ascii="Times New Roman" w:hAnsi="Times New Roman" w:cs="Times New Roman"/>
          <w:b w:val="0"/>
          <w:spacing w:val="-4"/>
          <w:sz w:val="28"/>
          <w:szCs w:val="28"/>
        </w:rPr>
        <w:t>«2.2.2.</w:t>
      </w:r>
      <w:r w:rsidR="009C66F8" w:rsidRPr="009C66F8">
        <w:rPr>
          <w:rFonts w:ascii="Times New Roman" w:hAnsi="Times New Roman" w:cs="Times New Roman"/>
          <w:b w:val="0"/>
          <w:spacing w:val="-4"/>
          <w:sz w:val="28"/>
          <w:szCs w:val="28"/>
        </w:rPr>
        <w:t> </w:t>
      </w:r>
      <w:proofErr w:type="gramStart"/>
      <w:r w:rsidRPr="009C66F8">
        <w:rPr>
          <w:rFonts w:ascii="Times New Roman" w:hAnsi="Times New Roman" w:cs="Times New Roman"/>
          <w:b w:val="0"/>
          <w:spacing w:val="-4"/>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w:t>
      </w:r>
      <w:r w:rsidR="0089132A" w:rsidRPr="009C66F8">
        <w:rPr>
          <w:rFonts w:ascii="Times New Roman" w:hAnsi="Times New Roman" w:cs="Times New Roman"/>
          <w:b w:val="0"/>
          <w:spacing w:val="-4"/>
          <w:sz w:val="28"/>
          <w:szCs w:val="28"/>
        </w:rPr>
        <w:t xml:space="preserve"> услуг</w:t>
      </w:r>
      <w:r w:rsidRPr="009C66F8">
        <w:rPr>
          <w:rFonts w:ascii="Times New Roman" w:hAnsi="Times New Roman" w:cs="Times New Roman"/>
          <w:b w:val="0"/>
          <w:spacing w:val="-4"/>
          <w:sz w:val="28"/>
          <w:szCs w:val="28"/>
        </w:rPr>
        <w:t>, которые являются необходимыми и обязательными для предоставления муниципальных услуг, утвержденный решением Воронежской городской Думы от 14.03.2012 № 721-III «Об утверждении Перечня услуг, которые являются необходимыми и</w:t>
      </w:r>
      <w:proofErr w:type="gramEnd"/>
      <w:r w:rsidRPr="009C66F8">
        <w:rPr>
          <w:rFonts w:ascii="Times New Roman" w:hAnsi="Times New Roman" w:cs="Times New Roman"/>
          <w:b w:val="0"/>
          <w:spacing w:val="-4"/>
          <w:sz w:val="28"/>
          <w:szCs w:val="28"/>
        </w:rPr>
        <w:t xml:space="preserve">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w:t>
      </w:r>
      <w:r w:rsidR="0089132A" w:rsidRPr="009C66F8">
        <w:rPr>
          <w:rFonts w:ascii="Times New Roman" w:hAnsi="Times New Roman" w:cs="Times New Roman"/>
          <w:b w:val="0"/>
          <w:spacing w:val="-4"/>
          <w:sz w:val="28"/>
          <w:szCs w:val="28"/>
        </w:rPr>
        <w:t>услуг</w:t>
      </w:r>
      <w:r w:rsidRPr="009C66F8">
        <w:rPr>
          <w:rFonts w:ascii="Times New Roman" w:hAnsi="Times New Roman" w:cs="Times New Roman"/>
          <w:b w:val="0"/>
          <w:spacing w:val="-4"/>
          <w:sz w:val="28"/>
          <w:szCs w:val="28"/>
        </w:rPr>
        <w:t>»</w:t>
      </w:r>
      <w:proofErr w:type="gramStart"/>
      <w:r w:rsidRPr="009C66F8">
        <w:rPr>
          <w:rFonts w:ascii="Times New Roman" w:hAnsi="Times New Roman" w:cs="Times New Roman"/>
          <w:b w:val="0"/>
          <w:spacing w:val="-4"/>
          <w:sz w:val="28"/>
          <w:szCs w:val="28"/>
        </w:rPr>
        <w:t>.</w:t>
      </w:r>
      <w:r w:rsidR="009C66F8" w:rsidRPr="009C66F8">
        <w:rPr>
          <w:rFonts w:ascii="Times New Roman" w:hAnsi="Times New Roman" w:cs="Times New Roman"/>
          <w:b w:val="0"/>
          <w:spacing w:val="-4"/>
          <w:sz w:val="28"/>
          <w:szCs w:val="28"/>
        </w:rPr>
        <w:t>»</w:t>
      </w:r>
      <w:proofErr w:type="gramEnd"/>
      <w:r w:rsidR="009C66F8" w:rsidRPr="009C66F8">
        <w:rPr>
          <w:rFonts w:ascii="Times New Roman" w:hAnsi="Times New Roman" w:cs="Times New Roman"/>
          <w:b w:val="0"/>
          <w:spacing w:val="-4"/>
          <w:sz w:val="28"/>
          <w:szCs w:val="28"/>
        </w:rPr>
        <w:t>.</w:t>
      </w:r>
    </w:p>
    <w:p w:rsidR="00817D72" w:rsidRPr="009C66F8" w:rsidRDefault="009C66F8"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2.2. </w:t>
      </w:r>
      <w:r w:rsidR="00817D72" w:rsidRPr="009C66F8">
        <w:rPr>
          <w:rFonts w:ascii="Times New Roman" w:hAnsi="Times New Roman" w:cs="Times New Roman"/>
          <w:b w:val="0"/>
          <w:sz w:val="28"/>
          <w:szCs w:val="28"/>
        </w:rPr>
        <w:t>В абзаце четвертом подраздела 2.4 «Срок предоставления муниципальной услуги» слова «с момента» заменить словами «со дня».</w:t>
      </w:r>
    </w:p>
    <w:p w:rsidR="009F676F" w:rsidRPr="009C66F8" w:rsidRDefault="009C66F8"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2.3. </w:t>
      </w:r>
      <w:hyperlink r:id="rId9" w:history="1">
        <w:r w:rsidR="009F676F" w:rsidRPr="009C66F8">
          <w:rPr>
            <w:rFonts w:ascii="Times New Roman" w:hAnsi="Times New Roman" w:cs="Times New Roman"/>
            <w:b w:val="0"/>
            <w:sz w:val="28"/>
            <w:szCs w:val="28"/>
          </w:rPr>
          <w:t>Подраздел 2.5</w:t>
        </w:r>
      </w:hyperlink>
      <w:r w:rsidR="009F676F" w:rsidRPr="009C66F8">
        <w:rPr>
          <w:rFonts w:ascii="Times New Roman" w:hAnsi="Times New Roman" w:cs="Times New Roman"/>
          <w:b w:val="0"/>
          <w:sz w:val="28"/>
          <w:szCs w:val="28"/>
        </w:rPr>
        <w:t xml:space="preserve"> «Правовые основания предоставления муниципальной услуги» дополнить абзацем следующего содержания: </w:t>
      </w:r>
    </w:p>
    <w:p w:rsidR="009F676F" w:rsidRPr="009C66F8" w:rsidRDefault="009F676F" w:rsidP="006E6291">
      <w:pPr>
        <w:pStyle w:val="ConsPlusTitle"/>
        <w:widowControl/>
        <w:suppressAutoHyphens/>
        <w:spacing w:line="360" w:lineRule="auto"/>
        <w:ind w:firstLine="709"/>
        <w:jc w:val="both"/>
        <w:rPr>
          <w:rFonts w:ascii="Times New Roman" w:hAnsi="Times New Roman" w:cs="Times New Roman"/>
          <w:b w:val="0"/>
          <w:spacing w:val="-4"/>
          <w:sz w:val="28"/>
          <w:szCs w:val="28"/>
        </w:rPr>
      </w:pPr>
      <w:proofErr w:type="gramStart"/>
      <w:r w:rsidRPr="009C66F8">
        <w:rPr>
          <w:rFonts w:ascii="Times New Roman" w:hAnsi="Times New Roman" w:cs="Times New Roman"/>
          <w:b w:val="0"/>
          <w:spacing w:val="-4"/>
          <w:sz w:val="28"/>
          <w:szCs w:val="28"/>
        </w:rPr>
        <w:t>«Перечень нормативных правовых актов, регулирующих предоставление муниципальной услуги «</w:t>
      </w:r>
      <w:r w:rsidR="0089132A" w:rsidRPr="009C66F8">
        <w:rPr>
          <w:rFonts w:ascii="Times New Roman" w:hAnsi="Times New Roman" w:cs="Times New Roman"/>
          <w:b w:val="0"/>
          <w:spacing w:val="-4"/>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9C66F8">
        <w:rPr>
          <w:rFonts w:ascii="Times New Roman" w:hAnsi="Times New Roman" w:cs="Times New Roman"/>
          <w:b w:val="0"/>
          <w:spacing w:val="-4"/>
          <w:sz w:val="28"/>
          <w:szCs w:val="28"/>
        </w:rPr>
        <w:t>» (с указанием их реквизитов и источников официального опубликования), размещен на Едином портале государственных и муниципальных услуг (функций) и Портале Воронежской области в сети Интернет, на официальном сайте администрации городского округа город Воронеж и официальном сайте управления.».</w:t>
      </w:r>
      <w:proofErr w:type="gramEnd"/>
    </w:p>
    <w:p w:rsidR="00C537C4" w:rsidRPr="009C66F8" w:rsidRDefault="009C66F8" w:rsidP="006E6291">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2.4. </w:t>
      </w:r>
      <w:r w:rsidR="00C537C4" w:rsidRPr="009C66F8">
        <w:rPr>
          <w:rFonts w:ascii="Times New Roman" w:hAnsi="Times New Roman" w:cs="Times New Roman"/>
          <w:sz w:val="28"/>
          <w:szCs w:val="28"/>
        </w:rPr>
        <w:t>В подразделе 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C537C4" w:rsidRPr="009C66F8" w:rsidRDefault="0089132A" w:rsidP="006E6291">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а</w:t>
      </w:r>
      <w:r w:rsidR="00C537C4" w:rsidRPr="009C66F8">
        <w:rPr>
          <w:rFonts w:ascii="Times New Roman" w:hAnsi="Times New Roman" w:cs="Times New Roman"/>
          <w:sz w:val="28"/>
          <w:szCs w:val="28"/>
        </w:rPr>
        <w:t>бзац второй пункта 2.6.1 изложить в следующей редакции:</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«Муниципальная услуга предоставляется на основании подписанного заявителем заявления</w:t>
      </w:r>
      <w:r w:rsidR="00922B11">
        <w:rPr>
          <w:rFonts w:ascii="Times New Roman" w:hAnsi="Times New Roman" w:cs="Times New Roman"/>
          <w:sz w:val="28"/>
          <w:szCs w:val="28"/>
        </w:rPr>
        <w:t>,</w:t>
      </w:r>
      <w:r w:rsidRPr="009C66F8">
        <w:rPr>
          <w:rFonts w:ascii="Times New Roman" w:hAnsi="Times New Roman" w:cs="Times New Roman"/>
          <w:sz w:val="28"/>
          <w:szCs w:val="28"/>
        </w:rPr>
        <w:t xml:space="preserve"> поступившего в управление посредством почтового отправления, с использованием </w:t>
      </w:r>
      <w:r w:rsidR="00D57491" w:rsidRPr="009C66F8">
        <w:rPr>
          <w:rFonts w:ascii="Times New Roman" w:hAnsi="Times New Roman" w:cs="Times New Roman"/>
          <w:sz w:val="28"/>
          <w:szCs w:val="28"/>
        </w:rPr>
        <w:t>Е</w:t>
      </w:r>
      <w:r w:rsidRPr="009C66F8">
        <w:rPr>
          <w:rFonts w:ascii="Times New Roman" w:hAnsi="Times New Roman" w:cs="Times New Roman"/>
          <w:sz w:val="28"/>
          <w:szCs w:val="28"/>
        </w:rPr>
        <w:t>диного портала государственных и муниципальных услуг (функций) и (или) Портала Воронежской области в сети Интернет или МФЦ</w:t>
      </w:r>
      <w:r w:rsidR="0089132A" w:rsidRPr="009C66F8">
        <w:rPr>
          <w:rFonts w:ascii="Times New Roman" w:hAnsi="Times New Roman" w:cs="Times New Roman"/>
          <w:sz w:val="28"/>
          <w:szCs w:val="28"/>
        </w:rPr>
        <w:t>.»;</w:t>
      </w:r>
    </w:p>
    <w:p w:rsidR="00C537C4" w:rsidRPr="009C66F8" w:rsidRDefault="0089132A" w:rsidP="006E6291">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а</w:t>
      </w:r>
      <w:r w:rsidR="00C537C4" w:rsidRPr="009C66F8">
        <w:rPr>
          <w:rFonts w:ascii="Times New Roman" w:hAnsi="Times New Roman" w:cs="Times New Roman"/>
          <w:sz w:val="28"/>
          <w:szCs w:val="28"/>
        </w:rPr>
        <w:t>бзац седьмой пункта 2.6.1 изложить в следующей редакции:</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при лич</w:t>
      </w:r>
      <w:r w:rsidR="0089132A" w:rsidRPr="009C66F8">
        <w:rPr>
          <w:rFonts w:ascii="Times New Roman" w:hAnsi="Times New Roman" w:cs="Times New Roman"/>
          <w:sz w:val="28"/>
          <w:szCs w:val="28"/>
        </w:rPr>
        <w:t>ном обращении заявителя в МФЦ.»;</w:t>
      </w:r>
    </w:p>
    <w:p w:rsidR="00C537C4" w:rsidRPr="009C66F8" w:rsidRDefault="0089132A" w:rsidP="006E6291">
      <w:pPr>
        <w:pStyle w:val="a3"/>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п</w:t>
      </w:r>
      <w:r w:rsidR="00C537C4" w:rsidRPr="009C66F8">
        <w:rPr>
          <w:rFonts w:ascii="Times New Roman" w:hAnsi="Times New Roman" w:cs="Times New Roman"/>
          <w:sz w:val="28"/>
          <w:szCs w:val="28"/>
        </w:rPr>
        <w:t>ункт 2.6.2 изложить в следующей редакции:</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«2.6.2.</w:t>
      </w:r>
      <w:r w:rsidR="009C66F8">
        <w:rPr>
          <w:rFonts w:ascii="Times New Roman" w:hAnsi="Times New Roman" w:cs="Times New Roman"/>
          <w:sz w:val="28"/>
          <w:szCs w:val="28"/>
        </w:rPr>
        <w:t> </w:t>
      </w:r>
      <w:r w:rsidRPr="009C66F8">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Перечень таких документов отсутствует.</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Управление не вправе требовать от заявителя:</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537C4" w:rsidRPr="009C66F8" w:rsidRDefault="00C537C4" w:rsidP="006E6291">
      <w:pPr>
        <w:suppressAutoHyphens/>
        <w:autoSpaceDE w:val="0"/>
        <w:autoSpaceDN w:val="0"/>
        <w:adjustRightInd w:val="0"/>
        <w:spacing w:after="0" w:line="360" w:lineRule="auto"/>
        <w:ind w:firstLine="709"/>
        <w:jc w:val="both"/>
        <w:rPr>
          <w:rFonts w:ascii="Times New Roman" w:hAnsi="Times New Roman" w:cs="Times New Roman"/>
          <w:spacing w:val="-4"/>
          <w:sz w:val="28"/>
          <w:szCs w:val="28"/>
        </w:rPr>
      </w:pPr>
      <w:proofErr w:type="gramStart"/>
      <w:r w:rsidRPr="009C66F8">
        <w:rPr>
          <w:rFonts w:ascii="Times New Roman" w:hAnsi="Times New Roman" w:cs="Times New Roman"/>
          <w:spacing w:val="-4"/>
          <w:sz w:val="28"/>
          <w:szCs w:val="28"/>
        </w:rPr>
        <w:t>-</w:t>
      </w:r>
      <w:r w:rsidR="009C66F8" w:rsidRPr="009C66F8">
        <w:rPr>
          <w:rFonts w:ascii="Times New Roman" w:hAnsi="Times New Roman" w:cs="Times New Roman"/>
          <w:spacing w:val="-4"/>
          <w:sz w:val="28"/>
          <w:szCs w:val="28"/>
        </w:rPr>
        <w:t> </w:t>
      </w:r>
      <w:r w:rsidRPr="009C66F8">
        <w:rPr>
          <w:rFonts w:ascii="Times New Roman" w:hAnsi="Times New Roman" w:cs="Times New Roman"/>
          <w:spacing w:val="-4"/>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9C66F8">
          <w:rPr>
            <w:rFonts w:ascii="Times New Roman" w:hAnsi="Times New Roman" w:cs="Times New Roman"/>
            <w:spacing w:val="-4"/>
            <w:sz w:val="28"/>
            <w:szCs w:val="28"/>
          </w:rPr>
          <w:t>частью 1 статьи 1</w:t>
        </w:r>
      </w:hyperlink>
      <w:r w:rsidRPr="009C66F8">
        <w:rPr>
          <w:rFonts w:ascii="Times New Roman" w:hAnsi="Times New Roman" w:cs="Times New Roman"/>
          <w:spacing w:val="-4"/>
          <w:sz w:val="28"/>
          <w:szCs w:val="28"/>
        </w:rPr>
        <w:t xml:space="preserve"> Федерального закона от 27.07.2010 № 210-ФЗ «Об организации предоставления государственных и</w:t>
      </w:r>
      <w:proofErr w:type="gramEnd"/>
      <w:r w:rsidRPr="009C66F8">
        <w:rPr>
          <w:rFonts w:ascii="Times New Roman" w:hAnsi="Times New Roman" w:cs="Times New Roman"/>
          <w:spacing w:val="-4"/>
          <w:sz w:val="28"/>
          <w:szCs w:val="28"/>
        </w:rPr>
        <w:t xml:space="preserve"> </w:t>
      </w:r>
      <w:proofErr w:type="gramStart"/>
      <w:r w:rsidRPr="009C66F8">
        <w:rPr>
          <w:rFonts w:ascii="Times New Roman" w:hAnsi="Times New Roman" w:cs="Times New Roman"/>
          <w:spacing w:val="-4"/>
          <w:sz w:val="28"/>
          <w:szCs w:val="28"/>
        </w:rPr>
        <w:t xml:space="preserve">муниципальных услуг»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1" w:history="1">
        <w:r w:rsidRPr="009C66F8">
          <w:rPr>
            <w:rFonts w:ascii="Times New Roman" w:hAnsi="Times New Roman" w:cs="Times New Roman"/>
            <w:spacing w:val="-4"/>
            <w:sz w:val="28"/>
            <w:szCs w:val="28"/>
          </w:rPr>
          <w:t>частью 6 статьи 7</w:t>
        </w:r>
      </w:hyperlink>
      <w:r w:rsidRPr="009C66F8">
        <w:rPr>
          <w:rFonts w:ascii="Times New Roman" w:hAnsi="Times New Roman" w:cs="Times New Roman"/>
          <w:spacing w:val="-4"/>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roofErr w:type="gramEnd"/>
      <w:r w:rsidRPr="009C66F8">
        <w:rPr>
          <w:rFonts w:ascii="Times New Roman" w:hAnsi="Times New Roman" w:cs="Times New Roman"/>
          <w:spacing w:val="-4"/>
          <w:sz w:val="28"/>
          <w:szCs w:val="28"/>
        </w:rPr>
        <w:t xml:space="preserve"> Заявитель вправе представить указанные документы и информацию в управление по собственной инициативе;</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proofErr w:type="gramStart"/>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9C66F8">
          <w:rPr>
            <w:rFonts w:ascii="Times New Roman" w:hAnsi="Times New Roman" w:cs="Times New Roman"/>
            <w:sz w:val="28"/>
            <w:szCs w:val="28"/>
          </w:rPr>
          <w:t>части 1 статьи 9</w:t>
        </w:r>
      </w:hyperlink>
      <w:r w:rsidRPr="009C66F8">
        <w:rPr>
          <w:rFonts w:ascii="Times New Roman" w:hAnsi="Times New Roman" w:cs="Times New Roman"/>
          <w:sz w:val="28"/>
          <w:szCs w:val="28"/>
        </w:rPr>
        <w:t xml:space="preserve"> Федерального закона от 27.07.2010 №</w:t>
      </w:r>
      <w:r w:rsidR="009C66F8">
        <w:rPr>
          <w:rFonts w:ascii="Times New Roman" w:hAnsi="Times New Roman" w:cs="Times New Roman"/>
          <w:sz w:val="28"/>
          <w:szCs w:val="28"/>
        </w:rPr>
        <w:t> </w:t>
      </w:r>
      <w:r w:rsidRPr="009C66F8">
        <w:rPr>
          <w:rFonts w:ascii="Times New Roman" w:hAnsi="Times New Roman" w:cs="Times New Roman"/>
          <w:sz w:val="28"/>
          <w:szCs w:val="28"/>
        </w:rPr>
        <w:t>210-ФЗ «Об организации предоставления государственных и муниципальных услуг»;</w:t>
      </w:r>
      <w:proofErr w:type="gramEnd"/>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а)</w:t>
      </w:r>
      <w:r w:rsidR="009C66F8">
        <w:rPr>
          <w:rFonts w:ascii="Times New Roman" w:hAnsi="Times New Roman" w:cs="Times New Roman"/>
          <w:sz w:val="28"/>
          <w:szCs w:val="28"/>
        </w:rPr>
        <w:t> </w:t>
      </w:r>
      <w:r w:rsidRPr="009C66F8">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б)</w:t>
      </w:r>
      <w:r w:rsidR="009C66F8">
        <w:rPr>
          <w:rFonts w:ascii="Times New Roman" w:hAnsi="Times New Roman" w:cs="Times New Roman"/>
          <w:sz w:val="28"/>
          <w:szCs w:val="28"/>
        </w:rPr>
        <w:t> </w:t>
      </w:r>
      <w:r w:rsidRPr="009C66F8">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в)</w:t>
      </w:r>
      <w:r w:rsidR="009C66F8">
        <w:rPr>
          <w:rFonts w:ascii="Times New Roman" w:hAnsi="Times New Roman" w:cs="Times New Roman"/>
          <w:sz w:val="28"/>
          <w:szCs w:val="28"/>
        </w:rPr>
        <w:t> </w:t>
      </w:r>
      <w:r w:rsidRPr="009C66F8">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proofErr w:type="gramStart"/>
      <w:r w:rsidRPr="009C66F8">
        <w:rPr>
          <w:rFonts w:ascii="Times New Roman" w:hAnsi="Times New Roman" w:cs="Times New Roman"/>
          <w:sz w:val="28"/>
          <w:szCs w:val="28"/>
        </w:rPr>
        <w:t>г)</w:t>
      </w:r>
      <w:r w:rsidR="009C66F8">
        <w:rPr>
          <w:rFonts w:ascii="Times New Roman" w:hAnsi="Times New Roman" w:cs="Times New Roman"/>
          <w:sz w:val="28"/>
          <w:szCs w:val="28"/>
        </w:rPr>
        <w:t> </w:t>
      </w:r>
      <w:r w:rsidRPr="009C66F8">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3" w:history="1">
        <w:r w:rsidRPr="009C66F8">
          <w:rPr>
            <w:rFonts w:ascii="Times New Roman" w:hAnsi="Times New Roman" w:cs="Times New Roman"/>
            <w:sz w:val="28"/>
            <w:szCs w:val="28"/>
          </w:rPr>
          <w:t>частью 1.1 статьи 16</w:t>
        </w:r>
      </w:hyperlink>
      <w:r w:rsidRPr="009C66F8">
        <w:rPr>
          <w:rFonts w:ascii="Times New Roman" w:hAnsi="Times New Roman" w:cs="Times New Roman"/>
          <w:sz w:val="28"/>
          <w:szCs w:val="28"/>
        </w:rPr>
        <w:t xml:space="preserve"> Федерального закона от 27.07.2010 № 2</w:t>
      </w:r>
      <w:r w:rsidR="003227F3" w:rsidRPr="009C66F8">
        <w:rPr>
          <w:rFonts w:ascii="Times New Roman" w:hAnsi="Times New Roman" w:cs="Times New Roman"/>
          <w:sz w:val="28"/>
          <w:szCs w:val="28"/>
        </w:rPr>
        <w:t>10-ФЗ</w:t>
      </w:r>
      <w:r w:rsidRPr="009C66F8">
        <w:rPr>
          <w:rFonts w:ascii="Times New Roman" w:hAnsi="Times New Roman" w:cs="Times New Roman"/>
          <w:sz w:val="28"/>
          <w:szCs w:val="28"/>
        </w:rPr>
        <w:t xml:space="preserve">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9C66F8">
        <w:rPr>
          <w:rFonts w:ascii="Times New Roman" w:hAnsi="Times New Roman" w:cs="Times New Roman"/>
          <w:sz w:val="28"/>
          <w:szCs w:val="28"/>
        </w:rPr>
        <w:t xml:space="preserve"> </w:t>
      </w:r>
      <w:proofErr w:type="gramStart"/>
      <w:r w:rsidRPr="009C66F8">
        <w:rPr>
          <w:rFonts w:ascii="Times New Roman" w:hAnsi="Times New Roman" w:cs="Times New Roman"/>
          <w:sz w:val="28"/>
          <w:szCs w:val="28"/>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history="1">
        <w:r w:rsidRPr="009C66F8">
          <w:rPr>
            <w:rFonts w:ascii="Times New Roman" w:hAnsi="Times New Roman" w:cs="Times New Roman"/>
            <w:sz w:val="28"/>
            <w:szCs w:val="28"/>
          </w:rPr>
          <w:t>частью 1.1 статьи</w:t>
        </w:r>
        <w:r w:rsidR="009C66F8">
          <w:rPr>
            <w:rFonts w:ascii="Times New Roman" w:hAnsi="Times New Roman" w:cs="Times New Roman"/>
            <w:sz w:val="28"/>
            <w:szCs w:val="28"/>
          </w:rPr>
          <w:t> </w:t>
        </w:r>
        <w:r w:rsidRPr="009C66F8">
          <w:rPr>
            <w:rFonts w:ascii="Times New Roman" w:hAnsi="Times New Roman" w:cs="Times New Roman"/>
            <w:sz w:val="28"/>
            <w:szCs w:val="28"/>
          </w:rPr>
          <w:t>16</w:t>
        </w:r>
      </w:hyperlink>
      <w:r w:rsidRPr="009C66F8">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proofErr w:type="gramStart"/>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5" w:history="1">
        <w:r w:rsidRPr="009C66F8">
          <w:rPr>
            <w:rFonts w:ascii="Times New Roman" w:hAnsi="Times New Roman" w:cs="Times New Roman"/>
            <w:sz w:val="28"/>
            <w:szCs w:val="28"/>
          </w:rPr>
          <w:t>пунктом 7.2 части 1 статьи 16</w:t>
        </w:r>
      </w:hyperlink>
      <w:r w:rsidRPr="009C66F8">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w:t>
      </w:r>
      <w:r w:rsidR="003227F3" w:rsidRPr="009C66F8">
        <w:rPr>
          <w:rFonts w:ascii="Times New Roman" w:hAnsi="Times New Roman" w:cs="Times New Roman"/>
          <w:sz w:val="28"/>
          <w:szCs w:val="28"/>
        </w:rPr>
        <w:t>вленных федеральными законами.»;</w:t>
      </w:r>
      <w:proofErr w:type="gramEnd"/>
    </w:p>
    <w:p w:rsidR="00C537C4" w:rsidRPr="009C66F8" w:rsidRDefault="003227F3" w:rsidP="00B2546A">
      <w:pPr>
        <w:pStyle w:val="a3"/>
        <w:suppressAutoHyphens/>
        <w:autoSpaceDE w:val="0"/>
        <w:autoSpaceDN w:val="0"/>
        <w:adjustRightInd w:val="0"/>
        <w:spacing w:after="0" w:line="348"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9C66F8">
        <w:rPr>
          <w:rFonts w:ascii="Times New Roman" w:hAnsi="Times New Roman" w:cs="Times New Roman"/>
          <w:sz w:val="28"/>
          <w:szCs w:val="28"/>
        </w:rPr>
        <w:t> </w:t>
      </w:r>
      <w:r w:rsidRPr="009C66F8">
        <w:rPr>
          <w:rFonts w:ascii="Times New Roman" w:hAnsi="Times New Roman" w:cs="Times New Roman"/>
          <w:sz w:val="28"/>
          <w:szCs w:val="28"/>
        </w:rPr>
        <w:t>п</w:t>
      </w:r>
      <w:r w:rsidR="00C537C4" w:rsidRPr="009C66F8">
        <w:rPr>
          <w:rFonts w:ascii="Times New Roman" w:hAnsi="Times New Roman" w:cs="Times New Roman"/>
          <w:sz w:val="28"/>
          <w:szCs w:val="28"/>
        </w:rPr>
        <w:t>ункт 2.6.3 изложить в следующей редакции:</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«2.6.3.</w:t>
      </w:r>
      <w:r w:rsidR="009C66F8">
        <w:rPr>
          <w:rFonts w:ascii="Times New Roman" w:hAnsi="Times New Roman" w:cs="Times New Roman"/>
          <w:sz w:val="28"/>
          <w:szCs w:val="28"/>
        </w:rPr>
        <w:t> </w:t>
      </w:r>
      <w:r w:rsidRPr="009C66F8">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C537C4" w:rsidRPr="009C66F8" w:rsidRDefault="00C537C4" w:rsidP="00B2546A">
      <w:pPr>
        <w:suppressAutoHyphens/>
        <w:autoSpaceDE w:val="0"/>
        <w:autoSpaceDN w:val="0"/>
        <w:adjustRightInd w:val="0"/>
        <w:spacing w:after="0" w:line="348" w:lineRule="auto"/>
        <w:ind w:firstLine="709"/>
        <w:jc w:val="both"/>
        <w:rPr>
          <w:rFonts w:ascii="Times New Roman" w:hAnsi="Times New Roman" w:cs="Times New Roman"/>
          <w:sz w:val="28"/>
          <w:szCs w:val="28"/>
        </w:rPr>
      </w:pPr>
      <w:proofErr w:type="gramStart"/>
      <w:r w:rsidRPr="009C66F8">
        <w:rPr>
          <w:rFonts w:ascii="Times New Roman" w:hAnsi="Times New Roman" w:cs="Times New Roman"/>
          <w:sz w:val="28"/>
          <w:szCs w:val="28"/>
        </w:rPr>
        <w:t xml:space="preserve">Получение заявителем услуг, которые являются необходимыми и обязательными для предоставления муниципальной услуги, </w:t>
      </w:r>
      <w:hyperlink r:id="rId16" w:history="1">
        <w:r w:rsidRPr="009C66F8">
          <w:rPr>
            <w:rFonts w:ascii="Times New Roman" w:hAnsi="Times New Roman" w:cs="Times New Roman"/>
            <w:sz w:val="28"/>
            <w:szCs w:val="28"/>
          </w:rPr>
          <w:t>перечень</w:t>
        </w:r>
      </w:hyperlink>
      <w:r w:rsidRPr="009C66F8">
        <w:rPr>
          <w:rFonts w:ascii="Times New Roman" w:hAnsi="Times New Roman" w:cs="Times New Roman"/>
          <w:sz w:val="28"/>
          <w:szCs w:val="28"/>
        </w:rPr>
        <w:t xml:space="preserve"> которых утвержден решением Воронежской городской Думы от 14.03.2012 №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не требуется.».</w:t>
      </w:r>
      <w:proofErr w:type="gramEnd"/>
    </w:p>
    <w:p w:rsidR="00835BC4" w:rsidRPr="009C66F8" w:rsidRDefault="006E6291" w:rsidP="00B2546A">
      <w:pPr>
        <w:pStyle w:val="a3"/>
        <w:suppressAutoHyphens/>
        <w:autoSpaceDE w:val="0"/>
        <w:autoSpaceDN w:val="0"/>
        <w:adjustRightInd w:val="0"/>
        <w:spacing w:after="0" w:line="348" w:lineRule="auto"/>
        <w:ind w:left="0" w:firstLine="709"/>
        <w:jc w:val="both"/>
        <w:rPr>
          <w:rFonts w:ascii="Times New Roman" w:hAnsi="Times New Roman" w:cs="Times New Roman"/>
          <w:sz w:val="28"/>
          <w:szCs w:val="28"/>
        </w:rPr>
      </w:pPr>
      <w:r>
        <w:rPr>
          <w:rFonts w:ascii="Times New Roman" w:hAnsi="Times New Roman" w:cs="Times New Roman"/>
          <w:sz w:val="28"/>
          <w:szCs w:val="28"/>
        </w:rPr>
        <w:t>2.5. </w:t>
      </w:r>
      <w:r w:rsidR="00835BC4" w:rsidRPr="009C66F8">
        <w:rPr>
          <w:rFonts w:ascii="Times New Roman" w:hAnsi="Times New Roman" w:cs="Times New Roman"/>
          <w:sz w:val="28"/>
          <w:szCs w:val="28"/>
        </w:rPr>
        <w:t>В подразделе 2.13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835BC4" w:rsidRPr="009C66F8" w:rsidRDefault="003227F3" w:rsidP="00B2546A">
      <w:pPr>
        <w:pStyle w:val="a3"/>
        <w:suppressAutoHyphens/>
        <w:autoSpaceDE w:val="0"/>
        <w:autoSpaceDN w:val="0"/>
        <w:adjustRightInd w:val="0"/>
        <w:spacing w:after="0" w:line="348"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п</w:t>
      </w:r>
      <w:r w:rsidR="00835BC4" w:rsidRPr="009C66F8">
        <w:rPr>
          <w:rFonts w:ascii="Times New Roman" w:hAnsi="Times New Roman" w:cs="Times New Roman"/>
          <w:sz w:val="28"/>
          <w:szCs w:val="28"/>
        </w:rPr>
        <w:t>ункт 2.13.1 изложить в следующей редакции:</w:t>
      </w:r>
    </w:p>
    <w:p w:rsidR="00835BC4" w:rsidRPr="00B2546A" w:rsidRDefault="00835BC4" w:rsidP="00B2546A">
      <w:pPr>
        <w:suppressAutoHyphens/>
        <w:autoSpaceDE w:val="0"/>
        <w:autoSpaceDN w:val="0"/>
        <w:adjustRightInd w:val="0"/>
        <w:spacing w:after="0" w:line="348" w:lineRule="auto"/>
        <w:ind w:firstLine="709"/>
        <w:jc w:val="both"/>
        <w:rPr>
          <w:rFonts w:ascii="Times New Roman" w:hAnsi="Times New Roman" w:cs="Times New Roman"/>
          <w:spacing w:val="-4"/>
          <w:sz w:val="28"/>
          <w:szCs w:val="28"/>
        </w:rPr>
      </w:pPr>
      <w:r w:rsidRPr="00B2546A">
        <w:rPr>
          <w:rFonts w:ascii="Times New Roman" w:hAnsi="Times New Roman" w:cs="Times New Roman"/>
          <w:spacing w:val="-4"/>
          <w:sz w:val="28"/>
          <w:szCs w:val="28"/>
        </w:rPr>
        <w:t>«2.13.1.</w:t>
      </w:r>
      <w:r w:rsidR="006E6291" w:rsidRPr="00B2546A">
        <w:rPr>
          <w:rFonts w:ascii="Times New Roman" w:hAnsi="Times New Roman" w:cs="Times New Roman"/>
          <w:spacing w:val="-4"/>
          <w:sz w:val="28"/>
          <w:szCs w:val="28"/>
        </w:rPr>
        <w:t> </w:t>
      </w:r>
      <w:r w:rsidRPr="00B2546A">
        <w:rPr>
          <w:rFonts w:ascii="Times New Roman" w:hAnsi="Times New Roman" w:cs="Times New Roman"/>
          <w:spacing w:val="-4"/>
          <w:sz w:val="28"/>
          <w:szCs w:val="28"/>
        </w:rPr>
        <w:t>Прием заявителей (прием и выдача документов) осуществляется уполномоченными специалистами МФЦ (далее – специалист)</w:t>
      </w:r>
      <w:proofErr w:type="gramStart"/>
      <w:r w:rsidRPr="00B2546A">
        <w:rPr>
          <w:rFonts w:ascii="Times New Roman" w:hAnsi="Times New Roman" w:cs="Times New Roman"/>
          <w:spacing w:val="-4"/>
          <w:sz w:val="28"/>
          <w:szCs w:val="28"/>
        </w:rPr>
        <w:t>.»</w:t>
      </w:r>
      <w:proofErr w:type="gramEnd"/>
      <w:r w:rsidR="006E6291" w:rsidRPr="00B2546A">
        <w:rPr>
          <w:rFonts w:ascii="Times New Roman" w:hAnsi="Times New Roman" w:cs="Times New Roman"/>
          <w:spacing w:val="-4"/>
          <w:sz w:val="28"/>
          <w:szCs w:val="28"/>
        </w:rPr>
        <w:t>;</w:t>
      </w:r>
    </w:p>
    <w:p w:rsidR="00835BC4" w:rsidRPr="009C66F8" w:rsidRDefault="003227F3" w:rsidP="00B2546A">
      <w:pPr>
        <w:pStyle w:val="a3"/>
        <w:suppressAutoHyphens/>
        <w:autoSpaceDE w:val="0"/>
        <w:autoSpaceDN w:val="0"/>
        <w:adjustRightInd w:val="0"/>
        <w:spacing w:after="0" w:line="348" w:lineRule="auto"/>
        <w:ind w:left="0"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п</w:t>
      </w:r>
      <w:r w:rsidR="00835BC4" w:rsidRPr="009C66F8">
        <w:rPr>
          <w:rFonts w:ascii="Times New Roman" w:hAnsi="Times New Roman" w:cs="Times New Roman"/>
          <w:sz w:val="28"/>
          <w:szCs w:val="28"/>
        </w:rPr>
        <w:t>ункт 2.13.2 изложить в следующей редакции:</w:t>
      </w:r>
    </w:p>
    <w:p w:rsidR="00835BC4" w:rsidRPr="009C66F8" w:rsidRDefault="00835BC4" w:rsidP="00B2546A">
      <w:pPr>
        <w:suppressAutoHyphens/>
        <w:autoSpaceDE w:val="0"/>
        <w:autoSpaceDN w:val="0"/>
        <w:adjustRightInd w:val="0"/>
        <w:spacing w:after="0" w:line="348" w:lineRule="auto"/>
        <w:ind w:firstLine="709"/>
        <w:jc w:val="both"/>
        <w:rPr>
          <w:rFonts w:ascii="Times New Roman" w:hAnsi="Times New Roman" w:cs="Times New Roman"/>
          <w:b/>
          <w:sz w:val="28"/>
          <w:szCs w:val="28"/>
        </w:rPr>
      </w:pPr>
      <w:r w:rsidRPr="009C66F8">
        <w:rPr>
          <w:rFonts w:ascii="Times New Roman" w:hAnsi="Times New Roman" w:cs="Times New Roman"/>
          <w:sz w:val="28"/>
          <w:szCs w:val="28"/>
        </w:rPr>
        <w:t>«2.13.2.</w:t>
      </w:r>
      <w:r w:rsidR="006E6291">
        <w:rPr>
          <w:rFonts w:ascii="Times New Roman" w:hAnsi="Times New Roman" w:cs="Times New Roman"/>
          <w:sz w:val="28"/>
          <w:szCs w:val="28"/>
        </w:rPr>
        <w:t> </w:t>
      </w:r>
      <w:r w:rsidRPr="009C66F8">
        <w:rPr>
          <w:rFonts w:ascii="Times New Roman" w:hAnsi="Times New Roman" w:cs="Times New Roman"/>
          <w:sz w:val="28"/>
          <w:szCs w:val="28"/>
        </w:rPr>
        <w:t>Прием заявителей специалистами осуществляется в соответствии с графиком (режимом) работы МФЦ.».</w:t>
      </w:r>
    </w:p>
    <w:p w:rsidR="00976DE2" w:rsidRPr="009C66F8" w:rsidRDefault="00976DE2" w:rsidP="00B2546A">
      <w:pPr>
        <w:pStyle w:val="ConsPlusTitle"/>
        <w:widowControl/>
        <w:suppressAutoHyphens/>
        <w:spacing w:line="348"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3.</w:t>
      </w:r>
      <w:r w:rsidR="006E6291">
        <w:rPr>
          <w:rFonts w:ascii="Times New Roman" w:hAnsi="Times New Roman" w:cs="Times New Roman"/>
          <w:b w:val="0"/>
          <w:sz w:val="28"/>
          <w:szCs w:val="28"/>
        </w:rPr>
        <w:t> </w:t>
      </w:r>
      <w:r w:rsidRPr="009C66F8">
        <w:rPr>
          <w:rFonts w:ascii="Times New Roman" w:hAnsi="Times New Roman" w:cs="Times New Roman"/>
          <w:b w:val="0"/>
          <w:sz w:val="28"/>
          <w:szCs w:val="28"/>
        </w:rPr>
        <w:t>В разделе 3</w:t>
      </w:r>
      <w:r w:rsidR="002449BC" w:rsidRPr="009C66F8">
        <w:rPr>
          <w:rFonts w:ascii="Times New Roman" w:hAnsi="Times New Roman" w:cs="Times New Roman"/>
          <w:b w:val="0"/>
          <w:sz w:val="28"/>
          <w:szCs w:val="28"/>
        </w:rPr>
        <w:t xml:space="preserve"> </w:t>
      </w:r>
      <w:r w:rsidRPr="009C66F8">
        <w:rPr>
          <w:rFonts w:ascii="Times New Roman" w:hAnsi="Times New Roman" w:cs="Times New Roman"/>
          <w:b w:val="0"/>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в многофункциональных центрах предоставления государственных и муниципальных услуг</w:t>
      </w:r>
      <w:r w:rsidR="003227F3" w:rsidRPr="009C66F8">
        <w:rPr>
          <w:rFonts w:ascii="Times New Roman" w:hAnsi="Times New Roman" w:cs="Times New Roman"/>
          <w:b w:val="0"/>
          <w:sz w:val="28"/>
          <w:szCs w:val="28"/>
        </w:rPr>
        <w:t xml:space="preserve">» </w:t>
      </w:r>
      <w:r w:rsidR="006E6291">
        <w:rPr>
          <w:rFonts w:ascii="Times New Roman" w:hAnsi="Times New Roman" w:cs="Times New Roman"/>
          <w:b w:val="0"/>
          <w:sz w:val="28"/>
          <w:szCs w:val="28"/>
        </w:rPr>
        <w:t>А</w:t>
      </w:r>
      <w:r w:rsidR="002449BC" w:rsidRPr="009C66F8">
        <w:rPr>
          <w:rFonts w:ascii="Times New Roman" w:hAnsi="Times New Roman" w:cs="Times New Roman"/>
          <w:b w:val="0"/>
          <w:sz w:val="28"/>
          <w:szCs w:val="28"/>
        </w:rPr>
        <w:t>дминистративного регламента:</w:t>
      </w:r>
    </w:p>
    <w:p w:rsidR="005070A6" w:rsidRPr="009C66F8" w:rsidRDefault="00976DE2" w:rsidP="00B2546A">
      <w:pPr>
        <w:pStyle w:val="ConsPlusTitle"/>
        <w:widowControl/>
        <w:suppressAutoHyphens/>
        <w:spacing w:line="348"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3</w:t>
      </w:r>
      <w:r w:rsidR="00BA750D" w:rsidRPr="009C66F8">
        <w:rPr>
          <w:rFonts w:ascii="Times New Roman" w:hAnsi="Times New Roman" w:cs="Times New Roman"/>
          <w:b w:val="0"/>
          <w:sz w:val="28"/>
          <w:szCs w:val="28"/>
        </w:rPr>
        <w:t>.1.</w:t>
      </w:r>
      <w:r w:rsidR="006E6291">
        <w:rPr>
          <w:rFonts w:ascii="Times New Roman" w:hAnsi="Times New Roman" w:cs="Times New Roman"/>
          <w:b w:val="0"/>
          <w:sz w:val="28"/>
          <w:szCs w:val="28"/>
        </w:rPr>
        <w:t> </w:t>
      </w:r>
      <w:r w:rsidR="005070A6" w:rsidRPr="009C66F8">
        <w:rPr>
          <w:rFonts w:ascii="Times New Roman" w:hAnsi="Times New Roman" w:cs="Times New Roman"/>
          <w:b w:val="0"/>
          <w:sz w:val="28"/>
          <w:szCs w:val="28"/>
        </w:rPr>
        <w:t>Подраздел 3.2 «Прием и регистрация заявления о предоставлении муниципальной услуги» изложить в следующей редакции:</w:t>
      </w:r>
    </w:p>
    <w:p w:rsidR="006E6291" w:rsidRDefault="005070A6" w:rsidP="006E6291">
      <w:pPr>
        <w:suppressAutoHyphens/>
        <w:autoSpaceDE w:val="0"/>
        <w:autoSpaceDN w:val="0"/>
        <w:adjustRightInd w:val="0"/>
        <w:spacing w:after="0" w:line="240" w:lineRule="auto"/>
        <w:jc w:val="center"/>
        <w:rPr>
          <w:rFonts w:ascii="Times New Roman" w:hAnsi="Times New Roman" w:cs="Times New Roman"/>
          <w:b/>
          <w:sz w:val="28"/>
          <w:szCs w:val="28"/>
        </w:rPr>
      </w:pPr>
      <w:r w:rsidRPr="009C66F8">
        <w:rPr>
          <w:rFonts w:ascii="Times New Roman" w:hAnsi="Times New Roman" w:cs="Times New Roman"/>
          <w:sz w:val="28"/>
          <w:szCs w:val="28"/>
        </w:rPr>
        <w:t>«</w:t>
      </w:r>
      <w:r w:rsidR="003227F3" w:rsidRPr="009C66F8">
        <w:rPr>
          <w:rFonts w:ascii="Times New Roman" w:hAnsi="Times New Roman" w:cs="Times New Roman"/>
          <w:b/>
          <w:sz w:val="28"/>
          <w:szCs w:val="28"/>
        </w:rPr>
        <w:t>3.2</w:t>
      </w:r>
      <w:r w:rsidR="006E6291">
        <w:rPr>
          <w:rFonts w:ascii="Times New Roman" w:hAnsi="Times New Roman" w:cs="Times New Roman"/>
          <w:b/>
          <w:sz w:val="28"/>
          <w:szCs w:val="28"/>
        </w:rPr>
        <w:t>. </w:t>
      </w:r>
      <w:r w:rsidR="003227F3" w:rsidRPr="009C66F8">
        <w:rPr>
          <w:rFonts w:ascii="Times New Roman" w:hAnsi="Times New Roman" w:cs="Times New Roman"/>
          <w:b/>
          <w:sz w:val="28"/>
          <w:szCs w:val="28"/>
        </w:rPr>
        <w:t>Прием и регистрация заявления</w:t>
      </w:r>
    </w:p>
    <w:p w:rsidR="003227F3" w:rsidRPr="009C66F8" w:rsidRDefault="003227F3" w:rsidP="006E6291">
      <w:pPr>
        <w:suppressAutoHyphens/>
        <w:autoSpaceDE w:val="0"/>
        <w:autoSpaceDN w:val="0"/>
        <w:adjustRightInd w:val="0"/>
        <w:spacing w:after="0" w:line="240" w:lineRule="auto"/>
        <w:jc w:val="center"/>
        <w:rPr>
          <w:rFonts w:ascii="Times New Roman" w:hAnsi="Times New Roman" w:cs="Times New Roman"/>
          <w:sz w:val="28"/>
          <w:szCs w:val="28"/>
        </w:rPr>
      </w:pPr>
      <w:r w:rsidRPr="009C66F8">
        <w:rPr>
          <w:rFonts w:ascii="Times New Roman" w:hAnsi="Times New Roman" w:cs="Times New Roman"/>
          <w:b/>
          <w:sz w:val="28"/>
          <w:szCs w:val="28"/>
        </w:rPr>
        <w:t>о предоставлении муниципальной услуги</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Основанием для начала административной процедуры является личное обращение заявителя в МФЦ с заявлением либо поступление заявления в адрес управления посредством почтового отправления или с использованием </w:t>
      </w:r>
      <w:r w:rsidR="00715C47" w:rsidRPr="009C66F8">
        <w:rPr>
          <w:rFonts w:ascii="Times New Roman" w:hAnsi="Times New Roman" w:cs="Times New Roman"/>
          <w:sz w:val="28"/>
          <w:szCs w:val="28"/>
        </w:rPr>
        <w:t>Е</w:t>
      </w:r>
      <w:r w:rsidRPr="009C66F8">
        <w:rPr>
          <w:rFonts w:ascii="Times New Roman" w:hAnsi="Times New Roman" w:cs="Times New Roman"/>
          <w:sz w:val="28"/>
          <w:szCs w:val="28"/>
        </w:rPr>
        <w:t>диного портала государственных и муниципальных услуг (функций) и (или) Портала Воронежской области в сети Интернет.</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При личном обращении заявителя в МФЦ специалист, ответственный за прием документов:</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устанавливает предмет обращения;</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устанавливает личность заявителя, проверяет документ, удостоверяющий личность заявителя;</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проверяет полномочия заявителя;</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проверяет соответстви</w:t>
      </w:r>
      <w:r w:rsidR="003227F3" w:rsidRPr="009C66F8">
        <w:rPr>
          <w:rFonts w:ascii="Times New Roman" w:hAnsi="Times New Roman" w:cs="Times New Roman"/>
          <w:sz w:val="28"/>
          <w:szCs w:val="28"/>
        </w:rPr>
        <w:t>е заявления установленной форме;</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регистрирует заявление с указанием его входящего регистрационного номера и даты получения;</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выдает расписку в получении заявления с указанием даты его получения, указанием его входящего регистрационного номера.</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В случае направления заявителем заявления посредством почтового отправления специалист, ответственный за прием документов:</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устанавливает предмет обращения;</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проверяет соответствие заявления установленной форме;</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w:t>
      </w:r>
      <w:r w:rsidR="006E6291">
        <w:rPr>
          <w:rFonts w:ascii="Times New Roman" w:hAnsi="Times New Roman" w:cs="Times New Roman"/>
          <w:sz w:val="28"/>
          <w:szCs w:val="28"/>
        </w:rPr>
        <w:t> </w:t>
      </w:r>
      <w:r w:rsidRPr="009C66F8">
        <w:rPr>
          <w:rFonts w:ascii="Times New Roman" w:hAnsi="Times New Roman" w:cs="Times New Roman"/>
          <w:sz w:val="28"/>
          <w:szCs w:val="28"/>
        </w:rPr>
        <w:t>направляет заявителю расписку в получении заявления с указанием даты его получения, указанием его входящего регистрационного номера.</w:t>
      </w:r>
    </w:p>
    <w:p w:rsidR="005070A6" w:rsidRPr="009C66F8" w:rsidRDefault="005070A6"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При поступлении заявления в электронном виде оно распе</w:t>
      </w:r>
      <w:r w:rsidR="00AD5BA9" w:rsidRPr="009C66F8">
        <w:rPr>
          <w:rFonts w:ascii="Times New Roman" w:hAnsi="Times New Roman" w:cs="Times New Roman"/>
          <w:sz w:val="28"/>
          <w:szCs w:val="28"/>
        </w:rPr>
        <w:t>чатывается на бумажном носителе</w:t>
      </w:r>
      <w:r w:rsidRPr="009C66F8">
        <w:rPr>
          <w:rFonts w:ascii="Times New Roman" w:hAnsi="Times New Roman" w:cs="Times New Roman"/>
          <w:sz w:val="28"/>
          <w:szCs w:val="28"/>
        </w:rPr>
        <w:t xml:space="preserve"> и в дальнейшем работа с ним ведется в установленном законом порядке.</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Получение заявления подтверждается путем направления заявителю уведомления (в виде текстового сообщения), содержащего входящий регистрационный номер заявления и дату его регистрации. Уведомление о получении заявления в форме электронного документа направляется заявителю не позднее 1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При поступлении заявления в управление через МФЦ зарегистрированное заявление передается с сопроводительным письмом в адрес управления в порядке и сроки, установленные заключенным соглашением о взаимодействии.</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Результатом административной процедуры являются прием и регистрация заявления.</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Максимальный срок исполнения административной процедуры</w:t>
      </w:r>
      <w:r w:rsidR="00B2546A">
        <w:rPr>
          <w:rFonts w:ascii="Times New Roman" w:hAnsi="Times New Roman" w:cs="Times New Roman"/>
          <w:sz w:val="28"/>
          <w:szCs w:val="28"/>
        </w:rPr>
        <w:t> </w:t>
      </w:r>
      <w:r w:rsidR="00AD5BA9" w:rsidRPr="009C66F8">
        <w:rPr>
          <w:rFonts w:ascii="Times New Roman" w:hAnsi="Times New Roman" w:cs="Times New Roman"/>
          <w:sz w:val="28"/>
          <w:szCs w:val="28"/>
        </w:rPr>
        <w:t xml:space="preserve">– </w:t>
      </w:r>
      <w:r w:rsidRPr="009C66F8">
        <w:rPr>
          <w:rFonts w:ascii="Times New Roman" w:hAnsi="Times New Roman" w:cs="Times New Roman"/>
          <w:sz w:val="28"/>
          <w:szCs w:val="28"/>
        </w:rPr>
        <w:t>1</w:t>
      </w:r>
      <w:r w:rsidR="00B2546A">
        <w:rPr>
          <w:rFonts w:ascii="Times New Roman" w:hAnsi="Times New Roman" w:cs="Times New Roman"/>
          <w:sz w:val="28"/>
          <w:szCs w:val="28"/>
        </w:rPr>
        <w:t> </w:t>
      </w:r>
      <w:r w:rsidRPr="009C66F8">
        <w:rPr>
          <w:rFonts w:ascii="Times New Roman" w:hAnsi="Times New Roman" w:cs="Times New Roman"/>
          <w:sz w:val="28"/>
          <w:szCs w:val="28"/>
        </w:rPr>
        <w:t>календарный день, при поступлении заявления в электронной форме</w:t>
      </w:r>
      <w:r w:rsidR="00B2546A">
        <w:rPr>
          <w:rFonts w:ascii="Times New Roman" w:hAnsi="Times New Roman" w:cs="Times New Roman"/>
          <w:sz w:val="28"/>
          <w:szCs w:val="28"/>
        </w:rPr>
        <w:t> </w:t>
      </w:r>
      <w:r w:rsidR="00AD5BA9" w:rsidRPr="009C66F8">
        <w:rPr>
          <w:rFonts w:ascii="Times New Roman" w:hAnsi="Times New Roman" w:cs="Times New Roman"/>
          <w:sz w:val="28"/>
          <w:szCs w:val="28"/>
        </w:rPr>
        <w:t>–</w:t>
      </w:r>
      <w:r w:rsidRPr="009C66F8">
        <w:rPr>
          <w:rFonts w:ascii="Times New Roman" w:hAnsi="Times New Roman" w:cs="Times New Roman"/>
          <w:sz w:val="28"/>
          <w:szCs w:val="28"/>
        </w:rPr>
        <w:t xml:space="preserve"> не</w:t>
      </w:r>
      <w:r w:rsidR="00B2546A">
        <w:rPr>
          <w:rFonts w:ascii="Times New Roman" w:hAnsi="Times New Roman" w:cs="Times New Roman"/>
          <w:sz w:val="28"/>
          <w:szCs w:val="28"/>
        </w:rPr>
        <w:t> </w:t>
      </w:r>
      <w:r w:rsidRPr="009C66F8">
        <w:rPr>
          <w:rFonts w:ascii="Times New Roman" w:hAnsi="Times New Roman" w:cs="Times New Roman"/>
          <w:sz w:val="28"/>
          <w:szCs w:val="28"/>
        </w:rPr>
        <w:t>позднее 1 рабочего дня, следующего за днем поступления заявления в управление</w:t>
      </w:r>
      <w:proofErr w:type="gramStart"/>
      <w:r w:rsidRPr="009C66F8">
        <w:rPr>
          <w:rFonts w:ascii="Times New Roman" w:hAnsi="Times New Roman" w:cs="Times New Roman"/>
          <w:sz w:val="28"/>
          <w:szCs w:val="28"/>
        </w:rPr>
        <w:t>.».</w:t>
      </w:r>
      <w:proofErr w:type="gramEnd"/>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3.2.</w:t>
      </w:r>
      <w:r w:rsidR="006E6291">
        <w:rPr>
          <w:rFonts w:ascii="Times New Roman" w:hAnsi="Times New Roman" w:cs="Times New Roman"/>
          <w:sz w:val="28"/>
          <w:szCs w:val="28"/>
        </w:rPr>
        <w:t> </w:t>
      </w:r>
      <w:r w:rsidRPr="009C66F8">
        <w:rPr>
          <w:rFonts w:ascii="Times New Roman" w:hAnsi="Times New Roman" w:cs="Times New Roman"/>
          <w:sz w:val="28"/>
          <w:szCs w:val="28"/>
        </w:rPr>
        <w:t>Подраздел 3.3 «Подготовка информации» изложить в следующей редакции:</w:t>
      </w:r>
    </w:p>
    <w:p w:rsidR="00AD5BA9" w:rsidRPr="009C66F8" w:rsidRDefault="00BA750D" w:rsidP="006E6291">
      <w:pPr>
        <w:suppressAutoHyphens/>
        <w:autoSpaceDE w:val="0"/>
        <w:autoSpaceDN w:val="0"/>
        <w:adjustRightInd w:val="0"/>
        <w:spacing w:after="0" w:line="240" w:lineRule="auto"/>
        <w:jc w:val="center"/>
        <w:rPr>
          <w:rFonts w:ascii="Times New Roman" w:hAnsi="Times New Roman" w:cs="Times New Roman"/>
          <w:b/>
          <w:sz w:val="28"/>
          <w:szCs w:val="28"/>
        </w:rPr>
      </w:pPr>
      <w:r w:rsidRPr="009C66F8">
        <w:rPr>
          <w:rFonts w:ascii="Times New Roman" w:hAnsi="Times New Roman" w:cs="Times New Roman"/>
          <w:sz w:val="28"/>
          <w:szCs w:val="28"/>
        </w:rPr>
        <w:t>«</w:t>
      </w:r>
      <w:r w:rsidR="00AD5BA9" w:rsidRPr="009C66F8">
        <w:rPr>
          <w:rFonts w:ascii="Times New Roman" w:hAnsi="Times New Roman" w:cs="Times New Roman"/>
          <w:b/>
          <w:sz w:val="28"/>
          <w:szCs w:val="28"/>
        </w:rPr>
        <w:t>3.3</w:t>
      </w:r>
      <w:r w:rsidR="006E6291">
        <w:rPr>
          <w:rFonts w:ascii="Times New Roman" w:hAnsi="Times New Roman" w:cs="Times New Roman"/>
          <w:b/>
          <w:sz w:val="28"/>
          <w:szCs w:val="28"/>
        </w:rPr>
        <w:t>.</w:t>
      </w:r>
      <w:r w:rsidR="00AD5BA9" w:rsidRPr="009C66F8">
        <w:rPr>
          <w:rFonts w:ascii="Times New Roman" w:hAnsi="Times New Roman" w:cs="Times New Roman"/>
          <w:b/>
          <w:sz w:val="28"/>
          <w:szCs w:val="28"/>
        </w:rPr>
        <w:t xml:space="preserve"> Подготовка информации</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Основанием для начала административной процедуры является поступление прошедшего регистрацию заявления в отдел, ответственный за предоставление запрашиваемой информации.</w:t>
      </w:r>
    </w:p>
    <w:p w:rsidR="000F6611"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Начальник отдела определяет </w:t>
      </w:r>
      <w:r w:rsidR="000F6611" w:rsidRPr="009C66F8">
        <w:rPr>
          <w:rFonts w:ascii="Times New Roman" w:hAnsi="Times New Roman" w:cs="Times New Roman"/>
          <w:sz w:val="28"/>
          <w:szCs w:val="28"/>
        </w:rPr>
        <w:t>специалиста</w:t>
      </w:r>
      <w:r w:rsidRPr="009C66F8">
        <w:rPr>
          <w:rFonts w:ascii="Times New Roman" w:hAnsi="Times New Roman" w:cs="Times New Roman"/>
          <w:sz w:val="28"/>
          <w:szCs w:val="28"/>
        </w:rPr>
        <w:t>, ответственно</w:t>
      </w:r>
      <w:r w:rsidR="000F6611" w:rsidRPr="009C66F8">
        <w:rPr>
          <w:rFonts w:ascii="Times New Roman" w:hAnsi="Times New Roman" w:cs="Times New Roman"/>
          <w:sz w:val="28"/>
          <w:szCs w:val="28"/>
        </w:rPr>
        <w:t>го</w:t>
      </w:r>
      <w:r w:rsidRPr="009C66F8">
        <w:rPr>
          <w:rFonts w:ascii="Times New Roman" w:hAnsi="Times New Roman" w:cs="Times New Roman"/>
          <w:sz w:val="28"/>
          <w:szCs w:val="28"/>
        </w:rPr>
        <w:t xml:space="preserve"> за предоставление муниципальной услуги</w:t>
      </w:r>
      <w:r w:rsidR="000F6611" w:rsidRPr="009C66F8">
        <w:rPr>
          <w:rFonts w:ascii="Times New Roman" w:hAnsi="Times New Roman" w:cs="Times New Roman"/>
          <w:sz w:val="28"/>
          <w:szCs w:val="28"/>
        </w:rPr>
        <w:t>.</w:t>
      </w:r>
      <w:r w:rsidRPr="009C66F8">
        <w:rPr>
          <w:rFonts w:ascii="Times New Roman" w:hAnsi="Times New Roman" w:cs="Times New Roman"/>
          <w:sz w:val="28"/>
          <w:szCs w:val="28"/>
        </w:rPr>
        <w:t xml:space="preserve"> </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Специалист рассматривает заявление, подготавливает письменную информацию об объектах недвижимого имущества, находящихся в муниципальной собственности и предназначенных для сдачи в аренду, по форме, приведенной в приложении </w:t>
      </w:r>
      <w:r w:rsidR="00D57491" w:rsidRPr="009C66F8">
        <w:rPr>
          <w:rFonts w:ascii="Times New Roman" w:hAnsi="Times New Roman" w:cs="Times New Roman"/>
          <w:sz w:val="28"/>
          <w:szCs w:val="28"/>
        </w:rPr>
        <w:t>№</w:t>
      </w:r>
      <w:r w:rsidRPr="009C66F8">
        <w:rPr>
          <w:rFonts w:ascii="Times New Roman" w:hAnsi="Times New Roman" w:cs="Times New Roman"/>
          <w:sz w:val="28"/>
          <w:szCs w:val="28"/>
        </w:rPr>
        <w:t xml:space="preserve"> 4 к настоящему Административному регламенту, передает подготовленный проект </w:t>
      </w:r>
      <w:r w:rsidR="00D57491" w:rsidRPr="009C66F8">
        <w:rPr>
          <w:rFonts w:ascii="Times New Roman" w:hAnsi="Times New Roman" w:cs="Times New Roman"/>
          <w:sz w:val="28"/>
          <w:szCs w:val="28"/>
        </w:rPr>
        <w:t xml:space="preserve">информации </w:t>
      </w:r>
      <w:r w:rsidRPr="009C66F8">
        <w:rPr>
          <w:rFonts w:ascii="Times New Roman" w:hAnsi="Times New Roman" w:cs="Times New Roman"/>
          <w:sz w:val="28"/>
          <w:szCs w:val="28"/>
        </w:rPr>
        <w:t>на согласование начальнику отдела, затем на подпись руководителю управления.</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Результатом административной процедуры является подготовка информации </w:t>
      </w:r>
      <w:r w:rsidR="000F6611" w:rsidRPr="009C66F8">
        <w:rPr>
          <w:rFonts w:ascii="Times New Roman" w:hAnsi="Times New Roman" w:cs="Times New Roman"/>
          <w:sz w:val="28"/>
          <w:szCs w:val="28"/>
        </w:rPr>
        <w:t xml:space="preserve">для ответа </w:t>
      </w:r>
      <w:r w:rsidRPr="009C66F8">
        <w:rPr>
          <w:rFonts w:ascii="Times New Roman" w:hAnsi="Times New Roman" w:cs="Times New Roman"/>
          <w:sz w:val="28"/>
          <w:szCs w:val="28"/>
        </w:rPr>
        <w:t>заявителю.</w:t>
      </w:r>
    </w:p>
    <w:p w:rsidR="00BA750D" w:rsidRPr="009C66F8" w:rsidRDefault="00BA750D"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Максимальный срок исполне</w:t>
      </w:r>
      <w:r w:rsidR="00AD5BA9" w:rsidRPr="009C66F8">
        <w:rPr>
          <w:rFonts w:ascii="Times New Roman" w:hAnsi="Times New Roman" w:cs="Times New Roman"/>
          <w:sz w:val="28"/>
          <w:szCs w:val="28"/>
        </w:rPr>
        <w:t>ния административной процедуры</w:t>
      </w:r>
      <w:r w:rsidR="00B2546A">
        <w:rPr>
          <w:rFonts w:ascii="Times New Roman" w:hAnsi="Times New Roman" w:cs="Times New Roman"/>
          <w:sz w:val="28"/>
          <w:szCs w:val="28"/>
        </w:rPr>
        <w:t> </w:t>
      </w:r>
      <w:r w:rsidR="00AD5BA9" w:rsidRPr="009C66F8">
        <w:rPr>
          <w:rFonts w:ascii="Times New Roman" w:hAnsi="Times New Roman" w:cs="Times New Roman"/>
          <w:sz w:val="28"/>
          <w:szCs w:val="28"/>
        </w:rPr>
        <w:t xml:space="preserve">– </w:t>
      </w:r>
      <w:r w:rsidRPr="009C66F8">
        <w:rPr>
          <w:rFonts w:ascii="Times New Roman" w:hAnsi="Times New Roman" w:cs="Times New Roman"/>
          <w:sz w:val="28"/>
          <w:szCs w:val="28"/>
        </w:rPr>
        <w:t>не</w:t>
      </w:r>
      <w:r w:rsidR="00B2546A">
        <w:rPr>
          <w:rFonts w:ascii="Times New Roman" w:hAnsi="Times New Roman" w:cs="Times New Roman"/>
          <w:sz w:val="28"/>
          <w:szCs w:val="28"/>
        </w:rPr>
        <w:t> </w:t>
      </w:r>
      <w:r w:rsidRPr="009C66F8">
        <w:rPr>
          <w:rFonts w:ascii="Times New Roman" w:hAnsi="Times New Roman" w:cs="Times New Roman"/>
          <w:sz w:val="28"/>
          <w:szCs w:val="28"/>
        </w:rPr>
        <w:t>более 7 календарных дней со дня поступления заявления в соответствующий отдел управления</w:t>
      </w:r>
      <w:proofErr w:type="gramStart"/>
      <w:r w:rsidRPr="009C66F8">
        <w:rPr>
          <w:rFonts w:ascii="Times New Roman" w:hAnsi="Times New Roman" w:cs="Times New Roman"/>
          <w:sz w:val="28"/>
          <w:szCs w:val="28"/>
        </w:rPr>
        <w:t>.»</w:t>
      </w:r>
      <w:r w:rsidR="000F6611" w:rsidRPr="009C66F8">
        <w:rPr>
          <w:rFonts w:ascii="Times New Roman" w:hAnsi="Times New Roman" w:cs="Times New Roman"/>
          <w:sz w:val="28"/>
          <w:szCs w:val="28"/>
        </w:rPr>
        <w:t>.</w:t>
      </w:r>
      <w:proofErr w:type="gramEnd"/>
    </w:p>
    <w:p w:rsidR="000F6611" w:rsidRPr="009C66F8" w:rsidRDefault="00AD5BA9"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3.3.</w:t>
      </w:r>
      <w:r w:rsidR="006E6291">
        <w:rPr>
          <w:rFonts w:ascii="Times New Roman" w:hAnsi="Times New Roman" w:cs="Times New Roman"/>
          <w:sz w:val="28"/>
          <w:szCs w:val="28"/>
        </w:rPr>
        <w:t> </w:t>
      </w:r>
      <w:r w:rsidRPr="009C66F8">
        <w:rPr>
          <w:rFonts w:ascii="Times New Roman" w:hAnsi="Times New Roman" w:cs="Times New Roman"/>
          <w:sz w:val="28"/>
          <w:szCs w:val="28"/>
        </w:rPr>
        <w:t>Подраздел 3.4</w:t>
      </w:r>
      <w:r w:rsidR="000F6611" w:rsidRPr="009C66F8">
        <w:rPr>
          <w:rFonts w:ascii="Times New Roman" w:hAnsi="Times New Roman" w:cs="Times New Roman"/>
          <w:sz w:val="28"/>
          <w:szCs w:val="28"/>
        </w:rPr>
        <w:t xml:space="preserve"> «Направление (выдача) заявителю информации» изложить в следующей редакции:</w:t>
      </w:r>
    </w:p>
    <w:p w:rsidR="00AD5BA9" w:rsidRPr="009C66F8" w:rsidRDefault="000F6611" w:rsidP="00D40D7B">
      <w:pPr>
        <w:suppressAutoHyphens/>
        <w:autoSpaceDE w:val="0"/>
        <w:autoSpaceDN w:val="0"/>
        <w:adjustRightInd w:val="0"/>
        <w:spacing w:after="0" w:line="360" w:lineRule="auto"/>
        <w:jc w:val="center"/>
        <w:rPr>
          <w:rFonts w:ascii="Times New Roman" w:hAnsi="Times New Roman" w:cs="Times New Roman"/>
          <w:sz w:val="28"/>
          <w:szCs w:val="28"/>
        </w:rPr>
      </w:pPr>
      <w:r w:rsidRPr="009C66F8">
        <w:rPr>
          <w:rFonts w:ascii="Times New Roman" w:hAnsi="Times New Roman" w:cs="Times New Roman"/>
          <w:sz w:val="28"/>
          <w:szCs w:val="28"/>
        </w:rPr>
        <w:t>«</w:t>
      </w:r>
      <w:r w:rsidR="00AD5BA9" w:rsidRPr="009C66F8">
        <w:rPr>
          <w:rFonts w:ascii="Times New Roman" w:hAnsi="Times New Roman" w:cs="Times New Roman"/>
          <w:b/>
          <w:sz w:val="28"/>
          <w:szCs w:val="28"/>
        </w:rPr>
        <w:t>3.4</w:t>
      </w:r>
      <w:r w:rsidR="006E6291">
        <w:rPr>
          <w:rFonts w:ascii="Times New Roman" w:hAnsi="Times New Roman" w:cs="Times New Roman"/>
          <w:b/>
          <w:sz w:val="28"/>
          <w:szCs w:val="28"/>
        </w:rPr>
        <w:t>.</w:t>
      </w:r>
      <w:r w:rsidR="00AD5BA9" w:rsidRPr="009C66F8">
        <w:rPr>
          <w:rFonts w:ascii="Times New Roman" w:hAnsi="Times New Roman" w:cs="Times New Roman"/>
          <w:b/>
          <w:sz w:val="28"/>
          <w:szCs w:val="28"/>
        </w:rPr>
        <w:t xml:space="preserve"> Направление (выдача) заявителю информации</w:t>
      </w:r>
    </w:p>
    <w:p w:rsidR="000F6611" w:rsidRPr="009C66F8" w:rsidRDefault="000F6611" w:rsidP="00D40D7B">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Основанием для начала административной процедуры является наличие подписанного руководителем управления либо иным уполномоченным должностным лицом управления ответа заявителю о предоставлении информации.</w:t>
      </w:r>
    </w:p>
    <w:p w:rsidR="000F6611" w:rsidRPr="00B2546A" w:rsidRDefault="000F6611" w:rsidP="006E6291">
      <w:pPr>
        <w:suppressAutoHyphens/>
        <w:autoSpaceDE w:val="0"/>
        <w:autoSpaceDN w:val="0"/>
        <w:adjustRightInd w:val="0"/>
        <w:spacing w:after="0" w:line="360" w:lineRule="auto"/>
        <w:ind w:firstLine="709"/>
        <w:jc w:val="both"/>
        <w:rPr>
          <w:rFonts w:ascii="Times New Roman" w:hAnsi="Times New Roman" w:cs="Times New Roman"/>
          <w:spacing w:val="-4"/>
          <w:sz w:val="28"/>
          <w:szCs w:val="28"/>
        </w:rPr>
      </w:pPr>
      <w:proofErr w:type="gramStart"/>
      <w:r w:rsidRPr="00B2546A">
        <w:rPr>
          <w:rFonts w:ascii="Times New Roman" w:hAnsi="Times New Roman" w:cs="Times New Roman"/>
          <w:spacing w:val="-4"/>
          <w:sz w:val="28"/>
          <w:szCs w:val="28"/>
        </w:rPr>
        <w:t>Подписанный руководителем управления либо уполномоченным им должностным лицом управления ответ заявителю о предоставлении информации регистрируется в журнале исходящей корреспонденции и в течение 1 дня со дня регистрации направляется заявителю с сопроводительным письмом посредством почтовой связи либо в электронном виде в личный кабинет заявителя на Едином портале государственных и муниципальных услуг (функций) и (или) Портале Воронежской области в сети Интернет.</w:t>
      </w:r>
      <w:proofErr w:type="gramEnd"/>
    </w:p>
    <w:p w:rsidR="000F6611" w:rsidRPr="009C66F8" w:rsidRDefault="000F6611"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 xml:space="preserve">При поступлении заявления в управление через МФЦ зарегистрированный ответ направляется специалистом управления с сопроводительным письмом в адрес в МФЦ в день регистрации в журнале исходящей корреспонденции. Информация выдается заявителю </w:t>
      </w:r>
      <w:r w:rsidR="009E0924" w:rsidRPr="009C66F8">
        <w:rPr>
          <w:rFonts w:ascii="Times New Roman" w:hAnsi="Times New Roman" w:cs="Times New Roman"/>
          <w:sz w:val="28"/>
          <w:szCs w:val="28"/>
        </w:rPr>
        <w:t>специалистом</w:t>
      </w:r>
      <w:r w:rsidRPr="009C66F8">
        <w:rPr>
          <w:rFonts w:ascii="Times New Roman" w:hAnsi="Times New Roman" w:cs="Times New Roman"/>
          <w:sz w:val="28"/>
          <w:szCs w:val="28"/>
        </w:rPr>
        <w:t xml:space="preserve"> МФЦ в день обращения за получением результата предоставления муниципальной услуги.</w:t>
      </w:r>
    </w:p>
    <w:p w:rsidR="000F6611" w:rsidRPr="009C66F8" w:rsidRDefault="000F6611"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Результатом административной процедуры является направление (выдача) заявителю информации.</w:t>
      </w:r>
    </w:p>
    <w:p w:rsidR="000F6611" w:rsidRPr="009C66F8" w:rsidRDefault="000F6611" w:rsidP="006E6291">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9C66F8">
        <w:rPr>
          <w:rFonts w:ascii="Times New Roman" w:hAnsi="Times New Roman" w:cs="Times New Roman"/>
          <w:sz w:val="28"/>
          <w:szCs w:val="28"/>
        </w:rPr>
        <w:t>Максимальный срок исполнения административной процедуры</w:t>
      </w:r>
      <w:r w:rsidR="006E6291">
        <w:rPr>
          <w:rFonts w:ascii="Times New Roman" w:hAnsi="Times New Roman" w:cs="Times New Roman"/>
          <w:sz w:val="28"/>
          <w:szCs w:val="28"/>
        </w:rPr>
        <w:t> </w:t>
      </w:r>
      <w:r w:rsidR="00AD5BA9" w:rsidRPr="009C66F8">
        <w:rPr>
          <w:rFonts w:ascii="Times New Roman" w:hAnsi="Times New Roman" w:cs="Times New Roman"/>
          <w:sz w:val="28"/>
          <w:szCs w:val="28"/>
        </w:rPr>
        <w:t xml:space="preserve">– </w:t>
      </w:r>
      <w:r w:rsidRPr="009C66F8">
        <w:rPr>
          <w:rFonts w:ascii="Times New Roman" w:hAnsi="Times New Roman" w:cs="Times New Roman"/>
          <w:sz w:val="28"/>
          <w:szCs w:val="28"/>
        </w:rPr>
        <w:t>не</w:t>
      </w:r>
      <w:r w:rsidR="006E6291">
        <w:rPr>
          <w:rFonts w:ascii="Times New Roman" w:hAnsi="Times New Roman" w:cs="Times New Roman"/>
          <w:sz w:val="28"/>
          <w:szCs w:val="28"/>
        </w:rPr>
        <w:t> </w:t>
      </w:r>
      <w:r w:rsidRPr="009C66F8">
        <w:rPr>
          <w:rFonts w:ascii="Times New Roman" w:hAnsi="Times New Roman" w:cs="Times New Roman"/>
          <w:sz w:val="28"/>
          <w:szCs w:val="28"/>
        </w:rPr>
        <w:t>более 2 календарных дней</w:t>
      </w:r>
      <w:proofErr w:type="gramStart"/>
      <w:r w:rsidRPr="009C66F8">
        <w:rPr>
          <w:rFonts w:ascii="Times New Roman" w:hAnsi="Times New Roman" w:cs="Times New Roman"/>
          <w:sz w:val="28"/>
          <w:szCs w:val="28"/>
        </w:rPr>
        <w:t>.</w:t>
      </w:r>
      <w:r w:rsidR="009E0924" w:rsidRPr="009C66F8">
        <w:rPr>
          <w:rFonts w:ascii="Times New Roman" w:hAnsi="Times New Roman" w:cs="Times New Roman"/>
          <w:sz w:val="28"/>
          <w:szCs w:val="28"/>
        </w:rPr>
        <w:t>».</w:t>
      </w:r>
      <w:proofErr w:type="gramEnd"/>
    </w:p>
    <w:p w:rsidR="00182FA7" w:rsidRPr="009C66F8" w:rsidRDefault="00182FA7" w:rsidP="006E6291">
      <w:pPr>
        <w:pStyle w:val="ConsPlusTitle"/>
        <w:widowControl/>
        <w:suppressAutoHyphens/>
        <w:spacing w:line="360" w:lineRule="auto"/>
        <w:ind w:firstLine="709"/>
        <w:jc w:val="both"/>
        <w:rPr>
          <w:rFonts w:ascii="Times New Roman" w:hAnsi="Times New Roman" w:cs="Times New Roman"/>
          <w:b w:val="0"/>
          <w:sz w:val="28"/>
          <w:szCs w:val="28"/>
        </w:rPr>
      </w:pPr>
      <w:r w:rsidRPr="009C66F8">
        <w:rPr>
          <w:rFonts w:ascii="Times New Roman" w:hAnsi="Times New Roman" w:cs="Times New Roman"/>
          <w:b w:val="0"/>
          <w:sz w:val="28"/>
          <w:szCs w:val="28"/>
        </w:rPr>
        <w:t>4.</w:t>
      </w:r>
      <w:r w:rsidR="006E6291">
        <w:rPr>
          <w:rFonts w:ascii="Times New Roman" w:hAnsi="Times New Roman" w:cs="Times New Roman"/>
          <w:b w:val="0"/>
          <w:sz w:val="28"/>
          <w:szCs w:val="28"/>
        </w:rPr>
        <w:t> </w:t>
      </w:r>
      <w:r w:rsidRPr="009C66F8">
        <w:rPr>
          <w:rFonts w:ascii="Times New Roman" w:hAnsi="Times New Roman" w:cs="Times New Roman"/>
          <w:b w:val="0"/>
          <w:sz w:val="28"/>
          <w:szCs w:val="28"/>
        </w:rPr>
        <w:t xml:space="preserve">Приложение № 1 к Административному регламенту </w:t>
      </w:r>
      <w:r w:rsidR="009E0924" w:rsidRPr="009C66F8">
        <w:rPr>
          <w:rFonts w:ascii="Times New Roman" w:hAnsi="Times New Roman" w:cs="Times New Roman"/>
          <w:b w:val="0"/>
          <w:sz w:val="28"/>
          <w:szCs w:val="28"/>
        </w:rPr>
        <w:t>признать утратившим силу</w:t>
      </w:r>
      <w:r w:rsidRPr="009C66F8">
        <w:rPr>
          <w:rFonts w:ascii="Times New Roman" w:hAnsi="Times New Roman" w:cs="Times New Roman"/>
          <w:b w:val="0"/>
          <w:sz w:val="28"/>
          <w:szCs w:val="28"/>
        </w:rPr>
        <w:t>.</w:t>
      </w:r>
    </w:p>
    <w:p w:rsidR="009E0924" w:rsidRPr="009C66F8" w:rsidRDefault="009E0924" w:rsidP="006E6291">
      <w:pPr>
        <w:pStyle w:val="ConsPlusTitle"/>
        <w:widowControl/>
        <w:suppressAutoHyphens/>
        <w:jc w:val="both"/>
        <w:rPr>
          <w:rFonts w:ascii="Times New Roman" w:hAnsi="Times New Roman" w:cs="Times New Roman"/>
          <w:b w:val="0"/>
          <w:sz w:val="28"/>
          <w:szCs w:val="28"/>
        </w:rPr>
      </w:pPr>
    </w:p>
    <w:p w:rsidR="006E6291" w:rsidRDefault="006E6291" w:rsidP="006E6291">
      <w:pPr>
        <w:pStyle w:val="ConsPlusTitle"/>
        <w:widowControl/>
        <w:suppressAutoHyphens/>
        <w:jc w:val="both"/>
        <w:rPr>
          <w:rFonts w:ascii="Times New Roman" w:hAnsi="Times New Roman" w:cs="Times New Roman"/>
          <w:b w:val="0"/>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8"/>
      </w:tblGrid>
      <w:tr w:rsidR="006E6291" w:rsidRPr="006E6291" w:rsidTr="006E6291">
        <w:tc>
          <w:tcPr>
            <w:tcW w:w="6062" w:type="dxa"/>
          </w:tcPr>
          <w:p w:rsidR="006E6291" w:rsidRPr="006E6291" w:rsidRDefault="006E6291" w:rsidP="006E6291">
            <w:pPr>
              <w:pStyle w:val="ab"/>
              <w:suppressAutoHyphens/>
              <w:ind w:left="0" w:firstLine="0"/>
              <w:rPr>
                <w:spacing w:val="-4"/>
                <w:sz w:val="28"/>
                <w:szCs w:val="28"/>
              </w:rPr>
            </w:pPr>
            <w:proofErr w:type="gramStart"/>
            <w:r w:rsidRPr="006E6291">
              <w:rPr>
                <w:spacing w:val="-4"/>
                <w:sz w:val="28"/>
                <w:szCs w:val="28"/>
              </w:rPr>
              <w:t>Исполняющий</w:t>
            </w:r>
            <w:proofErr w:type="gramEnd"/>
            <w:r w:rsidRPr="006E6291">
              <w:rPr>
                <w:spacing w:val="-4"/>
                <w:sz w:val="28"/>
                <w:szCs w:val="28"/>
              </w:rPr>
              <w:t xml:space="preserve"> обязанности</w:t>
            </w:r>
          </w:p>
          <w:p w:rsidR="006E6291" w:rsidRPr="006E6291" w:rsidRDefault="006E6291" w:rsidP="006E6291">
            <w:pPr>
              <w:pStyle w:val="ab"/>
              <w:suppressAutoHyphens/>
              <w:ind w:left="0" w:firstLine="0"/>
              <w:rPr>
                <w:spacing w:val="-4"/>
                <w:sz w:val="28"/>
                <w:szCs w:val="28"/>
              </w:rPr>
            </w:pPr>
            <w:r w:rsidRPr="006E6291">
              <w:rPr>
                <w:spacing w:val="-4"/>
                <w:sz w:val="28"/>
                <w:szCs w:val="28"/>
              </w:rPr>
              <w:t xml:space="preserve">руководителя управления </w:t>
            </w:r>
          </w:p>
          <w:p w:rsidR="006E6291" w:rsidRPr="006E6291" w:rsidRDefault="006E6291" w:rsidP="006E6291">
            <w:pPr>
              <w:pStyle w:val="ConsPlusTitle"/>
              <w:widowControl/>
              <w:suppressAutoHyphens/>
              <w:jc w:val="both"/>
              <w:rPr>
                <w:rFonts w:ascii="Times New Roman" w:hAnsi="Times New Roman" w:cs="Times New Roman"/>
                <w:b w:val="0"/>
                <w:sz w:val="28"/>
                <w:szCs w:val="28"/>
              </w:rPr>
            </w:pPr>
            <w:r w:rsidRPr="006E6291">
              <w:rPr>
                <w:rFonts w:ascii="Times New Roman" w:hAnsi="Times New Roman" w:cs="Times New Roman"/>
                <w:b w:val="0"/>
                <w:spacing w:val="-4"/>
                <w:sz w:val="28"/>
                <w:szCs w:val="28"/>
              </w:rPr>
              <w:t>имущественных и земельных отношений</w:t>
            </w:r>
          </w:p>
        </w:tc>
        <w:tc>
          <w:tcPr>
            <w:tcW w:w="3508" w:type="dxa"/>
          </w:tcPr>
          <w:p w:rsidR="006E6291" w:rsidRPr="006E6291" w:rsidRDefault="006E6291" w:rsidP="006E6291">
            <w:pPr>
              <w:pStyle w:val="ConsPlusTitle"/>
              <w:widowControl/>
              <w:suppressAutoHyphens/>
              <w:jc w:val="both"/>
              <w:rPr>
                <w:rFonts w:ascii="Times New Roman" w:hAnsi="Times New Roman" w:cs="Times New Roman"/>
                <w:b w:val="0"/>
                <w:spacing w:val="-4"/>
                <w:sz w:val="28"/>
                <w:szCs w:val="28"/>
              </w:rPr>
            </w:pPr>
          </w:p>
          <w:p w:rsidR="006E6291" w:rsidRPr="006E6291" w:rsidRDefault="006E6291" w:rsidP="006E6291">
            <w:pPr>
              <w:pStyle w:val="ConsPlusTitle"/>
              <w:widowControl/>
              <w:suppressAutoHyphens/>
              <w:jc w:val="both"/>
              <w:rPr>
                <w:rFonts w:ascii="Times New Roman" w:hAnsi="Times New Roman" w:cs="Times New Roman"/>
                <w:b w:val="0"/>
                <w:spacing w:val="-4"/>
                <w:sz w:val="28"/>
                <w:szCs w:val="28"/>
              </w:rPr>
            </w:pPr>
          </w:p>
          <w:p w:rsidR="006E6291" w:rsidRPr="006E6291" w:rsidRDefault="006E6291" w:rsidP="006E6291">
            <w:pPr>
              <w:pStyle w:val="ConsPlusTitle"/>
              <w:widowControl/>
              <w:suppressAutoHyphens/>
              <w:jc w:val="right"/>
              <w:rPr>
                <w:rFonts w:ascii="Times New Roman" w:hAnsi="Times New Roman" w:cs="Times New Roman"/>
                <w:b w:val="0"/>
                <w:sz w:val="28"/>
                <w:szCs w:val="28"/>
              </w:rPr>
            </w:pPr>
            <w:r w:rsidRPr="006E6291">
              <w:rPr>
                <w:rFonts w:ascii="Times New Roman" w:hAnsi="Times New Roman" w:cs="Times New Roman"/>
                <w:b w:val="0"/>
                <w:spacing w:val="-4"/>
                <w:sz w:val="28"/>
                <w:szCs w:val="28"/>
              </w:rPr>
              <w:t>К.Л. Галоян</w:t>
            </w:r>
          </w:p>
        </w:tc>
      </w:tr>
    </w:tbl>
    <w:p w:rsidR="001A29EA" w:rsidRPr="00B2546A" w:rsidRDefault="001A29EA" w:rsidP="006E6291">
      <w:pPr>
        <w:pStyle w:val="ConsPlusTitle"/>
        <w:widowControl/>
        <w:suppressAutoHyphens/>
        <w:jc w:val="both"/>
        <w:rPr>
          <w:rFonts w:ascii="Times New Roman" w:hAnsi="Times New Roman" w:cs="Times New Roman"/>
          <w:sz w:val="2"/>
          <w:szCs w:val="2"/>
        </w:rPr>
      </w:pPr>
    </w:p>
    <w:sectPr w:rsidR="001A29EA" w:rsidRPr="00B2546A" w:rsidSect="00656297">
      <w:headerReference w:type="default" r:id="rId1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6D7" w:rsidRDefault="005C36D7" w:rsidP="00B62746">
      <w:pPr>
        <w:spacing w:after="0" w:line="240" w:lineRule="auto"/>
      </w:pPr>
      <w:r>
        <w:separator/>
      </w:r>
    </w:p>
  </w:endnote>
  <w:endnote w:type="continuationSeparator" w:id="0">
    <w:p w:rsidR="005C36D7" w:rsidRDefault="005C36D7" w:rsidP="00B62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6D7" w:rsidRDefault="005C36D7" w:rsidP="00B62746">
      <w:pPr>
        <w:spacing w:after="0" w:line="240" w:lineRule="auto"/>
      </w:pPr>
      <w:r>
        <w:separator/>
      </w:r>
    </w:p>
  </w:footnote>
  <w:footnote w:type="continuationSeparator" w:id="0">
    <w:p w:rsidR="005C36D7" w:rsidRDefault="005C36D7" w:rsidP="00B627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002501"/>
      <w:docPartObj>
        <w:docPartGallery w:val="Page Numbers (Top of Page)"/>
        <w:docPartUnique/>
      </w:docPartObj>
    </w:sdtPr>
    <w:sdtEndPr>
      <w:rPr>
        <w:rFonts w:ascii="Times New Roman" w:hAnsi="Times New Roman" w:cs="Times New Roman"/>
        <w:sz w:val="24"/>
        <w:szCs w:val="24"/>
      </w:rPr>
    </w:sdtEndPr>
    <w:sdtContent>
      <w:p w:rsidR="00E306A0" w:rsidRPr="009C66F8" w:rsidRDefault="00E306A0">
        <w:pPr>
          <w:pStyle w:val="a4"/>
          <w:jc w:val="center"/>
          <w:rPr>
            <w:rFonts w:ascii="Times New Roman" w:hAnsi="Times New Roman" w:cs="Times New Roman"/>
            <w:sz w:val="24"/>
            <w:szCs w:val="24"/>
          </w:rPr>
        </w:pPr>
        <w:r w:rsidRPr="009C66F8">
          <w:rPr>
            <w:rFonts w:ascii="Times New Roman" w:hAnsi="Times New Roman" w:cs="Times New Roman"/>
            <w:sz w:val="24"/>
            <w:szCs w:val="24"/>
          </w:rPr>
          <w:fldChar w:fldCharType="begin"/>
        </w:r>
        <w:r w:rsidRPr="009C66F8">
          <w:rPr>
            <w:rFonts w:ascii="Times New Roman" w:hAnsi="Times New Roman" w:cs="Times New Roman"/>
            <w:sz w:val="24"/>
            <w:szCs w:val="24"/>
          </w:rPr>
          <w:instrText>PAGE   \* MERGEFORMAT</w:instrText>
        </w:r>
        <w:r w:rsidRPr="009C66F8">
          <w:rPr>
            <w:rFonts w:ascii="Times New Roman" w:hAnsi="Times New Roman" w:cs="Times New Roman"/>
            <w:sz w:val="24"/>
            <w:szCs w:val="24"/>
          </w:rPr>
          <w:fldChar w:fldCharType="separate"/>
        </w:r>
        <w:r w:rsidR="00453F16">
          <w:rPr>
            <w:rFonts w:ascii="Times New Roman" w:hAnsi="Times New Roman" w:cs="Times New Roman"/>
            <w:noProof/>
            <w:sz w:val="24"/>
            <w:szCs w:val="24"/>
          </w:rPr>
          <w:t>2</w:t>
        </w:r>
        <w:r w:rsidRPr="009C66F8">
          <w:rPr>
            <w:rFonts w:ascii="Times New Roman" w:hAnsi="Times New Roman" w:cs="Times New Roman"/>
            <w:sz w:val="24"/>
            <w:szCs w:val="24"/>
          </w:rPr>
          <w:fldChar w:fldCharType="end"/>
        </w:r>
      </w:p>
    </w:sdtContent>
  </w:sdt>
  <w:p w:rsidR="00B62746" w:rsidRDefault="00B62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17069"/>
    <w:multiLevelType w:val="hybridMultilevel"/>
    <w:tmpl w:val="3A960F74"/>
    <w:lvl w:ilvl="0" w:tplc="7C6A69AA">
      <w:start w:val="1"/>
      <w:numFmt w:val="upperRoman"/>
      <w:lvlText w:val="%1."/>
      <w:lvlJc w:val="left"/>
      <w:pPr>
        <w:ind w:left="4260" w:hanging="72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
    <w:nsid w:val="0B364B99"/>
    <w:multiLevelType w:val="hybridMultilevel"/>
    <w:tmpl w:val="BC0253DA"/>
    <w:lvl w:ilvl="0" w:tplc="D4C6570A">
      <w:start w:val="1"/>
      <w:numFmt w:val="decimal"/>
      <w:lvlText w:val="%1."/>
      <w:lvlJc w:val="left"/>
      <w:pPr>
        <w:ind w:left="1575" w:hanging="1035"/>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18135CD"/>
    <w:multiLevelType w:val="hybridMultilevel"/>
    <w:tmpl w:val="1FEAA6EA"/>
    <w:lvl w:ilvl="0" w:tplc="F3523504">
      <w:start w:val="1"/>
      <w:numFmt w:val="decimal"/>
      <w:lvlText w:val="6.%1."/>
      <w:lvlJc w:val="left"/>
      <w:pPr>
        <w:ind w:left="788" w:hanging="360"/>
      </w:pPr>
      <w:rPr>
        <w:rFonts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
    <w:nsid w:val="188C5ACF"/>
    <w:multiLevelType w:val="multilevel"/>
    <w:tmpl w:val="F8AA39A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29C22A5C"/>
    <w:multiLevelType w:val="hybridMultilevel"/>
    <w:tmpl w:val="0D8C2712"/>
    <w:lvl w:ilvl="0" w:tplc="1FCAEF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1F1B0E"/>
    <w:multiLevelType w:val="hybridMultilevel"/>
    <w:tmpl w:val="D2CC92EC"/>
    <w:lvl w:ilvl="0" w:tplc="9CEA5246">
      <w:start w:val="1"/>
      <w:numFmt w:val="decimal"/>
      <w:lvlText w:val="5.%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39872CA9"/>
    <w:multiLevelType w:val="hybridMultilevel"/>
    <w:tmpl w:val="6E60DBAA"/>
    <w:lvl w:ilvl="0" w:tplc="585C27FC">
      <w:start w:val="1"/>
      <w:numFmt w:val="decimal"/>
      <w:lvlText w:val="1.%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944F16"/>
    <w:multiLevelType w:val="hybridMultilevel"/>
    <w:tmpl w:val="A7609146"/>
    <w:lvl w:ilvl="0" w:tplc="1AFEE920">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32A5C22"/>
    <w:multiLevelType w:val="hybridMultilevel"/>
    <w:tmpl w:val="B9A4531C"/>
    <w:lvl w:ilvl="0" w:tplc="4D0422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A6602B1"/>
    <w:multiLevelType w:val="multilevel"/>
    <w:tmpl w:val="C066B88A"/>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4B7F1BA4"/>
    <w:multiLevelType w:val="hybridMultilevel"/>
    <w:tmpl w:val="D272F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EA2C4A"/>
    <w:multiLevelType w:val="hybridMultilevel"/>
    <w:tmpl w:val="05026148"/>
    <w:lvl w:ilvl="0" w:tplc="9E42DF6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550EEA"/>
    <w:multiLevelType w:val="hybridMultilevel"/>
    <w:tmpl w:val="5D424226"/>
    <w:lvl w:ilvl="0" w:tplc="1AFEE920">
      <w:start w:val="1"/>
      <w:numFmt w:val="decimal"/>
      <w:lvlText w:val="2.%1."/>
      <w:lvlJc w:val="left"/>
      <w:pPr>
        <w:ind w:left="1603" w:hanging="1035"/>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A6A6FC7"/>
    <w:multiLevelType w:val="hybridMultilevel"/>
    <w:tmpl w:val="41E0C08C"/>
    <w:lvl w:ilvl="0" w:tplc="6A745B72">
      <w:start w:val="3"/>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4E7183"/>
    <w:multiLevelType w:val="hybridMultilevel"/>
    <w:tmpl w:val="2D962890"/>
    <w:lvl w:ilvl="0" w:tplc="257EB9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3783DDE"/>
    <w:multiLevelType w:val="hybridMultilevel"/>
    <w:tmpl w:val="BC0253DA"/>
    <w:lvl w:ilvl="0" w:tplc="D4C6570A">
      <w:start w:val="1"/>
      <w:numFmt w:val="decimal"/>
      <w:lvlText w:val="%1."/>
      <w:lvlJc w:val="left"/>
      <w:pPr>
        <w:ind w:left="1575" w:hanging="1035"/>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B69603F"/>
    <w:multiLevelType w:val="hybridMultilevel"/>
    <w:tmpl w:val="1124F892"/>
    <w:lvl w:ilvl="0" w:tplc="7E3668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611ADE"/>
    <w:multiLevelType w:val="hybridMultilevel"/>
    <w:tmpl w:val="99E470B0"/>
    <w:lvl w:ilvl="0" w:tplc="20C456BA">
      <w:start w:val="1"/>
      <w:numFmt w:val="decimal"/>
      <w:lvlText w:val="%1."/>
      <w:lvlJc w:val="left"/>
      <w:pPr>
        <w:ind w:left="1470" w:hanging="9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750048EB"/>
    <w:multiLevelType w:val="multilevel"/>
    <w:tmpl w:val="63A40A9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1"/>
  </w:num>
  <w:num w:numId="2">
    <w:abstractNumId w:val="16"/>
  </w:num>
  <w:num w:numId="3">
    <w:abstractNumId w:val="8"/>
  </w:num>
  <w:num w:numId="4">
    <w:abstractNumId w:val="17"/>
  </w:num>
  <w:num w:numId="5">
    <w:abstractNumId w:val="14"/>
  </w:num>
  <w:num w:numId="6">
    <w:abstractNumId w:val="4"/>
  </w:num>
  <w:num w:numId="7">
    <w:abstractNumId w:val="0"/>
  </w:num>
  <w:num w:numId="8">
    <w:abstractNumId w:val="12"/>
  </w:num>
  <w:num w:numId="9">
    <w:abstractNumId w:val="1"/>
  </w:num>
  <w:num w:numId="10">
    <w:abstractNumId w:val="15"/>
  </w:num>
  <w:num w:numId="11">
    <w:abstractNumId w:val="3"/>
  </w:num>
  <w:num w:numId="12">
    <w:abstractNumId w:val="9"/>
  </w:num>
  <w:num w:numId="13">
    <w:abstractNumId w:val="18"/>
  </w:num>
  <w:num w:numId="14">
    <w:abstractNumId w:val="6"/>
  </w:num>
  <w:num w:numId="15">
    <w:abstractNumId w:val="13"/>
  </w:num>
  <w:num w:numId="16">
    <w:abstractNumId w:val="10"/>
  </w:num>
  <w:num w:numId="17">
    <w:abstractNumId w:val="5"/>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8E3"/>
    <w:rsid w:val="000032F0"/>
    <w:rsid w:val="000074E2"/>
    <w:rsid w:val="0002584B"/>
    <w:rsid w:val="00042CEA"/>
    <w:rsid w:val="00065AC9"/>
    <w:rsid w:val="000666DC"/>
    <w:rsid w:val="00070051"/>
    <w:rsid w:val="00076C13"/>
    <w:rsid w:val="000A641A"/>
    <w:rsid w:val="000B2B5F"/>
    <w:rsid w:val="000B6636"/>
    <w:rsid w:val="000C4C5D"/>
    <w:rsid w:val="000D1E8C"/>
    <w:rsid w:val="000D2F3A"/>
    <w:rsid w:val="000E6668"/>
    <w:rsid w:val="000F6611"/>
    <w:rsid w:val="00105B54"/>
    <w:rsid w:val="001336D3"/>
    <w:rsid w:val="00137F89"/>
    <w:rsid w:val="00140FCD"/>
    <w:rsid w:val="00156564"/>
    <w:rsid w:val="00170700"/>
    <w:rsid w:val="001736A9"/>
    <w:rsid w:val="001740D2"/>
    <w:rsid w:val="00182FA7"/>
    <w:rsid w:val="001A29EA"/>
    <w:rsid w:val="001A4B34"/>
    <w:rsid w:val="001B5D69"/>
    <w:rsid w:val="001C5B69"/>
    <w:rsid w:val="001D19E6"/>
    <w:rsid w:val="001D1BB1"/>
    <w:rsid w:val="001F0BFE"/>
    <w:rsid w:val="001F6AA6"/>
    <w:rsid w:val="00204B80"/>
    <w:rsid w:val="00215835"/>
    <w:rsid w:val="002213AB"/>
    <w:rsid w:val="00222C40"/>
    <w:rsid w:val="00237A59"/>
    <w:rsid w:val="002449BC"/>
    <w:rsid w:val="00254682"/>
    <w:rsid w:val="00264162"/>
    <w:rsid w:val="00264FBD"/>
    <w:rsid w:val="00273F5C"/>
    <w:rsid w:val="00280AA5"/>
    <w:rsid w:val="00283C90"/>
    <w:rsid w:val="0029798C"/>
    <w:rsid w:val="002C6467"/>
    <w:rsid w:val="002F56C9"/>
    <w:rsid w:val="002F63EB"/>
    <w:rsid w:val="00301481"/>
    <w:rsid w:val="003128E3"/>
    <w:rsid w:val="003142E5"/>
    <w:rsid w:val="00317FC5"/>
    <w:rsid w:val="003227F3"/>
    <w:rsid w:val="00352D34"/>
    <w:rsid w:val="00377470"/>
    <w:rsid w:val="003912DD"/>
    <w:rsid w:val="003A73A6"/>
    <w:rsid w:val="003C1423"/>
    <w:rsid w:val="003D3E94"/>
    <w:rsid w:val="003D6E37"/>
    <w:rsid w:val="003F7B63"/>
    <w:rsid w:val="004112E5"/>
    <w:rsid w:val="004130F0"/>
    <w:rsid w:val="0041416A"/>
    <w:rsid w:val="00426BB4"/>
    <w:rsid w:val="0043626F"/>
    <w:rsid w:val="00453F16"/>
    <w:rsid w:val="00483416"/>
    <w:rsid w:val="004A3454"/>
    <w:rsid w:val="004A4692"/>
    <w:rsid w:val="004B1FC5"/>
    <w:rsid w:val="004B55BD"/>
    <w:rsid w:val="004B641F"/>
    <w:rsid w:val="004C21DC"/>
    <w:rsid w:val="004C481A"/>
    <w:rsid w:val="004D6E5B"/>
    <w:rsid w:val="004E24E7"/>
    <w:rsid w:val="004E5608"/>
    <w:rsid w:val="004F5200"/>
    <w:rsid w:val="005070A6"/>
    <w:rsid w:val="005245F4"/>
    <w:rsid w:val="0053722B"/>
    <w:rsid w:val="005569C2"/>
    <w:rsid w:val="00574E4C"/>
    <w:rsid w:val="005830C9"/>
    <w:rsid w:val="0058379E"/>
    <w:rsid w:val="0058531D"/>
    <w:rsid w:val="005C1F0A"/>
    <w:rsid w:val="005C36D7"/>
    <w:rsid w:val="005C4D6C"/>
    <w:rsid w:val="005D104C"/>
    <w:rsid w:val="005E0A0B"/>
    <w:rsid w:val="005E7A0F"/>
    <w:rsid w:val="006004D8"/>
    <w:rsid w:val="00626B50"/>
    <w:rsid w:val="00630873"/>
    <w:rsid w:val="00630DA1"/>
    <w:rsid w:val="00656297"/>
    <w:rsid w:val="006C597C"/>
    <w:rsid w:val="006C6203"/>
    <w:rsid w:val="006D19E1"/>
    <w:rsid w:val="006D5F14"/>
    <w:rsid w:val="006E6291"/>
    <w:rsid w:val="006F18A1"/>
    <w:rsid w:val="007036BA"/>
    <w:rsid w:val="00706702"/>
    <w:rsid w:val="00711E02"/>
    <w:rsid w:val="00715C47"/>
    <w:rsid w:val="00721E3A"/>
    <w:rsid w:val="007322C7"/>
    <w:rsid w:val="00743389"/>
    <w:rsid w:val="00747538"/>
    <w:rsid w:val="00761208"/>
    <w:rsid w:val="0077732D"/>
    <w:rsid w:val="00785CA4"/>
    <w:rsid w:val="007955E0"/>
    <w:rsid w:val="007A1DF4"/>
    <w:rsid w:val="007A6436"/>
    <w:rsid w:val="007E381C"/>
    <w:rsid w:val="007E5DCE"/>
    <w:rsid w:val="007E7857"/>
    <w:rsid w:val="007F7D78"/>
    <w:rsid w:val="007F7FAC"/>
    <w:rsid w:val="00813DF5"/>
    <w:rsid w:val="00817D72"/>
    <w:rsid w:val="00824A4D"/>
    <w:rsid w:val="0083366B"/>
    <w:rsid w:val="00835BC4"/>
    <w:rsid w:val="00840B9D"/>
    <w:rsid w:val="00842E35"/>
    <w:rsid w:val="0084302F"/>
    <w:rsid w:val="00846515"/>
    <w:rsid w:val="008512B9"/>
    <w:rsid w:val="00866B46"/>
    <w:rsid w:val="00874D7C"/>
    <w:rsid w:val="008753AB"/>
    <w:rsid w:val="008846D8"/>
    <w:rsid w:val="0089132A"/>
    <w:rsid w:val="008C1B5C"/>
    <w:rsid w:val="008C603F"/>
    <w:rsid w:val="008C7AC8"/>
    <w:rsid w:val="008D0FD2"/>
    <w:rsid w:val="008F7D2F"/>
    <w:rsid w:val="009063E0"/>
    <w:rsid w:val="00922B11"/>
    <w:rsid w:val="00953B97"/>
    <w:rsid w:val="00967C40"/>
    <w:rsid w:val="00972D98"/>
    <w:rsid w:val="00976DE2"/>
    <w:rsid w:val="00981ABC"/>
    <w:rsid w:val="00986782"/>
    <w:rsid w:val="009C66F8"/>
    <w:rsid w:val="009E0924"/>
    <w:rsid w:val="009E1099"/>
    <w:rsid w:val="009F676F"/>
    <w:rsid w:val="009F6B2B"/>
    <w:rsid w:val="00A038AA"/>
    <w:rsid w:val="00A463F3"/>
    <w:rsid w:val="00A57077"/>
    <w:rsid w:val="00A7723B"/>
    <w:rsid w:val="00A86711"/>
    <w:rsid w:val="00A915F8"/>
    <w:rsid w:val="00AB4636"/>
    <w:rsid w:val="00AC30B9"/>
    <w:rsid w:val="00AD5BA9"/>
    <w:rsid w:val="00AF0CC3"/>
    <w:rsid w:val="00B0406D"/>
    <w:rsid w:val="00B22D97"/>
    <w:rsid w:val="00B2546A"/>
    <w:rsid w:val="00B30199"/>
    <w:rsid w:val="00B436E2"/>
    <w:rsid w:val="00B62746"/>
    <w:rsid w:val="00B77A01"/>
    <w:rsid w:val="00B83990"/>
    <w:rsid w:val="00B85198"/>
    <w:rsid w:val="00B949E8"/>
    <w:rsid w:val="00B95B58"/>
    <w:rsid w:val="00B96038"/>
    <w:rsid w:val="00BA750D"/>
    <w:rsid w:val="00BB67F3"/>
    <w:rsid w:val="00BC3207"/>
    <w:rsid w:val="00BE0988"/>
    <w:rsid w:val="00BF3ED6"/>
    <w:rsid w:val="00BF6CD0"/>
    <w:rsid w:val="00C218FE"/>
    <w:rsid w:val="00C2238C"/>
    <w:rsid w:val="00C2600D"/>
    <w:rsid w:val="00C41389"/>
    <w:rsid w:val="00C45527"/>
    <w:rsid w:val="00C46AA7"/>
    <w:rsid w:val="00C524C3"/>
    <w:rsid w:val="00C537C4"/>
    <w:rsid w:val="00C62D0F"/>
    <w:rsid w:val="00C73D64"/>
    <w:rsid w:val="00C91E9C"/>
    <w:rsid w:val="00C935CE"/>
    <w:rsid w:val="00CB55BD"/>
    <w:rsid w:val="00CD1295"/>
    <w:rsid w:val="00CF2071"/>
    <w:rsid w:val="00CF4233"/>
    <w:rsid w:val="00D051B3"/>
    <w:rsid w:val="00D138EB"/>
    <w:rsid w:val="00D158CD"/>
    <w:rsid w:val="00D267D9"/>
    <w:rsid w:val="00D40D7B"/>
    <w:rsid w:val="00D42FF4"/>
    <w:rsid w:val="00D43911"/>
    <w:rsid w:val="00D46FDB"/>
    <w:rsid w:val="00D57491"/>
    <w:rsid w:val="00D7796F"/>
    <w:rsid w:val="00D77F98"/>
    <w:rsid w:val="00D80FCE"/>
    <w:rsid w:val="00DE303A"/>
    <w:rsid w:val="00DE4E38"/>
    <w:rsid w:val="00DE64F3"/>
    <w:rsid w:val="00E033B1"/>
    <w:rsid w:val="00E11104"/>
    <w:rsid w:val="00E1245F"/>
    <w:rsid w:val="00E2150B"/>
    <w:rsid w:val="00E306A0"/>
    <w:rsid w:val="00E40B24"/>
    <w:rsid w:val="00E444FA"/>
    <w:rsid w:val="00E44583"/>
    <w:rsid w:val="00E45C96"/>
    <w:rsid w:val="00EA1F05"/>
    <w:rsid w:val="00EB491B"/>
    <w:rsid w:val="00EC4725"/>
    <w:rsid w:val="00EE2F7C"/>
    <w:rsid w:val="00EE7CBF"/>
    <w:rsid w:val="00EF12A6"/>
    <w:rsid w:val="00EF5D1F"/>
    <w:rsid w:val="00F26077"/>
    <w:rsid w:val="00F85F94"/>
    <w:rsid w:val="00F92F00"/>
    <w:rsid w:val="00FA2425"/>
    <w:rsid w:val="00FC3047"/>
    <w:rsid w:val="00FC7379"/>
    <w:rsid w:val="00FD3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28E3"/>
    <w:pPr>
      <w:ind w:left="720"/>
      <w:contextualSpacing/>
    </w:pPr>
  </w:style>
  <w:style w:type="paragraph" w:styleId="a4">
    <w:name w:val="header"/>
    <w:basedOn w:val="a"/>
    <w:link w:val="a5"/>
    <w:uiPriority w:val="99"/>
    <w:unhideWhenUsed/>
    <w:rsid w:val="00B6274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2746"/>
  </w:style>
  <w:style w:type="paragraph" w:styleId="a6">
    <w:name w:val="footer"/>
    <w:basedOn w:val="a"/>
    <w:link w:val="a7"/>
    <w:uiPriority w:val="99"/>
    <w:unhideWhenUsed/>
    <w:rsid w:val="00B6274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2746"/>
  </w:style>
  <w:style w:type="table" w:styleId="a8">
    <w:name w:val="Table Grid"/>
    <w:basedOn w:val="a1"/>
    <w:uiPriority w:val="59"/>
    <w:rsid w:val="00777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C737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C7379"/>
    <w:rPr>
      <w:rFonts w:ascii="Tahoma" w:hAnsi="Tahoma" w:cs="Tahoma"/>
      <w:sz w:val="16"/>
      <w:szCs w:val="16"/>
    </w:rPr>
  </w:style>
  <w:style w:type="paragraph" w:customStyle="1" w:styleId="ConsPlusTitle">
    <w:name w:val="ConsPlusTitle"/>
    <w:rsid w:val="009063E0"/>
    <w:pPr>
      <w:widowControl w:val="0"/>
      <w:autoSpaceDE w:val="0"/>
      <w:autoSpaceDN w:val="0"/>
      <w:spacing w:after="0" w:line="240" w:lineRule="auto"/>
    </w:pPr>
    <w:rPr>
      <w:rFonts w:ascii="Calibri" w:eastAsia="Times New Roman" w:hAnsi="Calibri" w:cs="Calibri"/>
      <w:b/>
      <w:szCs w:val="20"/>
      <w:lang w:eastAsia="ru-RU"/>
    </w:rPr>
  </w:style>
  <w:style w:type="paragraph" w:styleId="ab">
    <w:name w:val="List Bullet"/>
    <w:basedOn w:val="a"/>
    <w:unhideWhenUsed/>
    <w:rsid w:val="002C6467"/>
    <w:pPr>
      <w:spacing w:after="0" w:line="240" w:lineRule="auto"/>
      <w:ind w:left="283" w:hanging="283"/>
    </w:pPr>
    <w:rPr>
      <w:rFonts w:ascii="Times New Roman" w:eastAsia="Times New Roman" w:hAnsi="Times New Roman" w:cs="Times New Roman"/>
      <w:sz w:val="20"/>
      <w:szCs w:val="20"/>
      <w:lang w:eastAsia="ru-RU"/>
    </w:rPr>
  </w:style>
  <w:style w:type="paragraph" w:customStyle="1" w:styleId="ConsPlusNonformat">
    <w:name w:val="ConsPlusNonformat"/>
    <w:rsid w:val="004A34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Normal">
    <w:name w:val="ConsPlusNormal"/>
    <w:rsid w:val="007A1DF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28E3"/>
    <w:pPr>
      <w:ind w:left="720"/>
      <w:contextualSpacing/>
    </w:pPr>
  </w:style>
  <w:style w:type="paragraph" w:styleId="a4">
    <w:name w:val="header"/>
    <w:basedOn w:val="a"/>
    <w:link w:val="a5"/>
    <w:uiPriority w:val="99"/>
    <w:unhideWhenUsed/>
    <w:rsid w:val="00B6274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2746"/>
  </w:style>
  <w:style w:type="paragraph" w:styleId="a6">
    <w:name w:val="footer"/>
    <w:basedOn w:val="a"/>
    <w:link w:val="a7"/>
    <w:uiPriority w:val="99"/>
    <w:unhideWhenUsed/>
    <w:rsid w:val="00B6274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2746"/>
  </w:style>
  <w:style w:type="table" w:styleId="a8">
    <w:name w:val="Table Grid"/>
    <w:basedOn w:val="a1"/>
    <w:uiPriority w:val="59"/>
    <w:rsid w:val="00777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C737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C7379"/>
    <w:rPr>
      <w:rFonts w:ascii="Tahoma" w:hAnsi="Tahoma" w:cs="Tahoma"/>
      <w:sz w:val="16"/>
      <w:szCs w:val="16"/>
    </w:rPr>
  </w:style>
  <w:style w:type="paragraph" w:customStyle="1" w:styleId="ConsPlusTitle">
    <w:name w:val="ConsPlusTitle"/>
    <w:rsid w:val="009063E0"/>
    <w:pPr>
      <w:widowControl w:val="0"/>
      <w:autoSpaceDE w:val="0"/>
      <w:autoSpaceDN w:val="0"/>
      <w:spacing w:after="0" w:line="240" w:lineRule="auto"/>
    </w:pPr>
    <w:rPr>
      <w:rFonts w:ascii="Calibri" w:eastAsia="Times New Roman" w:hAnsi="Calibri" w:cs="Calibri"/>
      <w:b/>
      <w:szCs w:val="20"/>
      <w:lang w:eastAsia="ru-RU"/>
    </w:rPr>
  </w:style>
  <w:style w:type="paragraph" w:styleId="ab">
    <w:name w:val="List Bullet"/>
    <w:basedOn w:val="a"/>
    <w:unhideWhenUsed/>
    <w:rsid w:val="002C6467"/>
    <w:pPr>
      <w:spacing w:after="0" w:line="240" w:lineRule="auto"/>
      <w:ind w:left="283" w:hanging="283"/>
    </w:pPr>
    <w:rPr>
      <w:rFonts w:ascii="Times New Roman" w:eastAsia="Times New Roman" w:hAnsi="Times New Roman" w:cs="Times New Roman"/>
      <w:sz w:val="20"/>
      <w:szCs w:val="20"/>
      <w:lang w:eastAsia="ru-RU"/>
    </w:rPr>
  </w:style>
  <w:style w:type="paragraph" w:customStyle="1" w:styleId="ConsPlusNonformat">
    <w:name w:val="ConsPlusNonformat"/>
    <w:rsid w:val="004A345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Normal">
    <w:name w:val="ConsPlusNormal"/>
    <w:rsid w:val="007A1D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078E626C5729386684BDDF4EAB0AD1DFF210BA275E52FDC7C6E35C477ECCD769B49C2E8CEE4C1386C472B91A2BF326CB8AFA70A9FC95AEb7u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E078E626C5729386684BDDF4EAB0AD1DFF210BA275E52FDC7C6E35C477ECCD769B49C2C8FE74442D58B73E55E77E026CA8AF878B5bFuC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68823D8E5B5F35A3FE7440F82F699D4E045899CF3DEB607EA8DFBCC204C309EE1D43EEA42B2D1229B5426F1C1BE943C1861869ABC01AF028FF41149C3Ey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078E626C5729386684BDDF4EAB0AD1DFF210BA275E52FDC7C6E35C477ECCD769B49C2B8FE51B47C09A2BE85760FE2EDC96FA7AbBu5M" TargetMode="External"/><Relationship Id="rId5" Type="http://schemas.openxmlformats.org/officeDocument/2006/relationships/settings" Target="settings.xml"/><Relationship Id="rId15" Type="http://schemas.openxmlformats.org/officeDocument/2006/relationships/hyperlink" Target="consultantplus://offline/ref=3E078E626C5729386684BDDF4EAB0AD1DFF210BA275E52FDC7C6E35C477ECCD769B49C2C89E74442D58B73E55E77E026CA8AF878B5bFuCM" TargetMode="External"/><Relationship Id="rId10" Type="http://schemas.openxmlformats.org/officeDocument/2006/relationships/hyperlink" Target="consultantplus://offline/ref=3E078E626C5729386684BDDF4EAB0AD1DFF210BA275E52FDC7C6E35C477ECCD769B49C2E8CEE4F1784C472B91A2BF326CB8AFA70A9FC95AEb7u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E8E05E9CAA8A02AC9318ACDE95B1BAB982804B7B719B8C96428D30F08FE3F3808BD083F0E253A98096E8A76209E85531E70E9E4539C5F8211DC7B696cFaDH" TargetMode="External"/><Relationship Id="rId14" Type="http://schemas.openxmlformats.org/officeDocument/2006/relationships/hyperlink" Target="consultantplus://offline/ref=3E078E626C5729386684BDDF4EAB0AD1DFF210BA275E52FDC7C6E35C477ECCD769B49C2E8CEE4C1386C472B91A2BF326CB8AFA70A9FC95AEb7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BB6E8-829B-4331-BE88-8BE588DF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3271</Words>
  <Characters>18650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ДИЗО</Company>
  <LinksUpToDate>false</LinksUpToDate>
  <CharactersWithSpaces>21878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Ю. Андрианова</dc:creator>
  <cp:lastModifiedBy>Шульгина</cp:lastModifiedBy>
  <cp:revision>2</cp:revision>
  <cp:lastPrinted>2022-12-01T12:59:00Z</cp:lastPrinted>
  <dcterms:created xsi:type="dcterms:W3CDTF">2022-12-12T11:14:00Z</dcterms:created>
  <dcterms:modified xsi:type="dcterms:W3CDTF">2022-12-12T11:14:00Z</dcterms:modified>
</cp:coreProperties>
</file>