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3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5"/>
      </w:tblGrid>
      <w:tr w:rsidR="0069338C" w:rsidRPr="004E6D53" w:rsidTr="0069338C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338C" w:rsidRPr="004E6D53" w:rsidRDefault="0069338C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Приложение № 1</w:t>
            </w:r>
          </w:p>
          <w:p w:rsidR="0069338C" w:rsidRPr="004E6D53" w:rsidRDefault="00396426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4E6D53">
              <w:rPr>
                <w:rFonts w:eastAsia="Calibri"/>
                <w:sz w:val="28"/>
                <w:szCs w:val="28"/>
              </w:rPr>
              <w:t>к проекту межевания территории</w:t>
            </w:r>
            <w:r w:rsidR="0069338C" w:rsidRPr="004E6D53">
              <w:rPr>
                <w:rFonts w:eastAsia="Calibri"/>
                <w:bCs/>
                <w:sz w:val="28"/>
                <w:szCs w:val="28"/>
              </w:rPr>
              <w:t>,</w:t>
            </w:r>
          </w:p>
          <w:p w:rsidR="0069338C" w:rsidRPr="004E6D53" w:rsidRDefault="0069338C" w:rsidP="001F7BEC">
            <w:pPr>
              <w:widowControl/>
              <w:tabs>
                <w:tab w:val="left" w:pos="6195"/>
                <w:tab w:val="center" w:pos="7583"/>
              </w:tabs>
              <w:autoSpaceDE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4E6D53">
              <w:rPr>
                <w:rFonts w:eastAsia="Calibri"/>
                <w:sz w:val="28"/>
                <w:szCs w:val="28"/>
              </w:rPr>
              <w:t>ограниченно</w:t>
            </w:r>
            <w:r w:rsidR="00396426" w:rsidRPr="004E6D53">
              <w:rPr>
                <w:rFonts w:eastAsia="Calibri"/>
                <w:sz w:val="28"/>
                <w:szCs w:val="28"/>
              </w:rPr>
              <w:t>й</w:t>
            </w:r>
            <w:r w:rsidR="00AE4BD0">
              <w:rPr>
                <w:rFonts w:eastAsia="Calibri"/>
                <w:sz w:val="28"/>
                <w:szCs w:val="28"/>
              </w:rPr>
              <w:t xml:space="preserve"> </w:t>
            </w:r>
            <w:r w:rsidR="0007310C">
              <w:rPr>
                <w:bCs/>
                <w:sz w:val="28"/>
                <w:szCs w:val="28"/>
              </w:rPr>
              <w:t xml:space="preserve"> ул.</w:t>
            </w:r>
            <w:r w:rsidR="0007310C" w:rsidRPr="002B4C24">
              <w:rPr>
                <w:bCs/>
                <w:sz w:val="28"/>
                <w:szCs w:val="28"/>
              </w:rPr>
              <w:t xml:space="preserve"> </w:t>
            </w:r>
            <w:r w:rsidR="0007310C">
              <w:rPr>
                <w:bCs/>
                <w:sz w:val="28"/>
                <w:szCs w:val="28"/>
              </w:rPr>
              <w:t xml:space="preserve">Магнитогорская,                     б-ром Фестивальный, ул. Путиловская </w:t>
            </w:r>
            <w:r w:rsidR="0078684C" w:rsidRPr="004E6D53">
              <w:rPr>
                <w:rFonts w:eastAsia="Calibri"/>
                <w:sz w:val="28"/>
                <w:szCs w:val="28"/>
              </w:rPr>
              <w:t>в городском округе город Воронеж</w:t>
            </w:r>
            <w:proofErr w:type="gramEnd"/>
          </w:p>
        </w:tc>
      </w:tr>
    </w:tbl>
    <w:p w:rsidR="003B6403" w:rsidRPr="004E6D53" w:rsidRDefault="0069338C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  <w:r w:rsidRPr="004E6D53">
        <w:rPr>
          <w:rFonts w:eastAsia="Calibri"/>
          <w:sz w:val="28"/>
          <w:szCs w:val="28"/>
        </w:rPr>
        <w:t xml:space="preserve">          </w:t>
      </w:r>
      <w:r w:rsidR="003B6403" w:rsidRPr="004E6D53">
        <w:rPr>
          <w:rFonts w:eastAsia="Calibri"/>
          <w:sz w:val="28"/>
          <w:szCs w:val="28"/>
        </w:rPr>
        <w:t xml:space="preserve"> </w:t>
      </w:r>
    </w:p>
    <w:p w:rsidR="003B6403" w:rsidRPr="004E6D53" w:rsidRDefault="003B6403" w:rsidP="001F7BE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1"/>
        <w:rPr>
          <w:rFonts w:eastAsia="Calibri"/>
          <w:sz w:val="28"/>
          <w:szCs w:val="28"/>
        </w:rPr>
      </w:pPr>
    </w:p>
    <w:p w:rsidR="00520AA2" w:rsidRPr="004E6D53" w:rsidRDefault="00520AA2" w:rsidP="001F7BEC">
      <w:pPr>
        <w:widowControl/>
        <w:spacing w:line="276" w:lineRule="auto"/>
        <w:ind w:firstLine="0"/>
        <w:rPr>
          <w:b/>
          <w:bCs/>
          <w:sz w:val="28"/>
          <w:szCs w:val="28"/>
        </w:rPr>
      </w:pPr>
    </w:p>
    <w:p w:rsidR="003B6403" w:rsidRPr="004E6D53" w:rsidRDefault="003B6403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69338C" w:rsidRPr="004E6D53" w:rsidRDefault="0069338C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p w:rsidR="00B259AF" w:rsidRPr="004E6D53" w:rsidRDefault="00B259AF" w:rsidP="001F7BEC">
      <w:pPr>
        <w:widowControl/>
        <w:spacing w:line="276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4E6D53">
        <w:rPr>
          <w:rFonts w:eastAsia="Arial CYR" w:cs="Arial CYR"/>
          <w:b/>
          <w:caps/>
          <w:sz w:val="28"/>
          <w:szCs w:val="28"/>
        </w:rPr>
        <w:t>Текстовая часть</w:t>
      </w:r>
    </w:p>
    <w:p w:rsidR="007A732F" w:rsidRPr="004E6D53" w:rsidRDefault="00B259AF" w:rsidP="001F7BEC">
      <w:pPr>
        <w:widowControl/>
        <w:spacing w:line="276" w:lineRule="auto"/>
        <w:ind w:firstLine="0"/>
        <w:jc w:val="center"/>
        <w:rPr>
          <w:b/>
          <w:sz w:val="28"/>
          <w:szCs w:val="28"/>
        </w:rPr>
      </w:pPr>
      <w:proofErr w:type="gramStart"/>
      <w:r w:rsidRPr="004E6D53">
        <w:rPr>
          <w:rFonts w:eastAsia="Arial CYR" w:cs="Arial CYR"/>
          <w:b/>
          <w:sz w:val="28"/>
          <w:szCs w:val="28"/>
        </w:rPr>
        <w:t xml:space="preserve">проекта межевания </w:t>
      </w:r>
      <w:r w:rsidRPr="004E6D53">
        <w:rPr>
          <w:b/>
          <w:sz w:val="28"/>
          <w:szCs w:val="28"/>
        </w:rPr>
        <w:t>территории</w:t>
      </w:r>
      <w:r w:rsidR="00396426" w:rsidRPr="004E6D53">
        <w:rPr>
          <w:b/>
          <w:sz w:val="28"/>
          <w:szCs w:val="28"/>
        </w:rPr>
        <w:t xml:space="preserve">, </w:t>
      </w:r>
      <w:r w:rsidR="003B6403" w:rsidRPr="004E6D53">
        <w:rPr>
          <w:b/>
          <w:sz w:val="28"/>
          <w:szCs w:val="28"/>
        </w:rPr>
        <w:t>огр</w:t>
      </w:r>
      <w:r w:rsidR="00396426" w:rsidRPr="004E6D53">
        <w:rPr>
          <w:b/>
          <w:sz w:val="28"/>
          <w:szCs w:val="28"/>
        </w:rPr>
        <w:t>аниченной</w:t>
      </w:r>
      <w:r w:rsidR="003B6403" w:rsidRPr="004E6D53">
        <w:rPr>
          <w:b/>
          <w:sz w:val="28"/>
          <w:szCs w:val="28"/>
        </w:rPr>
        <w:t xml:space="preserve"> </w:t>
      </w:r>
      <w:r w:rsidR="0007310C" w:rsidRPr="0007310C">
        <w:rPr>
          <w:b/>
          <w:bCs/>
          <w:sz w:val="28"/>
          <w:szCs w:val="28"/>
        </w:rPr>
        <w:t xml:space="preserve">ул. Магнитогорская,                     б-ром Фестивальный, ул. Путиловская </w:t>
      </w:r>
      <w:r w:rsidR="0078684C" w:rsidRPr="004E6D53">
        <w:rPr>
          <w:b/>
          <w:sz w:val="28"/>
          <w:szCs w:val="28"/>
        </w:rPr>
        <w:t xml:space="preserve">в городском округе </w:t>
      </w:r>
      <w:r w:rsidR="0007310C">
        <w:rPr>
          <w:b/>
          <w:sz w:val="28"/>
          <w:szCs w:val="28"/>
        </w:rPr>
        <w:t xml:space="preserve">                             </w:t>
      </w:r>
      <w:r w:rsidR="0078684C" w:rsidRPr="004E6D53">
        <w:rPr>
          <w:b/>
          <w:sz w:val="28"/>
          <w:szCs w:val="28"/>
        </w:rPr>
        <w:t>город Воронеж</w:t>
      </w:r>
      <w:r w:rsidR="003B6403" w:rsidRPr="004E6D53">
        <w:rPr>
          <w:b/>
          <w:sz w:val="28"/>
          <w:szCs w:val="28"/>
        </w:rPr>
        <w:t xml:space="preserve"> </w:t>
      </w:r>
      <w:proofErr w:type="gramEnd"/>
    </w:p>
    <w:p w:rsidR="000928CB" w:rsidRPr="004E6D53" w:rsidRDefault="000928CB" w:rsidP="001F7BEC">
      <w:pPr>
        <w:widowControl/>
        <w:spacing w:line="276" w:lineRule="auto"/>
        <w:ind w:firstLine="0"/>
        <w:rPr>
          <w:b/>
          <w:sz w:val="28"/>
          <w:szCs w:val="28"/>
        </w:rPr>
      </w:pPr>
    </w:p>
    <w:p w:rsidR="00434FC1" w:rsidRPr="004E6D53" w:rsidRDefault="001A302D" w:rsidP="004050E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164314">
        <w:rPr>
          <w:shd w:val="clear" w:color="auto" w:fill="FFFFFF"/>
        </w:rPr>
        <w:t xml:space="preserve">Проект межевания территории, ограниченной </w:t>
      </w:r>
      <w:r w:rsidR="0007310C">
        <w:rPr>
          <w:bCs/>
        </w:rPr>
        <w:t>ул.</w:t>
      </w:r>
      <w:r w:rsidR="0007310C" w:rsidRPr="002B4C24">
        <w:rPr>
          <w:bCs/>
        </w:rPr>
        <w:t xml:space="preserve"> </w:t>
      </w:r>
      <w:r w:rsidR="0007310C">
        <w:rPr>
          <w:bCs/>
        </w:rPr>
        <w:t xml:space="preserve">Магнитогорская,                     б-ром Фестивальный, ул. Путиловская </w:t>
      </w:r>
      <w:r w:rsidRPr="00164314">
        <w:rPr>
          <w:shd w:val="clear" w:color="auto" w:fill="FFFFFF"/>
        </w:rPr>
        <w:t xml:space="preserve">в городском округе город Воронеж, разработан на основании </w:t>
      </w:r>
      <w:r>
        <w:rPr>
          <w:shd w:val="clear" w:color="auto" w:fill="FFFFFF"/>
        </w:rPr>
        <w:t>м</w:t>
      </w:r>
      <w:r w:rsidR="0007310C">
        <w:rPr>
          <w:shd w:val="clear" w:color="auto" w:fill="FFFFFF"/>
        </w:rPr>
        <w:t xml:space="preserve">униципального контракта </w:t>
      </w:r>
      <w:r w:rsidR="001D5C4D">
        <w:rPr>
          <w:shd w:val="clear" w:color="auto" w:fill="FFFFFF"/>
        </w:rPr>
        <w:t>от 26.07.2021</w:t>
      </w:r>
      <w:r>
        <w:rPr>
          <w:shd w:val="clear" w:color="auto" w:fill="FFFFFF"/>
        </w:rPr>
        <w:t xml:space="preserve"> </w:t>
      </w:r>
      <w:r w:rsidR="0007310C">
        <w:rPr>
          <w:shd w:val="clear" w:color="auto" w:fill="FFFFFF"/>
        </w:rPr>
        <w:t xml:space="preserve">                      </w:t>
      </w:r>
      <w:r w:rsidR="0007310C">
        <w:t>№ 5</w:t>
      </w:r>
      <w:r>
        <w:t xml:space="preserve">/ПМТ, </w:t>
      </w:r>
      <w:r w:rsidRPr="00164314">
        <w:rPr>
          <w:shd w:val="clear" w:color="auto" w:fill="FFFFFF"/>
        </w:rPr>
        <w:t xml:space="preserve">технического задания к данному контракту, </w:t>
      </w:r>
      <w:r>
        <w:t>п</w:t>
      </w:r>
      <w:r w:rsidRPr="00164314">
        <w:t>остановления администрации городского округа город Воронеж</w:t>
      </w:r>
      <w:r w:rsidR="0007310C">
        <w:t xml:space="preserve"> от 21.04.2021 № 377</w:t>
      </w:r>
      <w:r w:rsidRPr="00164314">
        <w:t xml:space="preserve"> </w:t>
      </w:r>
      <w:r w:rsidR="003C45D3">
        <w:t xml:space="preserve">                   </w:t>
      </w:r>
      <w:r w:rsidRPr="00164314">
        <w:t>«О подготовке проекта межевания территории, ограниченной</w:t>
      </w:r>
      <w:r>
        <w:t xml:space="preserve"> </w:t>
      </w:r>
      <w:r w:rsidR="0007310C">
        <w:t xml:space="preserve">                                        </w:t>
      </w:r>
      <w:r w:rsidR="0007310C">
        <w:rPr>
          <w:bCs/>
        </w:rPr>
        <w:t>ул.</w:t>
      </w:r>
      <w:r w:rsidR="0007310C" w:rsidRPr="002B4C24">
        <w:rPr>
          <w:bCs/>
        </w:rPr>
        <w:t xml:space="preserve"> </w:t>
      </w:r>
      <w:r w:rsidR="0007310C">
        <w:rPr>
          <w:bCs/>
        </w:rPr>
        <w:t xml:space="preserve">Магнитогорская, б-ром Фестивальный, ул. Путиловская </w:t>
      </w:r>
      <w:r w:rsidRPr="00164314">
        <w:t xml:space="preserve">в городском округе город </w:t>
      </w:r>
      <w:r w:rsidRPr="00620C3E">
        <w:t>Воронеж»,</w:t>
      </w:r>
      <w:r>
        <w:t xml:space="preserve"> </w:t>
      </w:r>
      <w:r w:rsidRPr="00A5247D">
        <w:rPr>
          <w:shd w:val="clear" w:color="auto" w:fill="FFFFFF"/>
        </w:rPr>
        <w:t>Генерального плана городского округа город</w:t>
      </w:r>
      <w:proofErr w:type="gramEnd"/>
      <w:r w:rsidRPr="00A5247D">
        <w:rPr>
          <w:shd w:val="clear" w:color="auto" w:fill="FFFFFF"/>
        </w:rPr>
        <w:t xml:space="preserve"> Воронеж</w:t>
      </w:r>
      <w:r>
        <w:rPr>
          <w:shd w:val="clear" w:color="auto" w:fill="FFFFFF"/>
        </w:rPr>
        <w:t xml:space="preserve"> на 2021−2041 годы</w:t>
      </w:r>
      <w:r w:rsidRPr="00A5247D">
        <w:rPr>
          <w:shd w:val="clear" w:color="auto" w:fill="FFFFFF"/>
        </w:rPr>
        <w:t>, утвержденного реше</w:t>
      </w:r>
      <w:r>
        <w:rPr>
          <w:shd w:val="clear" w:color="auto" w:fill="FFFFFF"/>
        </w:rPr>
        <w:t xml:space="preserve">нием Воронежской городской Думы </w:t>
      </w:r>
      <w:r w:rsidRPr="00A5247D">
        <w:rPr>
          <w:shd w:val="clear" w:color="auto" w:fill="FFFFFF"/>
        </w:rPr>
        <w:t>от 25.12.2020 № 137-</w:t>
      </w:r>
      <w:r w:rsidRPr="00A5247D">
        <w:rPr>
          <w:shd w:val="clear" w:color="auto" w:fill="FFFFFF"/>
          <w:lang w:val="en-US"/>
        </w:rPr>
        <w:t>V</w:t>
      </w:r>
      <w:r w:rsidR="0007310C">
        <w:rPr>
          <w:shd w:val="clear" w:color="auto" w:fill="FFFFFF"/>
        </w:rPr>
        <w:t xml:space="preserve"> </w:t>
      </w:r>
      <w:r w:rsidRPr="00A5247D">
        <w:rPr>
          <w:shd w:val="clear" w:color="auto" w:fill="FFFFFF"/>
        </w:rPr>
        <w:t>«Об утверждении Генерального плана городского округа город Воронеж на 2021</w:t>
      </w:r>
      <w:r>
        <w:rPr>
          <w:shd w:val="clear" w:color="auto" w:fill="FFFFFF"/>
        </w:rPr>
        <w:t>−</w:t>
      </w:r>
      <w:r w:rsidRPr="00A5247D">
        <w:rPr>
          <w:shd w:val="clear" w:color="auto" w:fill="FFFFFF"/>
        </w:rPr>
        <w:t>2041 годы» (далее – Генеральный план),</w:t>
      </w:r>
      <w:r>
        <w:rPr>
          <w:shd w:val="clear" w:color="auto" w:fill="FFFFFF"/>
        </w:rPr>
        <w:t xml:space="preserve"> </w:t>
      </w:r>
      <w:r w:rsidR="00AD52FF" w:rsidRPr="0015156F">
        <w:rPr>
          <w:shd w:val="clear" w:color="auto" w:fill="FFFFFF"/>
        </w:rPr>
        <w:t>Правил</w:t>
      </w:r>
      <w:r w:rsidR="00AD52FF" w:rsidRPr="004E6D53">
        <w:rPr>
          <w:shd w:val="clear" w:color="auto" w:fill="FFFFFF"/>
        </w:rPr>
        <w:t xml:space="preserve"> землепользования и застройки городского округа город Воронеж, утвержденных решением Воронежской городской Думы </w:t>
      </w:r>
      <w:proofErr w:type="gramStart"/>
      <w:r w:rsidR="00AD52FF" w:rsidRPr="004E6D53">
        <w:rPr>
          <w:shd w:val="clear" w:color="auto" w:fill="FFFFFF"/>
        </w:rPr>
        <w:t>от</w:t>
      </w:r>
      <w:proofErr w:type="gramEnd"/>
      <w:r w:rsidR="00AD52FF" w:rsidRPr="004E6D53">
        <w:rPr>
          <w:shd w:val="clear" w:color="auto" w:fill="FFFFFF"/>
        </w:rPr>
        <w:t xml:space="preserve"> 25.12.2009</w:t>
      </w:r>
      <w:r w:rsidR="00A16CA9" w:rsidRPr="004E6D53">
        <w:rPr>
          <w:shd w:val="clear" w:color="auto" w:fill="FFFFFF"/>
        </w:rPr>
        <w:t xml:space="preserve"> </w:t>
      </w:r>
      <w:r w:rsidR="001F7BEC">
        <w:rPr>
          <w:shd w:val="clear" w:color="auto" w:fill="FFFFFF"/>
        </w:rPr>
        <w:t xml:space="preserve"> </w:t>
      </w:r>
      <w:r w:rsidR="00AD52FF" w:rsidRPr="004E6D53">
        <w:rPr>
          <w:shd w:val="clear" w:color="auto" w:fill="FFFFFF"/>
        </w:rPr>
        <w:t>№</w:t>
      </w:r>
      <w:r w:rsidR="00C100A6">
        <w:rPr>
          <w:shd w:val="clear" w:color="auto" w:fill="FFFFFF"/>
        </w:rPr>
        <w:t> </w:t>
      </w:r>
      <w:r w:rsidR="00AD52FF" w:rsidRPr="004E6D53">
        <w:rPr>
          <w:shd w:val="clear" w:color="auto" w:fill="FFFFFF"/>
        </w:rPr>
        <w:t>384-II «Об утверждении  Правил землепользования и застройки городского округа город Воронеж» (далее – Правил</w:t>
      </w:r>
      <w:r w:rsidR="009470B8">
        <w:rPr>
          <w:shd w:val="clear" w:color="auto" w:fill="FFFFFF"/>
        </w:rPr>
        <w:t>а</w:t>
      </w:r>
      <w:r w:rsidR="00AD52FF" w:rsidRPr="004E6D53">
        <w:rPr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</w:t>
      </w:r>
      <w:r w:rsidR="007D5F68">
        <w:rPr>
          <w:shd w:val="clear" w:color="auto" w:fill="FFFFFF"/>
        </w:rPr>
        <w:t xml:space="preserve">городского округа город Воронеж, </w:t>
      </w:r>
      <w:r w:rsidR="007D5F68">
        <w:rPr>
          <w:rFonts w:eastAsia="Calibri"/>
          <w:lang w:eastAsia="en-US"/>
        </w:rPr>
        <w:t xml:space="preserve">приказа Федеральной службы государственной регистрации, кадастра и картографии от 10.11.2020 № </w:t>
      </w:r>
      <w:proofErr w:type="gramStart"/>
      <w:r w:rsidR="007D5F68">
        <w:rPr>
          <w:rFonts w:eastAsia="Calibri"/>
          <w:lang w:eastAsia="en-US"/>
        </w:rPr>
        <w:t>П</w:t>
      </w:r>
      <w:proofErr w:type="gramEnd"/>
      <w:r w:rsidR="007D5F68">
        <w:rPr>
          <w:rFonts w:eastAsia="Calibri"/>
          <w:lang w:eastAsia="en-US"/>
        </w:rPr>
        <w:t xml:space="preserve">/0412 </w:t>
      </w:r>
      <w:r w:rsidR="007D5F68">
        <w:rPr>
          <w:rFonts w:eastAsia="Calibri"/>
        </w:rPr>
        <w:t xml:space="preserve">«Об утверждении классификатора видов </w:t>
      </w:r>
      <w:r w:rsidR="007D5F68">
        <w:rPr>
          <w:rFonts w:eastAsia="Calibri"/>
        </w:rPr>
        <w:lastRenderedPageBreak/>
        <w:t>разрешенного использования земельных участков»</w:t>
      </w:r>
      <w:r w:rsidR="00255E1D">
        <w:rPr>
          <w:rFonts w:eastAsia="Calibri"/>
        </w:rPr>
        <w:t xml:space="preserve"> (далее </w:t>
      </w:r>
      <w:r w:rsidR="00255E1D" w:rsidRPr="004E6D53">
        <w:rPr>
          <w:shd w:val="clear" w:color="auto" w:fill="FFFFFF"/>
        </w:rPr>
        <w:t>–</w:t>
      </w:r>
      <w:r w:rsidR="00255E1D">
        <w:rPr>
          <w:shd w:val="clear" w:color="auto" w:fill="FFFFFF"/>
        </w:rPr>
        <w:t xml:space="preserve"> Классификатор видов разрешенного использования земельных участков</w:t>
      </w:r>
      <w:r w:rsidR="00255E1D">
        <w:rPr>
          <w:rFonts w:eastAsia="Calibri"/>
        </w:rPr>
        <w:t>)</w:t>
      </w:r>
      <w:r w:rsidR="007D5F68">
        <w:rPr>
          <w:rFonts w:eastAsia="Calibri"/>
        </w:rPr>
        <w:t>.</w:t>
      </w:r>
    </w:p>
    <w:p w:rsidR="00434FC1" w:rsidRPr="004F29B0" w:rsidRDefault="00434FC1" w:rsidP="004050E4">
      <w:pPr>
        <w:pStyle w:val="Standard"/>
        <w:spacing w:line="360" w:lineRule="auto"/>
        <w:ind w:firstLine="709"/>
        <w:jc w:val="both"/>
      </w:pPr>
      <w:r w:rsidRPr="004F29B0">
        <w:t>В соответствии с ч. 2 ст. 43 Градостроительного  кодекса  Р</w:t>
      </w:r>
      <w:r w:rsidR="004E6D53" w:rsidRPr="004F29B0">
        <w:t xml:space="preserve">оссийской </w:t>
      </w:r>
      <w:r w:rsidRPr="004F29B0">
        <w:t>Ф</w:t>
      </w:r>
      <w:r w:rsidR="004E6D53" w:rsidRPr="004F29B0">
        <w:t>едерации</w:t>
      </w:r>
      <w:r w:rsidRPr="004F29B0">
        <w:t xml:space="preserve"> подготовка проекта межеван</w:t>
      </w:r>
      <w:r w:rsidR="001F7BEC">
        <w:t>ия территории осуществляется</w:t>
      </w:r>
      <w:r w:rsidRPr="004F29B0">
        <w:t>:</w:t>
      </w:r>
    </w:p>
    <w:p w:rsidR="00362CDB" w:rsidRDefault="00362CDB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определения местоположения границ образуемых и</w:t>
      </w:r>
      <w:r>
        <w:rPr>
          <w:sz w:val="28"/>
          <w:szCs w:val="28"/>
        </w:rPr>
        <w:t xml:space="preserve"> изменяемых земельных участков;</w:t>
      </w:r>
    </w:p>
    <w:p w:rsidR="00434FC1" w:rsidRPr="004F29B0" w:rsidRDefault="00362CDB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4F29B0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4F29B0" w:rsidRDefault="00434FC1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ч. 4 ст. 41 Градостроительного кодекса Р</w:t>
      </w:r>
      <w:r w:rsidR="000C3921" w:rsidRPr="004F29B0">
        <w:rPr>
          <w:sz w:val="28"/>
          <w:szCs w:val="28"/>
        </w:rPr>
        <w:t xml:space="preserve">оссийской </w:t>
      </w:r>
      <w:r w:rsidRPr="004F29B0">
        <w:rPr>
          <w:sz w:val="28"/>
          <w:szCs w:val="28"/>
        </w:rPr>
        <w:t>Ф</w:t>
      </w:r>
      <w:r w:rsidR="000C3921" w:rsidRPr="004F29B0">
        <w:rPr>
          <w:sz w:val="28"/>
          <w:szCs w:val="28"/>
        </w:rPr>
        <w:t>едерации</w:t>
      </w:r>
      <w:r w:rsidRPr="004F29B0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F29B0" w:rsidRDefault="00AD52FF" w:rsidP="004050E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4F29B0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>
        <w:rPr>
          <w:shd w:val="clear" w:color="auto" w:fill="FFFFFF"/>
        </w:rPr>
        <w:t>й п</w:t>
      </w:r>
      <w:r w:rsidRPr="004F29B0">
        <w:rPr>
          <w:shd w:val="clear" w:color="auto" w:fill="FFFFFF"/>
        </w:rPr>
        <w:t>равилами землепользования и застройки</w:t>
      </w:r>
      <w:r w:rsidR="0069338C" w:rsidRPr="004F29B0">
        <w:rPr>
          <w:shd w:val="clear" w:color="auto" w:fill="FFFFFF"/>
        </w:rPr>
        <w:t xml:space="preserve"> </w:t>
      </w:r>
      <w:r w:rsidRPr="004F29B0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>
        <w:rPr>
          <w:shd w:val="clear" w:color="auto" w:fill="FFFFFF"/>
        </w:rPr>
        <w:t xml:space="preserve">ирования муниципального района, </w:t>
      </w:r>
      <w:r w:rsidRPr="004F29B0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4F29B0" w:rsidRDefault="00AD52FF" w:rsidP="004050E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7D5F68" w:rsidRDefault="007D5F68" w:rsidP="004050E4">
      <w:pPr>
        <w:pStyle w:val="Standard"/>
        <w:spacing w:line="360" w:lineRule="auto"/>
        <w:ind w:firstLine="709"/>
        <w:jc w:val="both"/>
      </w:pPr>
    </w:p>
    <w:p w:rsidR="00DD479F" w:rsidRDefault="00D97197" w:rsidP="004050E4">
      <w:pPr>
        <w:pStyle w:val="Standard"/>
        <w:spacing w:line="360" w:lineRule="auto"/>
        <w:ind w:firstLine="709"/>
        <w:jc w:val="both"/>
      </w:pPr>
      <w:r>
        <w:lastRenderedPageBreak/>
        <w:t>Рассматриваемая</w:t>
      </w:r>
      <w:r w:rsidR="00565004" w:rsidRPr="004F29B0">
        <w:t xml:space="preserve"> территори</w:t>
      </w:r>
      <w:r>
        <w:t xml:space="preserve">я площадью </w:t>
      </w:r>
      <w:r w:rsidR="006D466E">
        <w:t>3,4</w:t>
      </w:r>
      <w:r w:rsidR="00306B7E" w:rsidRPr="004F29B0">
        <w:t xml:space="preserve"> га</w:t>
      </w:r>
      <w:r>
        <w:t xml:space="preserve"> </w:t>
      </w:r>
      <w:r w:rsidR="00623B25" w:rsidRPr="004F29B0">
        <w:t xml:space="preserve">расположена </w:t>
      </w:r>
      <w:r w:rsidR="00ED5423" w:rsidRPr="004F29B0">
        <w:t xml:space="preserve">в </w:t>
      </w:r>
      <w:r w:rsidR="006137F8">
        <w:t>Советском</w:t>
      </w:r>
      <w:r w:rsidR="00C144E4" w:rsidRPr="004F29B0">
        <w:t xml:space="preserve"> </w:t>
      </w:r>
      <w:proofErr w:type="gramStart"/>
      <w:r w:rsidR="00C144E4" w:rsidRPr="004F29B0">
        <w:t>районе</w:t>
      </w:r>
      <w:proofErr w:type="gramEnd"/>
      <w:r w:rsidR="00C144E4" w:rsidRPr="004F29B0">
        <w:t xml:space="preserve"> </w:t>
      </w:r>
      <w:r w:rsidR="00ED5423" w:rsidRPr="004F29B0">
        <w:t>городского округа город Воронеж</w:t>
      </w:r>
      <w:r w:rsidR="00C144E4" w:rsidRPr="004F29B0">
        <w:t xml:space="preserve"> </w:t>
      </w:r>
      <w:r w:rsidR="00ED5423" w:rsidRPr="004F29B0">
        <w:t>в границах</w:t>
      </w:r>
      <w:r w:rsidR="00C144E4" w:rsidRPr="004F29B0">
        <w:t xml:space="preserve"> </w:t>
      </w:r>
      <w:r>
        <w:t xml:space="preserve">                                </w:t>
      </w:r>
      <w:r w:rsidR="006137F8" w:rsidRPr="00164314">
        <w:t xml:space="preserve">ул. </w:t>
      </w:r>
      <w:r w:rsidR="00C01141">
        <w:t>Магнитогорская</w:t>
      </w:r>
      <w:r w:rsidR="006D466E">
        <w:t>, б-</w:t>
      </w:r>
      <w:proofErr w:type="spellStart"/>
      <w:r w:rsidR="006D466E">
        <w:t>ра</w:t>
      </w:r>
      <w:proofErr w:type="spellEnd"/>
      <w:r w:rsidR="006D466E">
        <w:t xml:space="preserve"> Фестивальный, ул. Путиловская.</w:t>
      </w:r>
    </w:p>
    <w:p w:rsidR="003C77F5" w:rsidRDefault="006137F8" w:rsidP="003C77F5">
      <w:pPr>
        <w:pStyle w:val="Standard"/>
        <w:spacing w:line="360" w:lineRule="auto"/>
        <w:ind w:firstLine="709"/>
        <w:jc w:val="both"/>
      </w:pPr>
      <w:r w:rsidRPr="0058297B">
        <w:t xml:space="preserve">Согласно Генеральному плану рассматриваемая территория расположена в </w:t>
      </w:r>
      <w:r w:rsidR="003C77F5">
        <w:t>жилой функциональной зоне</w:t>
      </w:r>
      <w:r w:rsidR="001D5C4D">
        <w:t>.</w:t>
      </w:r>
    </w:p>
    <w:p w:rsidR="003C77F5" w:rsidRDefault="00907139" w:rsidP="003C77F5">
      <w:pPr>
        <w:pStyle w:val="Standard"/>
        <w:spacing w:line="360" w:lineRule="auto"/>
        <w:ind w:firstLine="709"/>
        <w:jc w:val="both"/>
      </w:pPr>
      <w:r w:rsidRPr="004F29B0">
        <w:t>Согласно Правил</w:t>
      </w:r>
      <w:r w:rsidR="00297BB8" w:rsidRPr="004F29B0">
        <w:t>ам</w:t>
      </w:r>
      <w:r w:rsidRPr="004F29B0">
        <w:t xml:space="preserve"> землепользования и </w:t>
      </w:r>
      <w:r w:rsidRPr="00B11E16">
        <w:t xml:space="preserve">застройки </w:t>
      </w:r>
      <w:r w:rsidR="00B11E16" w:rsidRPr="00B11E16">
        <w:t>проектируемая</w:t>
      </w:r>
      <w:r w:rsidR="00B11E16">
        <w:rPr>
          <w:color w:val="FF0000"/>
        </w:rPr>
        <w:t xml:space="preserve"> </w:t>
      </w:r>
      <w:r w:rsidRPr="004F29B0">
        <w:t>территория располож</w:t>
      </w:r>
      <w:r w:rsidR="00E56F5B" w:rsidRPr="004F29B0">
        <w:t xml:space="preserve">ена в </w:t>
      </w:r>
      <w:r w:rsidR="006E5DFF" w:rsidRPr="004F29B0">
        <w:t xml:space="preserve">следующих </w:t>
      </w:r>
      <w:r w:rsidR="00E56F5B" w:rsidRPr="004F29B0">
        <w:t>территориальн</w:t>
      </w:r>
      <w:r w:rsidR="006E5DFF" w:rsidRPr="004F29B0">
        <w:t>ых</w:t>
      </w:r>
      <w:r w:rsidR="00E56F5B" w:rsidRPr="004F29B0">
        <w:t xml:space="preserve"> зон</w:t>
      </w:r>
      <w:r w:rsidR="006E5DFF" w:rsidRPr="004F29B0">
        <w:t>ах:</w:t>
      </w:r>
    </w:p>
    <w:p w:rsidR="003C77F5" w:rsidRPr="004F29B0" w:rsidRDefault="003C77F5" w:rsidP="003C77F5">
      <w:pPr>
        <w:pStyle w:val="Standard"/>
        <w:spacing w:line="360" w:lineRule="auto"/>
        <w:ind w:firstLine="709"/>
        <w:jc w:val="both"/>
      </w:pPr>
      <w:r>
        <w:rPr>
          <w:rFonts w:eastAsia="Lucida Sans Unicode"/>
          <w:kern w:val="0"/>
        </w:rPr>
        <w:t xml:space="preserve">- </w:t>
      </w:r>
      <w:proofErr w:type="gramStart"/>
      <w:r>
        <w:rPr>
          <w:rFonts w:eastAsia="Lucida Sans Unicode"/>
          <w:kern w:val="0"/>
        </w:rPr>
        <w:t>Ж</w:t>
      </w:r>
      <w:proofErr w:type="gramEnd"/>
      <w:r>
        <w:rPr>
          <w:rFonts w:eastAsia="Lucida Sans Unicode"/>
          <w:kern w:val="0"/>
        </w:rPr>
        <w:t xml:space="preserve"> 1 «Зона малоэтажной индивидуальной застройки». Данная зона предназначена для формирования жилых районов из отдельно стоящих и блокированных индивидуальных жилых домов (коттеджей) и с минимальным размещенным </w:t>
      </w:r>
      <w:r w:rsidR="007D5F68">
        <w:rPr>
          <w:rFonts w:eastAsia="Lucida Sans Unicode"/>
          <w:kern w:val="0"/>
        </w:rPr>
        <w:t>набором услуг местного значения;</w:t>
      </w:r>
    </w:p>
    <w:p w:rsidR="007D5F68" w:rsidRDefault="006137F8" w:rsidP="007D5F68">
      <w:pPr>
        <w:pStyle w:val="Standard"/>
        <w:spacing w:line="360" w:lineRule="auto"/>
        <w:ind w:firstLine="709"/>
        <w:jc w:val="both"/>
      </w:pPr>
      <w:r>
        <w:t xml:space="preserve">- </w:t>
      </w:r>
      <w:proofErr w:type="gramStart"/>
      <w:r>
        <w:t>Ж</w:t>
      </w:r>
      <w:proofErr w:type="gramEnd"/>
      <w:r>
        <w:t xml:space="preserve"> 7 «М</w:t>
      </w:r>
      <w:r w:rsidRPr="00FE50C3">
        <w:t>ногоэтажная застройка</w:t>
      </w:r>
      <w:r>
        <w:t>»</w:t>
      </w:r>
      <w:r w:rsidRPr="00FE50C3">
        <w:t xml:space="preserve">. Зона выделена для формирования жилых районов многоэтажной застройки с необходимым </w:t>
      </w:r>
      <w:r w:rsidR="007D5F68">
        <w:t>набором услуг местного значения.</w:t>
      </w:r>
    </w:p>
    <w:p w:rsidR="00306B7E" w:rsidRPr="00F90127" w:rsidRDefault="00306B7E" w:rsidP="007D5F68">
      <w:pPr>
        <w:pStyle w:val="Standard"/>
        <w:spacing w:line="360" w:lineRule="auto"/>
        <w:ind w:firstLine="709"/>
        <w:jc w:val="both"/>
        <w:rPr>
          <w:rFonts w:eastAsia="Lucida Sans Unicode"/>
          <w:kern w:val="0"/>
        </w:rPr>
      </w:pPr>
      <w:r w:rsidRPr="00F90127">
        <w:t>Виды   разрешенного  использования,   предельные  параметры разрешенного строительства определяются в порядке ст. 20 Правил землепользования и застройки, положений градостроительного регламента.</w:t>
      </w:r>
    </w:p>
    <w:p w:rsidR="00B06648" w:rsidRPr="00F90127" w:rsidRDefault="00ED6582" w:rsidP="004050E4">
      <w:pPr>
        <w:pStyle w:val="Standard"/>
        <w:spacing w:line="360" w:lineRule="auto"/>
        <w:ind w:firstLine="709"/>
        <w:jc w:val="both"/>
      </w:pPr>
      <w:r w:rsidRPr="00F90127">
        <w:t>Рассматриваемая территория ограничена ранее установленными красными линиями.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</w:t>
      </w:r>
      <w:r w:rsidR="00D97197">
        <w:t xml:space="preserve"> </w:t>
      </w:r>
      <w:r w:rsidRPr="00F90127">
        <w:t>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B06648" w:rsidRDefault="003615C0" w:rsidP="004050E4">
      <w:pPr>
        <w:pStyle w:val="af1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B06648">
        <w:rPr>
          <w:sz w:val="28"/>
          <w:szCs w:val="28"/>
        </w:rPr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</w:t>
      </w:r>
      <w:r w:rsidRPr="007D5F68">
        <w:rPr>
          <w:sz w:val="28"/>
          <w:szCs w:val="28"/>
        </w:rPr>
        <w:t xml:space="preserve">ограниченной </w:t>
      </w:r>
      <w:r w:rsidR="007D5F68" w:rsidRPr="007D5F68">
        <w:rPr>
          <w:bCs/>
          <w:sz w:val="28"/>
          <w:szCs w:val="28"/>
        </w:rPr>
        <w:t xml:space="preserve">ул. Магнитогорская, б-ром Фестивальный, </w:t>
      </w:r>
      <w:r w:rsidR="007D5F68">
        <w:rPr>
          <w:bCs/>
          <w:sz w:val="28"/>
          <w:szCs w:val="28"/>
        </w:rPr>
        <w:t xml:space="preserve">                    </w:t>
      </w:r>
      <w:r w:rsidR="007D5F68" w:rsidRPr="007D5F68">
        <w:rPr>
          <w:bCs/>
          <w:sz w:val="28"/>
          <w:szCs w:val="28"/>
        </w:rPr>
        <w:t xml:space="preserve">ул. Путиловская </w:t>
      </w:r>
      <w:r w:rsidR="00B06648" w:rsidRPr="00B06648">
        <w:rPr>
          <w:sz w:val="28"/>
          <w:szCs w:val="28"/>
        </w:rPr>
        <w:t>в городском округе город Воронеж</w:t>
      </w:r>
      <w:r w:rsidR="00253EEF" w:rsidRPr="00B06648">
        <w:rPr>
          <w:sz w:val="28"/>
          <w:szCs w:val="28"/>
        </w:rPr>
        <w:t>, приведен</w:t>
      </w:r>
      <w:r w:rsidR="00B06648">
        <w:rPr>
          <w:sz w:val="28"/>
          <w:szCs w:val="28"/>
        </w:rPr>
        <w:t xml:space="preserve"> в </w:t>
      </w:r>
      <w:r w:rsidRPr="00B06648">
        <w:rPr>
          <w:sz w:val="28"/>
          <w:szCs w:val="28"/>
        </w:rPr>
        <w:t xml:space="preserve">таблице № 1. </w:t>
      </w:r>
      <w:proofErr w:type="gramEnd"/>
    </w:p>
    <w:p w:rsidR="007D5F68" w:rsidRDefault="007D5F68" w:rsidP="00B06648">
      <w:pPr>
        <w:pStyle w:val="af1"/>
        <w:shd w:val="clear" w:color="auto" w:fill="FFFFFF"/>
        <w:spacing w:before="0" w:beforeAutospacing="0" w:after="0" w:line="360" w:lineRule="auto"/>
        <w:ind w:firstLine="709"/>
        <w:jc w:val="right"/>
        <w:rPr>
          <w:sz w:val="28"/>
          <w:szCs w:val="28"/>
        </w:rPr>
      </w:pPr>
    </w:p>
    <w:p w:rsidR="003615C0" w:rsidRPr="00AB3027" w:rsidRDefault="003615C0" w:rsidP="00B06648">
      <w:pPr>
        <w:pStyle w:val="af1"/>
        <w:shd w:val="clear" w:color="auto" w:fill="FFFFFF"/>
        <w:spacing w:before="0" w:beforeAutospacing="0" w:after="0" w:line="360" w:lineRule="auto"/>
        <w:ind w:firstLine="709"/>
        <w:jc w:val="right"/>
        <w:rPr>
          <w:sz w:val="28"/>
          <w:szCs w:val="28"/>
        </w:rPr>
      </w:pPr>
      <w:r w:rsidRPr="00AB3027">
        <w:rPr>
          <w:sz w:val="28"/>
          <w:szCs w:val="28"/>
        </w:rPr>
        <w:lastRenderedPageBreak/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35"/>
        <w:gridCol w:w="3267"/>
        <w:gridCol w:w="3267"/>
      </w:tblGrid>
      <w:tr w:rsidR="006D466E" w:rsidRPr="006D466E" w:rsidTr="007D5F68">
        <w:trPr>
          <w:trHeight w:val="511"/>
          <w:tblHeader/>
          <w:jc w:val="center"/>
        </w:trPr>
        <w:tc>
          <w:tcPr>
            <w:tcW w:w="1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Номера характерных точек</w:t>
            </w:r>
          </w:p>
        </w:tc>
        <w:tc>
          <w:tcPr>
            <w:tcW w:w="3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Перечень координат</w:t>
            </w:r>
          </w:p>
        </w:tc>
      </w:tr>
      <w:tr w:rsidR="006D466E" w:rsidRPr="006D466E" w:rsidTr="007D5F68">
        <w:trPr>
          <w:trHeight w:val="360"/>
          <w:tblHeader/>
          <w:jc w:val="center"/>
        </w:trPr>
        <w:tc>
          <w:tcPr>
            <w:tcW w:w="1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6D466E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6D466E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512766.74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1294304.04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512823.65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1294267.71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512879.69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1294231.58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512937.99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1294196.20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512997.04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1294159.39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513146.55</w:t>
            </w:r>
          </w:p>
        </w:tc>
        <w:tc>
          <w:tcPr>
            <w:tcW w:w="1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1294067.94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513133.66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1294013.66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513103.57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1294030.74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513082.78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1294044.23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513023.85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1294081.23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512968.89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1294115.27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512910.40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1294151.45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512853.83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1294187.44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512793.63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1294224.84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512735.48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1294260.62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512678.18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1294295.72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512596.18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1294346.53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512609.77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1294404.01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512707.78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1294341.65</w:t>
            </w:r>
          </w:p>
        </w:tc>
      </w:tr>
      <w:tr w:rsidR="006D466E" w:rsidRPr="006D466E" w:rsidTr="007D5F68">
        <w:trPr>
          <w:trHeight w:val="319"/>
          <w:jc w:val="center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512766.74</w:t>
            </w:r>
          </w:p>
        </w:tc>
        <w:tc>
          <w:tcPr>
            <w:tcW w:w="1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6E" w:rsidRPr="006D466E" w:rsidRDefault="006D466E" w:rsidP="007D5F68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6D466E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1294304.04</w:t>
            </w:r>
          </w:p>
        </w:tc>
      </w:tr>
    </w:tbl>
    <w:p w:rsidR="006D466E" w:rsidRDefault="006D466E" w:rsidP="006D466E">
      <w:pPr>
        <w:pStyle w:val="Standard"/>
        <w:spacing w:line="360" w:lineRule="auto"/>
        <w:jc w:val="both"/>
      </w:pPr>
    </w:p>
    <w:p w:rsidR="00B06648" w:rsidRDefault="00AA2DD2" w:rsidP="00B32C91">
      <w:pPr>
        <w:pStyle w:val="Standard"/>
        <w:spacing w:line="360" w:lineRule="auto"/>
        <w:ind w:firstLine="709"/>
        <w:jc w:val="both"/>
      </w:pPr>
      <w:r w:rsidRPr="00297BB8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B06648" w:rsidRDefault="00F11E44" w:rsidP="004050E4">
      <w:pPr>
        <w:pStyle w:val="Standard"/>
        <w:spacing w:line="360" w:lineRule="auto"/>
        <w:ind w:firstLine="709"/>
        <w:jc w:val="both"/>
      </w:pPr>
      <w:r w:rsidRPr="0093615D"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6955D7" w:rsidRDefault="0067777A" w:rsidP="00255E1D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картой</w:t>
      </w:r>
      <w:r w:rsidRPr="00F92451">
        <w:rPr>
          <w:sz w:val="28"/>
          <w:szCs w:val="28"/>
        </w:rPr>
        <w:t xml:space="preserve"> зон с особыми условиями использования</w:t>
      </w:r>
      <w:r>
        <w:rPr>
          <w:sz w:val="28"/>
          <w:szCs w:val="28"/>
        </w:rPr>
        <w:t xml:space="preserve"> территорий</w:t>
      </w:r>
      <w:r w:rsidR="006955D7">
        <w:rPr>
          <w:sz w:val="28"/>
          <w:szCs w:val="28"/>
        </w:rPr>
        <w:t xml:space="preserve">, </w:t>
      </w:r>
      <w:r w:rsidRPr="00F92451">
        <w:rPr>
          <w:sz w:val="28"/>
          <w:szCs w:val="28"/>
        </w:rPr>
        <w:t>утвержденн</w:t>
      </w:r>
      <w:r>
        <w:rPr>
          <w:sz w:val="28"/>
          <w:szCs w:val="28"/>
        </w:rPr>
        <w:t xml:space="preserve">ой </w:t>
      </w:r>
      <w:r w:rsidRPr="00F92451">
        <w:rPr>
          <w:sz w:val="28"/>
          <w:szCs w:val="28"/>
        </w:rPr>
        <w:t xml:space="preserve">в составе Правил землепользования и застройки, </w:t>
      </w:r>
      <w:r w:rsidR="006955D7" w:rsidRPr="006955D7">
        <w:rPr>
          <w:kern w:val="0"/>
          <w:sz w:val="28"/>
          <w:szCs w:val="28"/>
        </w:rPr>
        <w:t xml:space="preserve">данная территория частично расположена в </w:t>
      </w:r>
      <w:r w:rsidR="00D27D3C">
        <w:rPr>
          <w:kern w:val="0"/>
          <w:sz w:val="28"/>
          <w:szCs w:val="28"/>
        </w:rPr>
        <w:t>границах</w:t>
      </w:r>
      <w:r w:rsidR="006955D7" w:rsidRPr="006955D7">
        <w:rPr>
          <w:kern w:val="0"/>
          <w:sz w:val="28"/>
          <w:szCs w:val="28"/>
        </w:rPr>
        <w:t xml:space="preserve"> </w:t>
      </w:r>
      <w:r w:rsidR="00D27D3C">
        <w:rPr>
          <w:kern w:val="0"/>
          <w:sz w:val="28"/>
          <w:szCs w:val="28"/>
        </w:rPr>
        <w:t>санитарно-защитной зоны</w:t>
      </w:r>
      <w:r w:rsidR="006955D7">
        <w:rPr>
          <w:kern w:val="0"/>
          <w:sz w:val="28"/>
          <w:szCs w:val="28"/>
        </w:rPr>
        <w:t xml:space="preserve"> промпредприятий </w:t>
      </w:r>
      <w:r w:rsidR="006955D7">
        <w:rPr>
          <w:kern w:val="0"/>
          <w:sz w:val="28"/>
          <w:szCs w:val="28"/>
          <w:lang w:val="en-US"/>
        </w:rPr>
        <w:t>I</w:t>
      </w:r>
      <w:r w:rsidR="006955D7" w:rsidRPr="006955D7">
        <w:rPr>
          <w:kern w:val="0"/>
          <w:sz w:val="28"/>
          <w:szCs w:val="28"/>
        </w:rPr>
        <w:t>-</w:t>
      </w:r>
      <w:r w:rsidR="006955D7">
        <w:rPr>
          <w:kern w:val="0"/>
          <w:sz w:val="28"/>
          <w:szCs w:val="28"/>
          <w:lang w:val="en-US"/>
        </w:rPr>
        <w:t>III</w:t>
      </w:r>
      <w:r w:rsidR="006955D7" w:rsidRPr="006955D7">
        <w:rPr>
          <w:kern w:val="0"/>
          <w:sz w:val="28"/>
          <w:szCs w:val="28"/>
        </w:rPr>
        <w:t xml:space="preserve"> </w:t>
      </w:r>
      <w:r w:rsidR="00D27D3C">
        <w:rPr>
          <w:kern w:val="0"/>
          <w:sz w:val="28"/>
          <w:szCs w:val="28"/>
        </w:rPr>
        <w:t>классов</w:t>
      </w:r>
      <w:r w:rsidR="006955D7">
        <w:rPr>
          <w:kern w:val="0"/>
          <w:sz w:val="28"/>
          <w:szCs w:val="28"/>
        </w:rPr>
        <w:t xml:space="preserve"> вредности и железной дороги.</w:t>
      </w:r>
    </w:p>
    <w:p w:rsidR="00E7313E" w:rsidRPr="00E7313E" w:rsidRDefault="00E7313E" w:rsidP="004050E4">
      <w:pPr>
        <w:widowControl/>
        <w:tabs>
          <w:tab w:val="left" w:pos="567"/>
          <w:tab w:val="left" w:pos="1269"/>
        </w:tabs>
        <w:kinsoku w:val="0"/>
        <w:overflowPunct w:val="0"/>
        <w:autoSpaceDE w:val="0"/>
        <w:adjustRightInd w:val="0"/>
        <w:spacing w:line="360" w:lineRule="auto"/>
        <w:ind w:firstLine="709"/>
        <w:rPr>
          <w:spacing w:val="4"/>
          <w:sz w:val="28"/>
          <w:szCs w:val="28"/>
        </w:rPr>
      </w:pPr>
      <w:r w:rsidRPr="00E7313E">
        <w:rPr>
          <w:sz w:val="28"/>
          <w:szCs w:val="28"/>
        </w:rPr>
        <w:t xml:space="preserve">Рассматриваемая территория расположена в пределах </w:t>
      </w:r>
      <w:proofErr w:type="spellStart"/>
      <w:r w:rsidRPr="00E7313E">
        <w:rPr>
          <w:sz w:val="28"/>
          <w:szCs w:val="28"/>
        </w:rPr>
        <w:t>приаэродромных</w:t>
      </w:r>
      <w:proofErr w:type="spellEnd"/>
      <w:r w:rsidRPr="00E7313E">
        <w:rPr>
          <w:sz w:val="28"/>
          <w:szCs w:val="28"/>
        </w:rPr>
        <w:t xml:space="preserve"> территорий аэродромов Воронеж (Придача), Воронеж (</w:t>
      </w:r>
      <w:proofErr w:type="spellStart"/>
      <w:r w:rsidRPr="00E7313E">
        <w:rPr>
          <w:sz w:val="28"/>
          <w:szCs w:val="28"/>
        </w:rPr>
        <w:t>Чертовицкое</w:t>
      </w:r>
      <w:proofErr w:type="spellEnd"/>
      <w:r w:rsidRPr="00E7313E">
        <w:rPr>
          <w:sz w:val="28"/>
          <w:szCs w:val="28"/>
        </w:rPr>
        <w:t xml:space="preserve">), </w:t>
      </w:r>
      <w:r w:rsidRPr="00E7313E">
        <w:rPr>
          <w:sz w:val="28"/>
          <w:szCs w:val="28"/>
        </w:rPr>
        <w:lastRenderedPageBreak/>
        <w:t xml:space="preserve">Воронеж (Балтимор) и в районе аэродрома Воронеж (Балтимор), в </w:t>
      </w:r>
      <w:proofErr w:type="gramStart"/>
      <w:r w:rsidRPr="00E7313E">
        <w:rPr>
          <w:sz w:val="28"/>
          <w:szCs w:val="28"/>
        </w:rPr>
        <w:t>связи</w:t>
      </w:r>
      <w:proofErr w:type="gramEnd"/>
      <w:r w:rsidRPr="00E7313E">
        <w:rPr>
          <w:sz w:val="28"/>
          <w:szCs w:val="28"/>
        </w:rPr>
        <w:t xml:space="preserve"> с чем необходимо соблюдение требований, установленных воздушным законодательством Российской Федерации</w:t>
      </w:r>
      <w:r w:rsidRPr="00E7313E">
        <w:rPr>
          <w:spacing w:val="4"/>
          <w:sz w:val="28"/>
          <w:szCs w:val="28"/>
        </w:rPr>
        <w:t>.</w:t>
      </w:r>
    </w:p>
    <w:p w:rsidR="00FB1CAA" w:rsidRPr="004E10E3" w:rsidRDefault="007D3CA2" w:rsidP="004050E4">
      <w:pPr>
        <w:pStyle w:val="Standard"/>
        <w:spacing w:line="360" w:lineRule="auto"/>
        <w:ind w:firstLine="709"/>
        <w:jc w:val="both"/>
      </w:pPr>
      <w:r w:rsidRPr="004E10E3">
        <w:t xml:space="preserve">Планировочными ограничениями для рассматриваемой территории будут являться охранные зоны инженерных сетей. Наличие охранной зоны </w:t>
      </w:r>
      <w:r w:rsidR="009470B8">
        <w:t>предполагает</w:t>
      </w:r>
      <w:r w:rsidRPr="004E10E3"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>
        <w:t xml:space="preserve">необходимо </w:t>
      </w:r>
      <w:r w:rsidRPr="004E10E3"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306B7E" w:rsidRPr="004E10E3" w:rsidRDefault="00907139" w:rsidP="004050E4">
      <w:pPr>
        <w:pStyle w:val="Standard"/>
        <w:spacing w:line="360" w:lineRule="auto"/>
        <w:ind w:firstLine="709"/>
        <w:jc w:val="both"/>
      </w:pPr>
      <w:r w:rsidRPr="004E10E3">
        <w:t>Планируемая территория расположена в границах зон боевых действий на территории города Воронежа в 1942</w:t>
      </w:r>
      <w:r w:rsidR="00C03882" w:rsidRPr="004E10E3">
        <w:t>–</w:t>
      </w:r>
      <w:r w:rsidRPr="004E10E3">
        <w:t xml:space="preserve">1943 годах, в </w:t>
      </w:r>
      <w:proofErr w:type="gramStart"/>
      <w:r w:rsidRPr="004E10E3">
        <w:t>связи</w:t>
      </w:r>
      <w:proofErr w:type="gramEnd"/>
      <w:r w:rsidRPr="004E10E3">
        <w:t xml:space="preserve"> с чем необходимо соблюдение требований</w:t>
      </w:r>
      <w:r w:rsidR="009470B8">
        <w:t>,</w:t>
      </w:r>
      <w:r w:rsidRPr="004E10E3">
        <w:t xml:space="preserve"> установленных Законом Р</w:t>
      </w:r>
      <w:r w:rsidR="009470B8">
        <w:t xml:space="preserve">оссийской </w:t>
      </w:r>
      <w:r w:rsidRPr="004E10E3">
        <w:t>Ф</w:t>
      </w:r>
      <w:r w:rsidR="009470B8">
        <w:t>едерации</w:t>
      </w:r>
      <w:r w:rsidR="00253EEF">
        <w:t xml:space="preserve"> от 14.01.1993 № 4292-1 </w:t>
      </w:r>
      <w:r w:rsidRPr="004E10E3">
        <w:t xml:space="preserve">«Об увековечении памяти погибших при защите Отечества» и Законом Воронежской области от 29.04.2016 № 45-ОЗ </w:t>
      </w:r>
      <w:r w:rsidR="0067777A">
        <w:t xml:space="preserve">                     </w:t>
      </w:r>
      <w:r w:rsidRPr="004E10E3">
        <w:t>«Об отдельных мерах по поддержке проведения поисковой работы на территории Воронежской области».</w:t>
      </w:r>
    </w:p>
    <w:p w:rsidR="007D3CA2" w:rsidRPr="004E10E3" w:rsidRDefault="007D3CA2" w:rsidP="004050E4">
      <w:pPr>
        <w:pStyle w:val="Standard"/>
        <w:spacing w:line="360" w:lineRule="auto"/>
        <w:ind w:firstLine="709"/>
        <w:jc w:val="both"/>
      </w:pPr>
      <w:r w:rsidRPr="004E10E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4E10E3" w:rsidRDefault="00721A80" w:rsidP="004050E4">
      <w:pPr>
        <w:pStyle w:val="Standard"/>
        <w:spacing w:line="360" w:lineRule="auto"/>
        <w:ind w:firstLine="709"/>
        <w:jc w:val="both"/>
      </w:pPr>
      <w:r w:rsidRPr="004E10E3">
        <w:t>В соответствии с ч. 1 ст. 11.2 Земельного кодекса Р</w:t>
      </w:r>
      <w:r w:rsidR="000C3921" w:rsidRPr="004E10E3">
        <w:t xml:space="preserve">оссийской </w:t>
      </w:r>
      <w:r w:rsidRPr="004E10E3">
        <w:t>Ф</w:t>
      </w:r>
      <w:r w:rsidR="000C3921" w:rsidRPr="004E10E3">
        <w:t>едерации</w:t>
      </w:r>
      <w:r w:rsidRPr="004E10E3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4E10E3" w:rsidRDefault="00721A80" w:rsidP="004050E4">
      <w:pPr>
        <w:pStyle w:val="Standard"/>
        <w:spacing w:line="360" w:lineRule="auto"/>
        <w:ind w:firstLine="709"/>
        <w:jc w:val="both"/>
      </w:pPr>
      <w:r w:rsidRPr="004E10E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4E10E3" w:rsidRDefault="00721A80" w:rsidP="004050E4">
      <w:pPr>
        <w:pStyle w:val="Standard"/>
        <w:spacing w:line="360" w:lineRule="auto"/>
        <w:ind w:firstLine="709"/>
        <w:jc w:val="both"/>
      </w:pPr>
      <w:r w:rsidRPr="004E10E3">
        <w:lastRenderedPageBreak/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 кадастровый учет.</w:t>
      </w:r>
    </w:p>
    <w:p w:rsidR="00F11E44" w:rsidRPr="004E10E3" w:rsidRDefault="00F11E44" w:rsidP="004050E4">
      <w:pPr>
        <w:pStyle w:val="Standard"/>
        <w:spacing w:line="360" w:lineRule="auto"/>
        <w:ind w:firstLine="709"/>
        <w:jc w:val="both"/>
      </w:pPr>
      <w:r w:rsidRPr="0093615D">
        <w:t>На территории межевания расположены жилые, нежилые обществ</w:t>
      </w:r>
      <w:r>
        <w:t>енные и административные здания</w:t>
      </w:r>
      <w:r w:rsidR="0067777A">
        <w:t>.</w:t>
      </w:r>
    </w:p>
    <w:p w:rsidR="00C71E98" w:rsidRDefault="0067777A" w:rsidP="004050E4">
      <w:pPr>
        <w:widowControl/>
        <w:spacing w:line="36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территории,  </w:t>
      </w:r>
      <w:r w:rsidRPr="00200B20">
        <w:rPr>
          <w:sz w:val="28"/>
          <w:szCs w:val="28"/>
        </w:rPr>
        <w:t xml:space="preserve">ограниченной </w:t>
      </w:r>
      <w:r w:rsidR="00200B20" w:rsidRPr="00200B20">
        <w:rPr>
          <w:bCs/>
          <w:sz w:val="28"/>
          <w:szCs w:val="28"/>
        </w:rPr>
        <w:t xml:space="preserve">ул. Магнитогорская,  </w:t>
      </w:r>
      <w:r w:rsidR="00200B20">
        <w:rPr>
          <w:bCs/>
          <w:sz w:val="28"/>
          <w:szCs w:val="28"/>
        </w:rPr>
        <w:t xml:space="preserve">                                 </w:t>
      </w:r>
      <w:r w:rsidR="00200B20" w:rsidRPr="00200B20">
        <w:rPr>
          <w:bCs/>
          <w:sz w:val="28"/>
          <w:szCs w:val="28"/>
        </w:rPr>
        <w:t>б-ром Фестивальный, ул. Путиловская</w:t>
      </w:r>
      <w:r w:rsidR="00200B20">
        <w:rPr>
          <w:bCs/>
        </w:rPr>
        <w:t xml:space="preserve"> </w:t>
      </w:r>
      <w:r w:rsidR="00B11E16">
        <w:rPr>
          <w:sz w:val="28"/>
          <w:szCs w:val="28"/>
        </w:rPr>
        <w:t xml:space="preserve">в городском округе город Воронеж, </w:t>
      </w:r>
      <w:r w:rsidR="00F11E44">
        <w:rPr>
          <w:sz w:val="28"/>
          <w:szCs w:val="28"/>
        </w:rPr>
        <w:t>расположены земельные участки</w:t>
      </w:r>
      <w:r w:rsidR="00E7313E" w:rsidRPr="00E7313E">
        <w:rPr>
          <w:sz w:val="28"/>
          <w:szCs w:val="28"/>
        </w:rPr>
        <w:t>, сведения о которых содержатся в Едином государственном реестре недвижимости.</w:t>
      </w:r>
      <w:proofErr w:type="gramEnd"/>
      <w:r w:rsidR="00E7313E" w:rsidRPr="00E7313E">
        <w:rPr>
          <w:sz w:val="28"/>
          <w:szCs w:val="28"/>
        </w:rPr>
        <w:t xml:space="preserve"> </w:t>
      </w:r>
      <w:r w:rsidR="00F11E44">
        <w:rPr>
          <w:sz w:val="28"/>
          <w:szCs w:val="28"/>
        </w:rPr>
        <w:t>Ведомость</w:t>
      </w:r>
      <w:r w:rsidR="00F11E44" w:rsidRPr="003E5A72">
        <w:rPr>
          <w:sz w:val="28"/>
          <w:szCs w:val="28"/>
        </w:rPr>
        <w:t xml:space="preserve"> земельных участков, прошедших государственный кадастровый учет, представлен</w:t>
      </w:r>
      <w:r w:rsidR="00F11E44">
        <w:rPr>
          <w:sz w:val="28"/>
          <w:szCs w:val="28"/>
        </w:rPr>
        <w:t>а</w:t>
      </w:r>
      <w:r w:rsidR="00F11E44" w:rsidRPr="003E5A72">
        <w:rPr>
          <w:sz w:val="28"/>
          <w:szCs w:val="28"/>
        </w:rPr>
        <w:t xml:space="preserve"> в табл</w:t>
      </w:r>
      <w:r w:rsidR="00F11E44">
        <w:rPr>
          <w:sz w:val="28"/>
          <w:szCs w:val="28"/>
        </w:rPr>
        <w:t>ице</w:t>
      </w:r>
      <w:r w:rsidR="003615C0">
        <w:rPr>
          <w:sz w:val="28"/>
          <w:szCs w:val="28"/>
        </w:rPr>
        <w:t xml:space="preserve"> № 2</w:t>
      </w:r>
      <w:r w:rsidR="00F11E44" w:rsidRPr="003E5A72">
        <w:rPr>
          <w:sz w:val="28"/>
          <w:szCs w:val="28"/>
        </w:rPr>
        <w:t>.</w:t>
      </w:r>
      <w:r w:rsidR="00067B7B">
        <w:rPr>
          <w:sz w:val="28"/>
          <w:szCs w:val="28"/>
        </w:rPr>
        <w:t xml:space="preserve">                                 </w:t>
      </w:r>
      <w:r w:rsidR="00255E1D">
        <w:rPr>
          <w:sz w:val="28"/>
          <w:szCs w:val="28"/>
        </w:rPr>
        <w:t xml:space="preserve">                </w:t>
      </w:r>
    </w:p>
    <w:p w:rsidR="00F11E44" w:rsidRPr="00FE6946" w:rsidRDefault="003615C0" w:rsidP="001F7BEC">
      <w:pPr>
        <w:widowControl/>
        <w:spacing w:line="360" w:lineRule="auto"/>
        <w:ind w:firstLine="709"/>
        <w:jc w:val="right"/>
        <w:rPr>
          <w:sz w:val="28"/>
          <w:szCs w:val="28"/>
        </w:rPr>
      </w:pPr>
      <w:r w:rsidRPr="00FE6946">
        <w:rPr>
          <w:sz w:val="28"/>
          <w:szCs w:val="28"/>
        </w:rPr>
        <w:t>Таблица №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5"/>
        <w:gridCol w:w="2287"/>
        <w:gridCol w:w="2528"/>
        <w:gridCol w:w="1525"/>
        <w:gridCol w:w="2664"/>
      </w:tblGrid>
      <w:tr w:rsidR="0072610D" w:rsidRPr="0072610D" w:rsidTr="0072610D">
        <w:trPr>
          <w:trHeight w:val="567"/>
          <w:tblHeader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0D" w:rsidRPr="00C949F8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2"/>
                <w:szCs w:val="22"/>
              </w:rPr>
            </w:pPr>
            <w:r w:rsidRPr="00C949F8">
              <w:rPr>
                <w:bCs/>
                <w:kern w:val="0"/>
                <w:sz w:val="22"/>
                <w:szCs w:val="22"/>
              </w:rPr>
              <w:t xml:space="preserve">№ </w:t>
            </w:r>
            <w:proofErr w:type="gramStart"/>
            <w:r w:rsidRPr="00C949F8">
              <w:rPr>
                <w:bCs/>
                <w:kern w:val="0"/>
                <w:sz w:val="22"/>
                <w:szCs w:val="22"/>
              </w:rPr>
              <w:t>п</w:t>
            </w:r>
            <w:proofErr w:type="gramEnd"/>
            <w:r w:rsidRPr="00C949F8">
              <w:rPr>
                <w:bCs/>
                <w:kern w:val="0"/>
                <w:sz w:val="22"/>
                <w:szCs w:val="22"/>
              </w:rPr>
              <w:t>/п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0D" w:rsidRPr="00C949F8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2"/>
                <w:szCs w:val="22"/>
              </w:rPr>
            </w:pPr>
            <w:r w:rsidRPr="00C949F8">
              <w:rPr>
                <w:bCs/>
                <w:kern w:val="0"/>
                <w:sz w:val="22"/>
                <w:szCs w:val="22"/>
              </w:rPr>
              <w:t>Кадастровый номер участка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0D" w:rsidRPr="00C949F8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2"/>
                <w:szCs w:val="22"/>
              </w:rPr>
            </w:pPr>
            <w:r w:rsidRPr="00C949F8">
              <w:rPr>
                <w:bCs/>
                <w:kern w:val="0"/>
                <w:sz w:val="22"/>
                <w:szCs w:val="22"/>
              </w:rPr>
              <w:t>Адрес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0D" w:rsidRPr="00C949F8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2"/>
                <w:szCs w:val="22"/>
              </w:rPr>
            </w:pPr>
            <w:r w:rsidRPr="00C949F8">
              <w:rPr>
                <w:bCs/>
                <w:kern w:val="0"/>
                <w:sz w:val="22"/>
                <w:szCs w:val="22"/>
              </w:rPr>
              <w:t>Площадь участка,                кв. м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0D" w:rsidRPr="00C949F8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2"/>
                <w:szCs w:val="22"/>
              </w:rPr>
            </w:pPr>
            <w:r w:rsidRPr="00C949F8">
              <w:rPr>
                <w:bCs/>
                <w:kern w:val="0"/>
                <w:sz w:val="22"/>
                <w:szCs w:val="22"/>
              </w:rPr>
              <w:t>Разрешенное использование</w:t>
            </w:r>
          </w:p>
        </w:tc>
      </w:tr>
      <w:tr w:rsidR="0072610D" w:rsidRPr="0072610D" w:rsidTr="0072610D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36:34:0505026:1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Воронежская область, г. Воронеж,</w:t>
            </w:r>
          </w:p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ул. Путиловская,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="00D27D3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22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852 +/-10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П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од нежилое здание магазина строительных материалов</w:t>
            </w:r>
          </w:p>
        </w:tc>
      </w:tr>
      <w:tr w:rsidR="0072610D" w:rsidRPr="0072610D" w:rsidTr="0072610D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36:34:0505026:2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Воронежская область, г. Воронеж,</w:t>
            </w:r>
          </w:p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б-р Фестивальный,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522 +/-8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Индивидуальное жилищное строительство</w:t>
            </w:r>
          </w:p>
        </w:tc>
      </w:tr>
      <w:tr w:rsidR="0072610D" w:rsidRPr="0072610D" w:rsidTr="0072610D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36:34:0505026:3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Воронежская область, г. Воронеж,</w:t>
            </w:r>
          </w:p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б-р Фестивальный, 37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431 +/-2.2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Индивидуальное жилищное строительство</w:t>
            </w:r>
          </w:p>
        </w:tc>
      </w:tr>
      <w:tr w:rsidR="0072610D" w:rsidRPr="0072610D" w:rsidTr="0072610D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36:34:0505026:6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Воронежская область, г. Воронеж,</w:t>
            </w:r>
          </w:p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б-р Фестивальный,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25а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4005 +/-9.2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М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ногоквартирный многоэтажный жилой дом</w:t>
            </w:r>
          </w:p>
        </w:tc>
      </w:tr>
      <w:tr w:rsidR="0072610D" w:rsidRPr="0072610D" w:rsidTr="0072610D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36:34:0505026:7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Воронежская область, г. Воронеж,</w:t>
            </w:r>
          </w:p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б-р Фестивальный,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15а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3121 +/-20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М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ногоквартирный многоэтажный жилой дом</w:t>
            </w:r>
          </w:p>
        </w:tc>
      </w:tr>
      <w:tr w:rsidR="0072610D" w:rsidRPr="0072610D" w:rsidTr="0072610D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36:34:0505026:18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Воронежская область, г. Воронеж,</w:t>
            </w:r>
          </w:p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б-р Фестивальный, 41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525 +/-8.02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Индивидуальное жилищное строительство</w:t>
            </w:r>
          </w:p>
        </w:tc>
      </w:tr>
      <w:tr w:rsidR="0072610D" w:rsidRPr="0072610D" w:rsidTr="0072610D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36:34:0505026:23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Воронежская область, г. Воронеж,</w:t>
            </w:r>
          </w:p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б-р Фестивальный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, 15т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115 +/-3.75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Т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рансформаторная подстанция (ТП-977)</w:t>
            </w:r>
          </w:p>
        </w:tc>
      </w:tr>
      <w:tr w:rsidR="0072610D" w:rsidRPr="0072610D" w:rsidTr="00255E1D">
        <w:trPr>
          <w:trHeight w:val="28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36:34:0505026:24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Воронежская область, г. Воронеж,</w:t>
            </w:r>
          </w:p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б-р Фестивальный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, 25т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89 +/-3.3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Т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рансформаторная подстанция (ТП-1136)</w:t>
            </w:r>
          </w:p>
        </w:tc>
      </w:tr>
      <w:tr w:rsidR="0072610D" w:rsidRPr="0072610D" w:rsidTr="0072610D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36:34:0505026:456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Воронежская область, г. Воронеж, 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                         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б-р Фестивальный,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3018 +/-19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Ф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актически </w:t>
            </w:r>
            <w:proofErr w:type="gramStart"/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занимаемый</w:t>
            </w:r>
            <w:proofErr w:type="gramEnd"/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многоквартирным многоэтажным домом</w:t>
            </w:r>
          </w:p>
        </w:tc>
      </w:tr>
      <w:tr w:rsidR="0072610D" w:rsidRPr="0072610D" w:rsidTr="0072610D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36:34:0505026:457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Воронежская область, г. Воронеж, 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                         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б-р Фестивальный,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7а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3224 +/-20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Ф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актически </w:t>
            </w:r>
            <w:proofErr w:type="gramStart"/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занимаемый</w:t>
            </w:r>
            <w:proofErr w:type="gramEnd"/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многоквартирным многоэтажным домом</w:t>
            </w:r>
          </w:p>
        </w:tc>
      </w:tr>
      <w:tr w:rsidR="0072610D" w:rsidRPr="0072610D" w:rsidTr="0072610D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36:34:0505026:467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Воронежская область, г. Воронеж, 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                        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б-р Фестивальный,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72610D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95 +/-3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0D" w:rsidRPr="0072610D" w:rsidRDefault="001A0630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Ф</w:t>
            </w:r>
            <w:r w:rsidR="0072610D"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актически занимаемый ЦТП - 10/1</w:t>
            </w:r>
          </w:p>
        </w:tc>
      </w:tr>
      <w:tr w:rsidR="00C949F8" w:rsidRPr="0072610D" w:rsidTr="0072610D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9F8" w:rsidRPr="0072610D" w:rsidRDefault="00C949F8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9F8" w:rsidRPr="0072610D" w:rsidRDefault="00C949F8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36:34:0505026:20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9F8" w:rsidRPr="0072610D" w:rsidRDefault="00C949F8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Воронежская область, г. Воронеж, 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                        </w:t>
            </w:r>
            <w:r w:rsidRPr="0072610D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б-р Фестивальный,</w:t>
            </w: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 37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9F8" w:rsidRPr="0072610D" w:rsidRDefault="00C949F8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264+/-1.3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9F8" w:rsidRDefault="00C949F8" w:rsidP="0072610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Огород</w:t>
            </w:r>
          </w:p>
        </w:tc>
      </w:tr>
    </w:tbl>
    <w:p w:rsidR="00067B7B" w:rsidRDefault="00067B7B" w:rsidP="001F7BEC">
      <w:pPr>
        <w:pStyle w:val="23"/>
        <w:widowControl/>
        <w:tabs>
          <w:tab w:val="left" w:pos="1125"/>
        </w:tabs>
        <w:spacing w:after="0" w:line="348" w:lineRule="auto"/>
        <w:ind w:left="0" w:firstLine="0"/>
        <w:rPr>
          <w:sz w:val="28"/>
          <w:szCs w:val="28"/>
        </w:rPr>
      </w:pPr>
    </w:p>
    <w:p w:rsidR="00FA2FC3" w:rsidRPr="002F7BBB" w:rsidRDefault="00FA2FC3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2F7BBB">
        <w:rPr>
          <w:sz w:val="28"/>
          <w:szCs w:val="28"/>
        </w:rPr>
        <w:t>Согласно ст</w:t>
      </w:r>
      <w:r w:rsidR="009470B8">
        <w:rPr>
          <w:sz w:val="28"/>
          <w:szCs w:val="28"/>
        </w:rPr>
        <w:t>.</w:t>
      </w:r>
      <w:r w:rsidRPr="002F7BBB">
        <w:rPr>
          <w:sz w:val="28"/>
          <w:szCs w:val="28"/>
        </w:rPr>
        <w:t xml:space="preserve"> 11.3 Земельного кодекса Р</w:t>
      </w:r>
      <w:r w:rsidR="000C3921" w:rsidRPr="002F7BBB">
        <w:rPr>
          <w:sz w:val="28"/>
          <w:szCs w:val="28"/>
        </w:rPr>
        <w:t xml:space="preserve">оссийской </w:t>
      </w:r>
      <w:r w:rsidRPr="002F7BBB">
        <w:rPr>
          <w:sz w:val="28"/>
          <w:szCs w:val="28"/>
        </w:rPr>
        <w:t>Ф</w:t>
      </w:r>
      <w:r w:rsidR="000C3921" w:rsidRPr="002F7BBB">
        <w:rPr>
          <w:sz w:val="28"/>
          <w:szCs w:val="28"/>
        </w:rPr>
        <w:t>едерации</w:t>
      </w:r>
      <w:r w:rsidRPr="002F7BBB">
        <w:rPr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921760" w:rsidRDefault="000C09B8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t>В соответствии со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39.27 Земельного кодекса Р</w:t>
      </w:r>
      <w:r w:rsidR="000C3921" w:rsidRPr="00921760">
        <w:rPr>
          <w:sz w:val="28"/>
          <w:szCs w:val="28"/>
        </w:rPr>
        <w:t xml:space="preserve">оссийской </w:t>
      </w:r>
      <w:r w:rsidRPr="00921760">
        <w:rPr>
          <w:sz w:val="28"/>
          <w:szCs w:val="28"/>
        </w:rPr>
        <w:t>Ф</w:t>
      </w:r>
      <w:r w:rsidR="000C3921" w:rsidRPr="00921760">
        <w:rPr>
          <w:sz w:val="28"/>
          <w:szCs w:val="28"/>
        </w:rPr>
        <w:t>едерации</w:t>
      </w:r>
      <w:r w:rsidRPr="00921760">
        <w:rPr>
          <w:sz w:val="28"/>
          <w:szCs w:val="28"/>
        </w:rPr>
        <w:t xml:space="preserve"> перераспределение </w:t>
      </w:r>
      <w:r w:rsidR="000778FB">
        <w:rPr>
          <w:sz w:val="28"/>
          <w:szCs w:val="28"/>
        </w:rPr>
        <w:t xml:space="preserve">между собой </w:t>
      </w:r>
      <w:r w:rsidRPr="00921760">
        <w:rPr>
          <w:sz w:val="28"/>
          <w:szCs w:val="28"/>
        </w:rPr>
        <w:t>земель и (или) земельных участков, находящихся в государственной и</w:t>
      </w:r>
      <w:r w:rsidR="000778FB">
        <w:rPr>
          <w:sz w:val="28"/>
          <w:szCs w:val="28"/>
        </w:rPr>
        <w:t xml:space="preserve">ли муниципальной собственности, </w:t>
      </w:r>
      <w:r w:rsidRPr="00921760">
        <w:rPr>
          <w:sz w:val="28"/>
          <w:szCs w:val="28"/>
        </w:rPr>
        <w:t xml:space="preserve">допускается на основании утвержденного проекта межевания территории. </w:t>
      </w:r>
      <w:r w:rsidR="00C949F8">
        <w:rPr>
          <w:sz w:val="28"/>
          <w:szCs w:val="28"/>
        </w:rPr>
        <w:t xml:space="preserve">             </w:t>
      </w:r>
      <w:r w:rsidRPr="00921760">
        <w:rPr>
          <w:sz w:val="28"/>
          <w:szCs w:val="28"/>
        </w:rPr>
        <w:t xml:space="preserve">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>
        <w:rPr>
          <w:sz w:val="28"/>
          <w:szCs w:val="28"/>
        </w:rPr>
        <w:t xml:space="preserve">постановления </w:t>
      </w:r>
      <w:r w:rsidRPr="00921760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921760">
        <w:rPr>
          <w:sz w:val="28"/>
          <w:szCs w:val="28"/>
        </w:rPr>
        <w:t>межевания территории.</w:t>
      </w:r>
    </w:p>
    <w:p w:rsidR="00322C78" w:rsidRDefault="00FA2FC3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t>В соответствии с</w:t>
      </w:r>
      <w:r w:rsidR="007A4013" w:rsidRPr="00921760">
        <w:rPr>
          <w:sz w:val="28"/>
          <w:szCs w:val="28"/>
        </w:rPr>
        <w:t>о</w:t>
      </w:r>
      <w:r w:rsidRPr="00921760">
        <w:rPr>
          <w:sz w:val="28"/>
          <w:szCs w:val="28"/>
        </w:rPr>
        <w:t xml:space="preserve">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11.7 Земельн</w:t>
      </w:r>
      <w:r w:rsidR="007A4013" w:rsidRPr="00921760">
        <w:rPr>
          <w:sz w:val="28"/>
          <w:szCs w:val="28"/>
        </w:rPr>
        <w:t>ого</w:t>
      </w:r>
      <w:r w:rsidRPr="00921760">
        <w:rPr>
          <w:sz w:val="28"/>
          <w:szCs w:val="28"/>
        </w:rPr>
        <w:t xml:space="preserve"> кодекс</w:t>
      </w:r>
      <w:r w:rsidR="007A4013" w:rsidRPr="00921760">
        <w:rPr>
          <w:sz w:val="28"/>
          <w:szCs w:val="28"/>
        </w:rPr>
        <w:t>а</w:t>
      </w:r>
      <w:r w:rsidRPr="00921760">
        <w:rPr>
          <w:sz w:val="28"/>
          <w:szCs w:val="28"/>
        </w:rPr>
        <w:t xml:space="preserve"> </w:t>
      </w:r>
      <w:r w:rsidR="000C3921" w:rsidRPr="00921760">
        <w:rPr>
          <w:sz w:val="28"/>
          <w:szCs w:val="28"/>
        </w:rPr>
        <w:t>Российской Федерации</w:t>
      </w:r>
      <w:r w:rsidRPr="00921760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921760">
        <w:rPr>
          <w:sz w:val="28"/>
          <w:szCs w:val="28"/>
        </w:rPr>
        <w:t>угих смежных земельных участков</w:t>
      </w:r>
      <w:r w:rsidR="00D27D3C">
        <w:rPr>
          <w:sz w:val="28"/>
          <w:szCs w:val="28"/>
        </w:rPr>
        <w:t>,</w:t>
      </w:r>
      <w:r w:rsidRPr="00921760">
        <w:rPr>
          <w:sz w:val="28"/>
          <w:szCs w:val="28"/>
        </w:rPr>
        <w:t xml:space="preserve"> и существование</w:t>
      </w:r>
      <w:r w:rsidR="00017F37">
        <w:rPr>
          <w:sz w:val="28"/>
          <w:szCs w:val="28"/>
        </w:rPr>
        <w:t xml:space="preserve"> первоначальных </w:t>
      </w:r>
      <w:r w:rsidRPr="00921760">
        <w:rPr>
          <w:sz w:val="28"/>
          <w:szCs w:val="28"/>
        </w:rPr>
        <w:t xml:space="preserve">смежных земельных участков прекращается. </w:t>
      </w:r>
      <w:r w:rsidR="00C949F8">
        <w:rPr>
          <w:sz w:val="28"/>
          <w:szCs w:val="28"/>
        </w:rPr>
        <w:t xml:space="preserve">                             </w:t>
      </w:r>
      <w:r w:rsidRPr="00921760">
        <w:rPr>
          <w:sz w:val="28"/>
          <w:szCs w:val="28"/>
        </w:rPr>
        <w:lastRenderedPageBreak/>
        <w:t>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Default="00D43FD4" w:rsidP="004050E4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A5247D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D43FD4" w:rsidRDefault="00D43FD4" w:rsidP="00C949F8">
      <w:pPr>
        <w:widowControl/>
        <w:suppressAutoHyphens w:val="0"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A5247D">
        <w:rPr>
          <w:rFonts w:eastAsia="Calibri"/>
          <w:bCs/>
          <w:kern w:val="0"/>
          <w:sz w:val="28"/>
          <w:szCs w:val="28"/>
          <w:lang w:eastAsia="ar-SA"/>
        </w:rPr>
        <w:t>Перечень и свед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ения о площади 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образуемых земельных участков, </w:t>
      </w:r>
      <w:r>
        <w:rPr>
          <w:rFonts w:eastAsia="Calibri"/>
          <w:bCs/>
          <w:kern w:val="0"/>
          <w:sz w:val="28"/>
          <w:szCs w:val="28"/>
          <w:lang w:eastAsia="ar-SA"/>
        </w:rPr>
        <w:t>а также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возможные способы </w:t>
      </w:r>
      <w:r w:rsidR="00D27D3C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>образования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>приведены в таблице № 3.</w:t>
      </w:r>
    </w:p>
    <w:p w:rsidR="00D43FD4" w:rsidRDefault="00D43FD4" w:rsidP="00D43FD4">
      <w:pPr>
        <w:widowControl/>
        <w:suppressAutoHyphens w:val="0"/>
        <w:spacing w:line="360" w:lineRule="auto"/>
        <w:ind w:firstLine="709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Таблица № 3</w:t>
      </w:r>
    </w:p>
    <w:tbl>
      <w:tblPr>
        <w:tblStyle w:val="64"/>
        <w:tblW w:w="5000" w:type="pct"/>
        <w:tblLook w:val="04A0" w:firstRow="1" w:lastRow="0" w:firstColumn="1" w:lastColumn="0" w:noHBand="0" w:noVBand="1"/>
      </w:tblPr>
      <w:tblGrid>
        <w:gridCol w:w="556"/>
        <w:gridCol w:w="2158"/>
        <w:gridCol w:w="1543"/>
        <w:gridCol w:w="1543"/>
        <w:gridCol w:w="2295"/>
        <w:gridCol w:w="1474"/>
      </w:tblGrid>
      <w:tr w:rsidR="00C949F8" w:rsidRPr="00C949F8" w:rsidTr="00C949F8">
        <w:trPr>
          <w:tblHeader/>
        </w:trPr>
        <w:tc>
          <w:tcPr>
            <w:tcW w:w="29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Кадастровый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существующего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земельного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 xml:space="preserve">(части земельного участка), </w:t>
            </w:r>
            <w:r w:rsidR="006023F9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199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Способ образования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Категория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bCs/>
                <w:color w:val="000000"/>
                <w:kern w:val="0"/>
                <w:sz w:val="24"/>
                <w:szCs w:val="24"/>
              </w:rPr>
              <w:t>земель</w:t>
            </w:r>
          </w:p>
        </w:tc>
      </w:tr>
      <w:tr w:rsidR="00C949F8" w:rsidRPr="00C949F8" w:rsidTr="00C949F8">
        <w:tc>
          <w:tcPr>
            <w:tcW w:w="29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C949F8">
              <w:rPr>
                <w:color w:val="000000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2572</w:t>
            </w:r>
          </w:p>
        </w:tc>
        <w:tc>
          <w:tcPr>
            <w:tcW w:w="1199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C949F8" w:rsidRPr="00C949F8" w:rsidTr="00C949F8">
        <w:tc>
          <w:tcPr>
            <w:tcW w:w="29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C949F8">
              <w:rPr>
                <w:color w:val="000000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3429</w:t>
            </w:r>
          </w:p>
        </w:tc>
        <w:tc>
          <w:tcPr>
            <w:tcW w:w="1199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C949F8" w:rsidRPr="00C949F8" w:rsidTr="00C949F8">
        <w:tc>
          <w:tcPr>
            <w:tcW w:w="29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:ЗУ3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4092</w:t>
            </w:r>
          </w:p>
        </w:tc>
        <w:tc>
          <w:tcPr>
            <w:tcW w:w="1199" w:type="pct"/>
            <w:vAlign w:val="center"/>
          </w:tcPr>
          <w:p w:rsid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C949F8" w:rsidRPr="00C949F8" w:rsidTr="00C949F8">
        <w:tc>
          <w:tcPr>
            <w:tcW w:w="29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36:34:0505026:467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C949F8">
              <w:rPr>
                <w:color w:val="000000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val="en-US"/>
              </w:rPr>
            </w:pPr>
            <w:r w:rsidRPr="00C949F8">
              <w:rPr>
                <w:color w:val="000000"/>
                <w:kern w:val="0"/>
                <w:sz w:val="24"/>
                <w:szCs w:val="24"/>
                <w:lang w:val="en-US"/>
              </w:rPr>
              <w:t>301</w:t>
            </w:r>
          </w:p>
        </w:tc>
        <w:tc>
          <w:tcPr>
            <w:tcW w:w="1199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 xml:space="preserve">Перераспределение земельного участка с кадастровым номером 36:34:0505026:467 с землями, государственная </w:t>
            </w:r>
            <w:r w:rsidRPr="00C949F8">
              <w:rPr>
                <w:kern w:val="0"/>
                <w:sz w:val="24"/>
                <w:szCs w:val="24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lastRenderedPageBreak/>
              <w:t>Земли населенных пунктов</w:t>
            </w:r>
          </w:p>
        </w:tc>
      </w:tr>
      <w:tr w:rsidR="00C949F8" w:rsidRPr="00C949F8" w:rsidTr="00C949F8">
        <w:tc>
          <w:tcPr>
            <w:tcW w:w="29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:ЗУ5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1805</w:t>
            </w:r>
          </w:p>
        </w:tc>
        <w:tc>
          <w:tcPr>
            <w:tcW w:w="1199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C949F8" w:rsidRPr="00C949F8" w:rsidTr="00C949F8">
        <w:tc>
          <w:tcPr>
            <w:tcW w:w="29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949F8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C949F8">
              <w:rPr>
                <w:color w:val="000000"/>
                <w:kern w:val="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val="en-US"/>
              </w:rPr>
            </w:pPr>
            <w:r w:rsidRPr="00C949F8">
              <w:rPr>
                <w:color w:val="000000"/>
                <w:kern w:val="0"/>
                <w:sz w:val="24"/>
                <w:szCs w:val="24"/>
                <w:lang w:val="en-US"/>
              </w:rPr>
              <w:t>492</w:t>
            </w:r>
          </w:p>
        </w:tc>
        <w:tc>
          <w:tcPr>
            <w:tcW w:w="1199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tabs>
                <w:tab w:val="left" w:pos="567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C949F8">
              <w:rPr>
                <w:kern w:val="0"/>
                <w:sz w:val="24"/>
                <w:szCs w:val="24"/>
              </w:rPr>
              <w:t>Земли населенных пунктов</w:t>
            </w:r>
          </w:p>
        </w:tc>
      </w:tr>
      <w:tr w:rsidR="00C949F8" w:rsidRPr="00C949F8" w:rsidTr="00C949F8">
        <w:tc>
          <w:tcPr>
            <w:tcW w:w="291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949F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-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949F8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C949F8">
              <w:rPr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949F8">
              <w:rPr>
                <w:color w:val="000000"/>
                <w:sz w:val="24"/>
                <w:szCs w:val="24"/>
              </w:rPr>
              <w:t>619</w:t>
            </w:r>
          </w:p>
        </w:tc>
        <w:tc>
          <w:tcPr>
            <w:tcW w:w="1199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Земли населенных пунктов</w:t>
            </w:r>
          </w:p>
        </w:tc>
      </w:tr>
      <w:tr w:rsidR="00C949F8" w:rsidRPr="00C949F8" w:rsidTr="00C949F8">
        <w:tc>
          <w:tcPr>
            <w:tcW w:w="291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949F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-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949F8">
              <w:rPr>
                <w:color w:val="000000"/>
                <w:sz w:val="24"/>
                <w:szCs w:val="24"/>
              </w:rPr>
              <w:t>:ЗУ8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949F8">
              <w:rPr>
                <w:color w:val="000000"/>
                <w:sz w:val="24"/>
                <w:szCs w:val="24"/>
              </w:rPr>
              <w:t>649</w:t>
            </w:r>
          </w:p>
        </w:tc>
        <w:tc>
          <w:tcPr>
            <w:tcW w:w="1199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Земли населенных пунктов</w:t>
            </w:r>
          </w:p>
        </w:tc>
      </w:tr>
      <w:tr w:rsidR="00C949F8" w:rsidRPr="00C949F8" w:rsidTr="00C949F8">
        <w:tc>
          <w:tcPr>
            <w:tcW w:w="291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949F8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36:34:0505026:6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949F8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C949F8">
              <w:rPr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949F8">
              <w:rPr>
                <w:color w:val="000000"/>
                <w:sz w:val="24"/>
                <w:szCs w:val="24"/>
                <w:lang w:val="en-US"/>
              </w:rPr>
              <w:t>4779</w:t>
            </w:r>
          </w:p>
        </w:tc>
        <w:tc>
          <w:tcPr>
            <w:tcW w:w="1199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Перераспределение земельного участка с кадастровым номером 36:34:0505026:6 с землями, государственная собственность на которые не разграничена</w:t>
            </w: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Земли населенных пунктов</w:t>
            </w:r>
          </w:p>
        </w:tc>
      </w:tr>
      <w:tr w:rsidR="00C949F8" w:rsidRPr="00C949F8" w:rsidTr="00C949F8">
        <w:tc>
          <w:tcPr>
            <w:tcW w:w="291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949F8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36:34:0505026:24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949F8">
              <w:rPr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949F8">
              <w:rPr>
                <w:color w:val="000000"/>
                <w:sz w:val="24"/>
                <w:szCs w:val="24"/>
                <w:lang w:val="en-US"/>
              </w:rPr>
              <w:t>189</w:t>
            </w:r>
          </w:p>
        </w:tc>
        <w:tc>
          <w:tcPr>
            <w:tcW w:w="1199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 xml:space="preserve">Перераспределение земельного участка с кадастровым номером 36:34:0505026:24 с землями, </w:t>
            </w:r>
            <w:r w:rsidRPr="00C949F8">
              <w:rPr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lastRenderedPageBreak/>
              <w:t>Земли населенных пунктов</w:t>
            </w:r>
          </w:p>
        </w:tc>
      </w:tr>
      <w:tr w:rsidR="00C949F8" w:rsidRPr="00C949F8" w:rsidTr="00C949F8">
        <w:tc>
          <w:tcPr>
            <w:tcW w:w="291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949F8">
              <w:rPr>
                <w:color w:val="000000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1128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-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949F8">
              <w:rPr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806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949F8">
              <w:rPr>
                <w:color w:val="000000"/>
                <w:sz w:val="24"/>
                <w:szCs w:val="24"/>
                <w:lang w:val="en-US"/>
              </w:rPr>
              <w:t>340</w:t>
            </w:r>
          </w:p>
        </w:tc>
        <w:tc>
          <w:tcPr>
            <w:tcW w:w="1199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71" w:type="pct"/>
            <w:vAlign w:val="center"/>
          </w:tcPr>
          <w:p w:rsidR="00C949F8" w:rsidRPr="00C949F8" w:rsidRDefault="00C949F8" w:rsidP="00C949F8">
            <w:pPr>
              <w:pStyle w:val="af"/>
              <w:tabs>
                <w:tab w:val="left" w:pos="567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949F8">
              <w:rPr>
                <w:sz w:val="24"/>
                <w:szCs w:val="24"/>
              </w:rPr>
              <w:t>Земли населенных пунктов</w:t>
            </w:r>
          </w:p>
        </w:tc>
      </w:tr>
    </w:tbl>
    <w:p w:rsidR="00C949F8" w:rsidRPr="008B1A2A" w:rsidRDefault="00C949F8" w:rsidP="008B1A2A">
      <w:pPr>
        <w:widowControl/>
        <w:suppressAutoHyphens w:val="0"/>
        <w:autoSpaceDN/>
        <w:spacing w:after="200" w:line="276" w:lineRule="auto"/>
        <w:ind w:firstLine="0"/>
        <w:jc w:val="left"/>
        <w:textAlignment w:val="auto"/>
        <w:rPr>
          <w:rFonts w:ascii="Calibri" w:hAnsi="Calibri"/>
          <w:kern w:val="0"/>
          <w:sz w:val="22"/>
          <w:szCs w:val="22"/>
        </w:rPr>
      </w:pPr>
    </w:p>
    <w:p w:rsidR="005711A0" w:rsidRDefault="005711A0" w:rsidP="004050E4">
      <w:pPr>
        <w:tabs>
          <w:tab w:val="left" w:pos="0"/>
        </w:tabs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 w:rsidRPr="00B64206">
        <w:rPr>
          <w:sz w:val="28"/>
          <w:szCs w:val="28"/>
        </w:rPr>
        <w:t>Проектом межевания территории предлага</w:t>
      </w:r>
      <w:r w:rsidR="006023F9">
        <w:rPr>
          <w:sz w:val="28"/>
          <w:szCs w:val="28"/>
        </w:rPr>
        <w:t xml:space="preserve">ется </w:t>
      </w:r>
      <w:r w:rsidR="00D27D3C">
        <w:rPr>
          <w:sz w:val="28"/>
          <w:szCs w:val="28"/>
        </w:rPr>
        <w:t xml:space="preserve">утвердить красные линии, а также </w:t>
      </w:r>
      <w:r w:rsidR="006023F9">
        <w:rPr>
          <w:sz w:val="28"/>
          <w:szCs w:val="28"/>
        </w:rPr>
        <w:t>образовать 3</w:t>
      </w:r>
      <w:r>
        <w:rPr>
          <w:sz w:val="28"/>
          <w:szCs w:val="28"/>
        </w:rPr>
        <w:t> </w:t>
      </w:r>
      <w:r w:rsidRPr="00186BE6">
        <w:rPr>
          <w:sz w:val="28"/>
          <w:szCs w:val="28"/>
        </w:rPr>
        <w:t>зе</w:t>
      </w:r>
      <w:r>
        <w:rPr>
          <w:sz w:val="28"/>
          <w:szCs w:val="28"/>
        </w:rPr>
        <w:t>мельных участка</w:t>
      </w:r>
      <w:r w:rsidRPr="00B64206">
        <w:rPr>
          <w:sz w:val="28"/>
          <w:szCs w:val="28"/>
        </w:rPr>
        <w:t>, которые будут отнесены к территориям общего пользования или имуществу общего пользования, в том числе</w:t>
      </w:r>
      <w:r w:rsidR="00D27D3C">
        <w:rPr>
          <w:sz w:val="28"/>
          <w:szCs w:val="28"/>
        </w:rPr>
        <w:t xml:space="preserve"> в отношении которых предполагаю</w:t>
      </w:r>
      <w:r w:rsidRPr="00B64206">
        <w:rPr>
          <w:sz w:val="28"/>
          <w:szCs w:val="28"/>
        </w:rPr>
        <w:t>тся резервирование и (или</w:t>
      </w:r>
      <w:r>
        <w:rPr>
          <w:sz w:val="28"/>
          <w:szCs w:val="28"/>
        </w:rPr>
        <w:t xml:space="preserve">) изъятие для государственных или муниципальных нужд. </w:t>
      </w:r>
      <w:r w:rsidRPr="00947855">
        <w:rPr>
          <w:bCs/>
          <w:sz w:val="28"/>
          <w:szCs w:val="28"/>
        </w:rPr>
        <w:t xml:space="preserve">Перечень и сведения о площади </w:t>
      </w:r>
      <w:r>
        <w:rPr>
          <w:bCs/>
          <w:sz w:val="28"/>
          <w:szCs w:val="28"/>
        </w:rPr>
        <w:t xml:space="preserve">таких земельных участков </w:t>
      </w:r>
      <w:r>
        <w:rPr>
          <w:rFonts w:eastAsia="Calibri"/>
          <w:sz w:val="28"/>
          <w:szCs w:val="28"/>
        </w:rPr>
        <w:t>приведены в таблице № 4</w:t>
      </w:r>
      <w:r w:rsidRPr="005976DC">
        <w:rPr>
          <w:rFonts w:eastAsia="Calibri"/>
          <w:sz w:val="28"/>
          <w:szCs w:val="28"/>
        </w:rPr>
        <w:t>.</w:t>
      </w:r>
    </w:p>
    <w:p w:rsidR="005711A0" w:rsidRDefault="005711A0" w:rsidP="005711A0">
      <w:pPr>
        <w:tabs>
          <w:tab w:val="left" w:pos="0"/>
        </w:tabs>
        <w:spacing w:line="360" w:lineRule="auto"/>
        <w:ind w:firstLine="709"/>
        <w:contextualSpacing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№ 4</w:t>
      </w:r>
    </w:p>
    <w:tbl>
      <w:tblPr>
        <w:tblStyle w:val="72"/>
        <w:tblW w:w="5000" w:type="pct"/>
        <w:tblLook w:val="04A0" w:firstRow="1" w:lastRow="0" w:firstColumn="1" w:lastColumn="0" w:noHBand="0" w:noVBand="1"/>
      </w:tblPr>
      <w:tblGrid>
        <w:gridCol w:w="888"/>
        <w:gridCol w:w="2367"/>
        <w:gridCol w:w="3200"/>
        <w:gridCol w:w="3114"/>
      </w:tblGrid>
      <w:tr w:rsidR="006023F9" w:rsidRPr="006023F9" w:rsidTr="006023F9">
        <w:trPr>
          <w:trHeight w:val="1833"/>
          <w:tblHeader/>
        </w:trPr>
        <w:tc>
          <w:tcPr>
            <w:tcW w:w="464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23F9">
              <w:rPr>
                <w:bCs/>
                <w:color w:val="000000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1237" w:type="pct"/>
            <w:vAlign w:val="center"/>
          </w:tcPr>
          <w:p w:rsidR="006023F9" w:rsidRPr="006023F9" w:rsidRDefault="006023F9" w:rsidP="006023F9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</w:p>
          <w:p w:rsidR="006023F9" w:rsidRPr="006023F9" w:rsidRDefault="006023F9" w:rsidP="006023F9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6023F9" w:rsidRPr="006023F9" w:rsidRDefault="006023F9" w:rsidP="006023F9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672" w:type="pct"/>
            <w:vAlign w:val="center"/>
          </w:tcPr>
          <w:p w:rsidR="006023F9" w:rsidRPr="006023F9" w:rsidRDefault="006023F9" w:rsidP="006023F9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Сведения об отнесении</w:t>
            </w:r>
          </w:p>
          <w:p w:rsidR="006023F9" w:rsidRPr="006023F9" w:rsidRDefault="006023F9" w:rsidP="006023F9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>
              <w:rPr>
                <w:bCs/>
                <w:color w:val="000000"/>
                <w:kern w:val="0"/>
                <w:sz w:val="24"/>
                <w:szCs w:val="24"/>
              </w:rPr>
              <w:t>не</w:t>
            </w:r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отнесении</w:t>
            </w:r>
            <w:proofErr w:type="spellEnd"/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) образуемых земельных участков к территории общего пользования</w:t>
            </w:r>
          </w:p>
        </w:tc>
        <w:tc>
          <w:tcPr>
            <w:tcW w:w="1628" w:type="pct"/>
            <w:vAlign w:val="center"/>
          </w:tcPr>
          <w:p w:rsidR="006023F9" w:rsidRPr="006023F9" w:rsidRDefault="006023F9" w:rsidP="006023F9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6023F9" w:rsidRPr="006023F9" w:rsidRDefault="006023F9" w:rsidP="006023F9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6023F9" w:rsidRPr="006023F9" w:rsidRDefault="006023F9" w:rsidP="006023F9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(части</w:t>
            </w:r>
            <w:proofErr w:type="gramEnd"/>
          </w:p>
          <w:p w:rsidR="006023F9" w:rsidRPr="006023F9" w:rsidRDefault="006023F9" w:rsidP="006023F9">
            <w:pPr>
              <w:suppressAutoHyphens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23F9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</w:tr>
      <w:tr w:rsidR="006023F9" w:rsidRPr="006023F9" w:rsidTr="006023F9">
        <w:tc>
          <w:tcPr>
            <w:tcW w:w="464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6023F9">
              <w:rPr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23F9">
              <w:rPr>
                <w:color w:val="000000"/>
                <w:kern w:val="0"/>
                <w:sz w:val="24"/>
                <w:szCs w:val="24"/>
              </w:rPr>
              <w:t>:ЗУ5</w:t>
            </w:r>
          </w:p>
        </w:tc>
        <w:tc>
          <w:tcPr>
            <w:tcW w:w="1672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23F9">
              <w:rPr>
                <w:color w:val="000000"/>
                <w:kern w:val="0"/>
                <w:sz w:val="24"/>
                <w:szCs w:val="24"/>
              </w:rPr>
              <w:t xml:space="preserve"> </w:t>
            </w:r>
            <w:r w:rsidRPr="006023F9">
              <w:rPr>
                <w:kern w:val="0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628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23F9">
              <w:rPr>
                <w:color w:val="000000"/>
                <w:kern w:val="0"/>
                <w:sz w:val="24"/>
                <w:szCs w:val="24"/>
              </w:rPr>
              <w:t>1805</w:t>
            </w:r>
          </w:p>
        </w:tc>
      </w:tr>
      <w:tr w:rsidR="006023F9" w:rsidRPr="006023F9" w:rsidTr="006023F9">
        <w:tc>
          <w:tcPr>
            <w:tcW w:w="464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23F9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237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023F9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6023F9">
              <w:rPr>
                <w:color w:val="000000"/>
                <w:kern w:val="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672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23F9">
              <w:rPr>
                <w:kern w:val="0"/>
                <w:sz w:val="24"/>
                <w:szCs w:val="24"/>
              </w:rPr>
              <w:t xml:space="preserve"> Улично-дорожная сеть</w:t>
            </w:r>
          </w:p>
        </w:tc>
        <w:tc>
          <w:tcPr>
            <w:tcW w:w="1628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val="en-US"/>
              </w:rPr>
            </w:pPr>
            <w:r w:rsidRPr="006023F9">
              <w:rPr>
                <w:color w:val="000000"/>
                <w:kern w:val="0"/>
                <w:sz w:val="24"/>
                <w:szCs w:val="24"/>
              </w:rPr>
              <w:t>49</w:t>
            </w:r>
            <w:r w:rsidRPr="006023F9">
              <w:rPr>
                <w:color w:val="000000"/>
                <w:kern w:val="0"/>
                <w:sz w:val="24"/>
                <w:szCs w:val="24"/>
                <w:lang w:val="en-US"/>
              </w:rPr>
              <w:t>2</w:t>
            </w:r>
          </w:p>
        </w:tc>
      </w:tr>
      <w:tr w:rsidR="006023F9" w:rsidRPr="006023F9" w:rsidTr="006023F9">
        <w:tc>
          <w:tcPr>
            <w:tcW w:w="464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23F9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237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6023F9">
              <w:rPr>
                <w:color w:val="000000"/>
                <w:kern w:val="0"/>
                <w:sz w:val="24"/>
                <w:szCs w:val="24"/>
              </w:rPr>
              <w:t>:ЗУ11</w:t>
            </w:r>
          </w:p>
        </w:tc>
        <w:tc>
          <w:tcPr>
            <w:tcW w:w="1672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23F9">
              <w:rPr>
                <w:color w:val="000000"/>
                <w:kern w:val="0"/>
                <w:sz w:val="24"/>
                <w:szCs w:val="24"/>
              </w:rPr>
              <w:t xml:space="preserve"> </w:t>
            </w:r>
            <w:r w:rsidRPr="006023F9">
              <w:rPr>
                <w:kern w:val="0"/>
                <w:sz w:val="24"/>
                <w:szCs w:val="24"/>
              </w:rPr>
              <w:t>Улично-дорожная сеть</w:t>
            </w:r>
          </w:p>
        </w:tc>
        <w:tc>
          <w:tcPr>
            <w:tcW w:w="1628" w:type="pct"/>
            <w:vAlign w:val="center"/>
          </w:tcPr>
          <w:p w:rsidR="006023F9" w:rsidRPr="006023F9" w:rsidRDefault="006023F9" w:rsidP="006023F9">
            <w:pPr>
              <w:tabs>
                <w:tab w:val="left" w:pos="284"/>
              </w:tabs>
              <w:suppressAutoHyphens w:val="0"/>
              <w:spacing w:line="240" w:lineRule="auto"/>
              <w:ind w:firstLine="0"/>
              <w:contextualSpacing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val="en-US"/>
              </w:rPr>
            </w:pPr>
            <w:r w:rsidRPr="006023F9">
              <w:rPr>
                <w:color w:val="000000"/>
                <w:kern w:val="0"/>
                <w:sz w:val="24"/>
                <w:szCs w:val="24"/>
                <w:lang w:val="en-US"/>
              </w:rPr>
              <w:t>340</w:t>
            </w:r>
          </w:p>
        </w:tc>
      </w:tr>
    </w:tbl>
    <w:p w:rsidR="00D43FD4" w:rsidRDefault="00D43FD4" w:rsidP="00DF648D">
      <w:pPr>
        <w:widowControl/>
        <w:tabs>
          <w:tab w:val="left" w:pos="426"/>
        </w:tabs>
        <w:spacing w:line="360" w:lineRule="auto"/>
        <w:ind w:firstLine="0"/>
        <w:rPr>
          <w:sz w:val="28"/>
          <w:szCs w:val="28"/>
        </w:rPr>
      </w:pPr>
    </w:p>
    <w:p w:rsidR="00322C78" w:rsidRPr="0089165E" w:rsidRDefault="00322C78" w:rsidP="004050E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89165E">
        <w:rPr>
          <w:sz w:val="28"/>
          <w:szCs w:val="28"/>
        </w:rPr>
        <w:t>В соответствии с ч. 9 ст. 43 Г</w:t>
      </w:r>
      <w:r w:rsidR="00D27D3C">
        <w:rPr>
          <w:sz w:val="28"/>
          <w:szCs w:val="28"/>
        </w:rPr>
        <w:t>радостроительного</w:t>
      </w:r>
      <w:r>
        <w:rPr>
          <w:sz w:val="28"/>
          <w:szCs w:val="28"/>
        </w:rPr>
        <w:t xml:space="preserve"> кодекса</w:t>
      </w:r>
      <w:r w:rsidRPr="0089165E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89165E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89165E">
        <w:rPr>
          <w:sz w:val="28"/>
          <w:szCs w:val="28"/>
        </w:rPr>
        <w:t xml:space="preserve">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</w:t>
      </w:r>
      <w:r w:rsidRPr="0089165E">
        <w:rPr>
          <w:sz w:val="28"/>
          <w:szCs w:val="28"/>
        </w:rPr>
        <w:lastRenderedPageBreak/>
        <w:t>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89165E">
        <w:rPr>
          <w:sz w:val="28"/>
          <w:szCs w:val="28"/>
        </w:rPr>
        <w:t xml:space="preserve"> правил.</w:t>
      </w:r>
    </w:p>
    <w:p w:rsidR="00322C78" w:rsidRDefault="00322C78" w:rsidP="004050E4">
      <w:pPr>
        <w:widowControl/>
        <w:spacing w:line="360" w:lineRule="auto"/>
        <w:ind w:firstLine="567"/>
        <w:rPr>
          <w:sz w:val="28"/>
          <w:szCs w:val="28"/>
        </w:rPr>
      </w:pPr>
      <w:r w:rsidRPr="00167CC2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>
        <w:rPr>
          <w:sz w:val="28"/>
          <w:szCs w:val="28"/>
        </w:rPr>
        <w:t>,</w:t>
      </w:r>
      <w:r w:rsidRPr="00167CC2">
        <w:rPr>
          <w:sz w:val="28"/>
          <w:szCs w:val="28"/>
        </w:rPr>
        <w:t xml:space="preserve"> применительно к конкретной территории.</w:t>
      </w:r>
    </w:p>
    <w:p w:rsidR="00322C78" w:rsidRDefault="00322C78" w:rsidP="004050E4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167CC2">
        <w:rPr>
          <w:rFonts w:eastAsia="Lucida Sans Unicode"/>
          <w:spacing w:val="-5"/>
          <w:sz w:val="28"/>
          <w:szCs w:val="28"/>
          <w:lang w:bidi="ru-RU"/>
        </w:rPr>
        <w:t>Проектом межевания территории, ограниченной</w:t>
      </w:r>
      <w:r w:rsidRPr="00255E1D">
        <w:rPr>
          <w:rFonts w:eastAsia="Lucida Sans Unicode"/>
          <w:spacing w:val="-5"/>
          <w:sz w:val="28"/>
          <w:szCs w:val="28"/>
          <w:lang w:bidi="ru-RU"/>
        </w:rPr>
        <w:t xml:space="preserve"> </w:t>
      </w:r>
      <w:r w:rsidR="00255E1D" w:rsidRPr="00255E1D">
        <w:rPr>
          <w:bCs/>
          <w:sz w:val="28"/>
          <w:szCs w:val="28"/>
        </w:rPr>
        <w:t>ул. Магнитогорская,                     б-ром Фестивальный, ул. Путиловская</w:t>
      </w:r>
      <w:r w:rsidR="00255E1D" w:rsidRPr="00255E1D">
        <w:rPr>
          <w:rFonts w:eastAsia="Lucida Sans Unicode"/>
          <w:spacing w:val="-5"/>
          <w:sz w:val="28"/>
          <w:szCs w:val="28"/>
          <w:lang w:bidi="ru-RU"/>
        </w:rPr>
        <w:t xml:space="preserve"> </w:t>
      </w:r>
      <w:r w:rsidRPr="00167CC2">
        <w:rPr>
          <w:rFonts w:eastAsia="Lucida Sans Unicode"/>
          <w:spacing w:val="-5"/>
          <w:sz w:val="28"/>
          <w:szCs w:val="28"/>
          <w:lang w:bidi="ru-RU"/>
        </w:rPr>
        <w:t xml:space="preserve">в городском округе город Воронеж, </w:t>
      </w:r>
      <w:r>
        <w:rPr>
          <w:sz w:val="28"/>
          <w:szCs w:val="28"/>
        </w:rPr>
        <w:t>образуются</w:t>
      </w:r>
      <w:r w:rsidRPr="0089165E">
        <w:rPr>
          <w:sz w:val="28"/>
          <w:szCs w:val="28"/>
        </w:rPr>
        <w:t xml:space="preserve"> </w:t>
      </w:r>
      <w:r w:rsidR="00255E1D">
        <w:rPr>
          <w:sz w:val="28"/>
          <w:szCs w:val="28"/>
        </w:rPr>
        <w:t>11</w:t>
      </w:r>
      <w:r w:rsidRPr="0089165E">
        <w:rPr>
          <w:sz w:val="28"/>
          <w:szCs w:val="28"/>
        </w:rPr>
        <w:t xml:space="preserve"> земельных</w:t>
      </w:r>
      <w:r w:rsidRPr="00A576D2">
        <w:rPr>
          <w:sz w:val="28"/>
          <w:szCs w:val="28"/>
        </w:rPr>
        <w:t xml:space="preserve"> </w:t>
      </w:r>
      <w:r w:rsidR="00255E1D">
        <w:rPr>
          <w:sz w:val="28"/>
          <w:szCs w:val="28"/>
        </w:rPr>
        <w:t>участков.</w:t>
      </w:r>
      <w:proofErr w:type="gramEnd"/>
      <w:r w:rsidR="00255E1D">
        <w:rPr>
          <w:sz w:val="28"/>
          <w:szCs w:val="28"/>
        </w:rPr>
        <w:t xml:space="preserve"> Среди них </w:t>
      </w:r>
      <w:r w:rsidRPr="00A66E50">
        <w:rPr>
          <w:sz w:val="28"/>
          <w:szCs w:val="28"/>
        </w:rPr>
        <w:t>3 участка, которые будут отнесены к территориям общего пользования или имуществу общего пользования, в том числе</w:t>
      </w:r>
      <w:r w:rsidR="00D27D3C">
        <w:rPr>
          <w:sz w:val="28"/>
          <w:szCs w:val="28"/>
        </w:rPr>
        <w:t xml:space="preserve"> в отношении которых предполагаю</w:t>
      </w:r>
      <w:r w:rsidRPr="00A66E50">
        <w:rPr>
          <w:sz w:val="28"/>
          <w:szCs w:val="28"/>
        </w:rPr>
        <w:t xml:space="preserve">тся резервирование и (или) изъятие для государственных и муниципальных нужд. </w:t>
      </w:r>
    </w:p>
    <w:p w:rsidR="00D7382D" w:rsidRDefault="00D7382D" w:rsidP="004050E4">
      <w:pPr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2F7BBB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Участок № 1 </w:t>
      </w:r>
      <w:r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(</w:t>
      </w:r>
      <w:r w:rsidRPr="00921760">
        <w:rPr>
          <w:b/>
          <w:sz w:val="28"/>
          <w:szCs w:val="28"/>
        </w:rPr>
        <w:t>ЗУ</w:t>
      </w:r>
      <w:proofErr w:type="gramStart"/>
      <w:r w:rsidRPr="00921760">
        <w:rPr>
          <w:b/>
          <w:sz w:val="28"/>
          <w:szCs w:val="28"/>
        </w:rPr>
        <w:t>1</w:t>
      </w:r>
      <w:proofErr w:type="gramEnd"/>
      <w:r w:rsidR="00017F37">
        <w:rPr>
          <w:b/>
          <w:sz w:val="28"/>
          <w:szCs w:val="28"/>
        </w:rPr>
        <w:t>)</w:t>
      </w:r>
    </w:p>
    <w:p w:rsidR="00255E1D" w:rsidRPr="00255E1D" w:rsidRDefault="00255E1D" w:rsidP="00255E1D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color w:val="FF0000"/>
          <w:kern w:val="0"/>
          <w:sz w:val="28"/>
          <w:szCs w:val="28"/>
        </w:rPr>
      </w:pPr>
      <w:r w:rsidRPr="00255E1D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2572 кв. м, расположенный по </w:t>
      </w:r>
      <w:r>
        <w:rPr>
          <w:kern w:val="0"/>
          <w:sz w:val="28"/>
          <w:szCs w:val="28"/>
        </w:rPr>
        <w:t>б-</w:t>
      </w:r>
      <w:proofErr w:type="spellStart"/>
      <w:r w:rsidRPr="00255E1D">
        <w:rPr>
          <w:kern w:val="0"/>
          <w:sz w:val="28"/>
          <w:szCs w:val="28"/>
        </w:rPr>
        <w:t>р</w:t>
      </w:r>
      <w:r>
        <w:rPr>
          <w:kern w:val="0"/>
          <w:sz w:val="28"/>
          <w:szCs w:val="28"/>
        </w:rPr>
        <w:t>у</w:t>
      </w:r>
      <w:proofErr w:type="spellEnd"/>
      <w:r w:rsidRPr="00255E1D">
        <w:rPr>
          <w:kern w:val="0"/>
          <w:sz w:val="28"/>
          <w:szCs w:val="28"/>
        </w:rPr>
        <w:t xml:space="preserve"> Фестивальный</w:t>
      </w:r>
      <w:r>
        <w:rPr>
          <w:kern w:val="0"/>
          <w:sz w:val="28"/>
          <w:szCs w:val="28"/>
        </w:rPr>
        <w:t xml:space="preserve">, </w:t>
      </w:r>
      <w:r w:rsidRPr="00255E1D">
        <w:rPr>
          <w:kern w:val="0"/>
          <w:sz w:val="28"/>
          <w:szCs w:val="28"/>
        </w:rPr>
        <w:t>1а, для многоквартирного дома.</w:t>
      </w:r>
    </w:p>
    <w:p w:rsidR="00322C78" w:rsidRPr="00042830" w:rsidRDefault="00322C78" w:rsidP="004050E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42830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t xml:space="preserve">        </w:t>
      </w:r>
      <w:r w:rsidRPr="00042830">
        <w:rPr>
          <w:sz w:val="28"/>
          <w:szCs w:val="28"/>
        </w:rPr>
        <w:t>СП 30-101-98 «Методические указания по расчету нормативных размеров земельных участко</w:t>
      </w:r>
      <w:r>
        <w:rPr>
          <w:sz w:val="28"/>
          <w:szCs w:val="28"/>
        </w:rPr>
        <w:t xml:space="preserve">в в кондоминиумах» (далее – </w:t>
      </w:r>
      <w:r w:rsidRPr="00042830">
        <w:rPr>
          <w:sz w:val="28"/>
          <w:szCs w:val="28"/>
        </w:rPr>
        <w:t>СП 30-101-98</w:t>
      </w:r>
      <w:r>
        <w:rPr>
          <w:sz w:val="28"/>
          <w:szCs w:val="28"/>
        </w:rPr>
        <w:t xml:space="preserve">):                     </w:t>
      </w:r>
      <w:r w:rsidRPr="00042830">
        <w:rPr>
          <w:sz w:val="28"/>
          <w:szCs w:val="28"/>
          <w:lang w:val="en-US"/>
        </w:rPr>
        <w:t>S</w:t>
      </w:r>
      <w:proofErr w:type="spellStart"/>
      <w:r w:rsidRPr="00042830">
        <w:rPr>
          <w:sz w:val="28"/>
          <w:szCs w:val="28"/>
          <w:vertAlign w:val="subscript"/>
        </w:rPr>
        <w:t>норм.к</w:t>
      </w:r>
      <w:proofErr w:type="spellEnd"/>
      <w:r w:rsidRPr="00042830">
        <w:rPr>
          <w:sz w:val="28"/>
          <w:szCs w:val="28"/>
          <w:vertAlign w:val="subscript"/>
        </w:rPr>
        <w:t xml:space="preserve"> </w:t>
      </w:r>
      <w:r w:rsidRPr="00042830">
        <w:rPr>
          <w:sz w:val="28"/>
          <w:szCs w:val="28"/>
        </w:rPr>
        <w:t xml:space="preserve">= </w:t>
      </w:r>
      <w:r w:rsidR="00255E1D" w:rsidRPr="00255E1D">
        <w:rPr>
          <w:kern w:val="0"/>
          <w:sz w:val="28"/>
          <w:szCs w:val="28"/>
        </w:rPr>
        <w:t>3916</w:t>
      </w:r>
      <w:r w:rsidR="00255E1D">
        <w:rPr>
          <w:kern w:val="0"/>
          <w:sz w:val="28"/>
          <w:szCs w:val="28"/>
        </w:rPr>
        <w:t xml:space="preserve"> </w:t>
      </w:r>
      <w:r w:rsidRPr="00042830">
        <w:rPr>
          <w:sz w:val="28"/>
          <w:szCs w:val="28"/>
        </w:rPr>
        <w:t>кв.</w:t>
      </w:r>
      <w:r>
        <w:rPr>
          <w:sz w:val="28"/>
          <w:szCs w:val="28"/>
        </w:rPr>
        <w:t xml:space="preserve"> </w:t>
      </w:r>
      <w:r w:rsidRPr="00042830">
        <w:rPr>
          <w:sz w:val="28"/>
          <w:szCs w:val="28"/>
        </w:rPr>
        <w:t xml:space="preserve">м. </w:t>
      </w:r>
    </w:p>
    <w:p w:rsidR="00322C78" w:rsidRDefault="00322C78" w:rsidP="004050E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42830">
        <w:rPr>
          <w:sz w:val="28"/>
          <w:szCs w:val="28"/>
        </w:rPr>
        <w:t>Земельный участок ЗУ</w:t>
      </w:r>
      <w:proofErr w:type="gramStart"/>
      <w:r w:rsidRPr="00042830">
        <w:rPr>
          <w:sz w:val="28"/>
          <w:szCs w:val="28"/>
        </w:rPr>
        <w:t>1</w:t>
      </w:r>
      <w:proofErr w:type="gramEnd"/>
      <w:r w:rsidRPr="00042830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322C78" w:rsidRPr="00042830" w:rsidRDefault="000119A7" w:rsidP="004050E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255E1D">
        <w:rPr>
          <w:kern w:val="0"/>
          <w:sz w:val="28"/>
          <w:szCs w:val="28"/>
        </w:rPr>
        <w:t>Земельный участок расположен в зоне</w:t>
      </w:r>
      <w:proofErr w:type="gramStart"/>
      <w:r w:rsidRPr="00255E1D">
        <w:rPr>
          <w:kern w:val="0"/>
          <w:sz w:val="28"/>
          <w:szCs w:val="28"/>
        </w:rPr>
        <w:t xml:space="preserve"> Ж</w:t>
      </w:r>
      <w:proofErr w:type="gramEnd"/>
      <w:r w:rsidR="000355AD">
        <w:rPr>
          <w:kern w:val="0"/>
          <w:sz w:val="28"/>
          <w:szCs w:val="28"/>
        </w:rPr>
        <w:t> </w:t>
      </w:r>
      <w:r w:rsidRPr="00255E1D">
        <w:rPr>
          <w:kern w:val="0"/>
          <w:sz w:val="28"/>
          <w:szCs w:val="28"/>
        </w:rPr>
        <w:t>7</w:t>
      </w:r>
      <w:r>
        <w:rPr>
          <w:kern w:val="0"/>
          <w:sz w:val="28"/>
          <w:szCs w:val="28"/>
        </w:rPr>
        <w:t xml:space="preserve">. </w:t>
      </w:r>
      <w:r w:rsidR="00322C78" w:rsidRPr="00042830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Pr="000119A7">
        <w:rPr>
          <w:sz w:val="28"/>
          <w:szCs w:val="28"/>
          <w:shd w:val="clear" w:color="auto" w:fill="FFFFFF"/>
        </w:rPr>
        <w:t xml:space="preserve">Классификатором видов разрешенного использования </w:t>
      </w:r>
      <w:r w:rsidRPr="000119A7">
        <w:rPr>
          <w:sz w:val="28"/>
          <w:szCs w:val="28"/>
          <w:shd w:val="clear" w:color="auto" w:fill="FFFFFF"/>
        </w:rPr>
        <w:lastRenderedPageBreak/>
        <w:t>земельных участков</w:t>
      </w:r>
      <w:r>
        <w:rPr>
          <w:sz w:val="28"/>
          <w:szCs w:val="28"/>
        </w:rPr>
        <w:t xml:space="preserve"> </w:t>
      </w:r>
      <w:r w:rsidR="00322C78">
        <w:rPr>
          <w:sz w:val="28"/>
          <w:szCs w:val="28"/>
        </w:rPr>
        <w:t xml:space="preserve">как </w:t>
      </w:r>
      <w:r w:rsidR="00322C78" w:rsidRPr="00042830">
        <w:rPr>
          <w:sz w:val="28"/>
          <w:szCs w:val="28"/>
        </w:rPr>
        <w:t>«</w:t>
      </w:r>
      <w:r>
        <w:rPr>
          <w:rFonts w:eastAsiaTheme="minorHAnsi"/>
          <w:color w:val="000000"/>
          <w:kern w:val="0"/>
          <w:sz w:val="28"/>
          <w:szCs w:val="28"/>
          <w:lang w:eastAsia="en-US"/>
        </w:rPr>
        <w:t>м</w:t>
      </w:r>
      <w:r w:rsidRPr="00255E1D">
        <w:rPr>
          <w:rFonts w:eastAsiaTheme="minorHAnsi"/>
          <w:color w:val="000000"/>
          <w:kern w:val="0"/>
          <w:sz w:val="28"/>
          <w:szCs w:val="28"/>
          <w:lang w:eastAsia="en-US"/>
        </w:rPr>
        <w:t>ногоэтажная жилая</w:t>
      </w:r>
      <w:r>
        <w:rPr>
          <w:rFonts w:eastAsiaTheme="minorHAnsi"/>
          <w:color w:val="000000"/>
          <w:kern w:val="0"/>
          <w:sz w:val="28"/>
          <w:szCs w:val="28"/>
          <w:lang w:eastAsia="en-US"/>
        </w:rPr>
        <w:t xml:space="preserve"> застройка (высотная застройка)</w:t>
      </w:r>
      <w:r w:rsidR="00322C78" w:rsidRPr="00042830">
        <w:rPr>
          <w:sz w:val="28"/>
          <w:szCs w:val="28"/>
        </w:rPr>
        <w:t xml:space="preserve">». </w:t>
      </w:r>
    </w:p>
    <w:p w:rsidR="00322C78" w:rsidRPr="00042830" w:rsidRDefault="00322C78" w:rsidP="004050E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42830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322C78" w:rsidRPr="00322C78" w:rsidRDefault="00322C78" w:rsidP="004050E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42830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 квартала</w:t>
      </w:r>
      <w:r w:rsidR="00F25F5B">
        <w:rPr>
          <w:sz w:val="28"/>
          <w:szCs w:val="28"/>
        </w:rPr>
        <w:t xml:space="preserve">. 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представлена в таблице № </w:t>
      </w:r>
      <w:r w:rsidR="00DF648D">
        <w:rPr>
          <w:rFonts w:eastAsia="Calibri" w:cs="Calibri"/>
          <w:kern w:val="0"/>
          <w:sz w:val="28"/>
          <w:szCs w:val="28"/>
          <w:lang w:eastAsia="ar-SA"/>
        </w:rPr>
        <w:t>5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Default="00322C78" w:rsidP="00322C7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Таблица № </w:t>
      </w:r>
      <w:r w:rsidR="00DF648D">
        <w:rPr>
          <w:rFonts w:eastAsia="Calibri" w:cs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15792" w:rsidTr="00322C7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376D4" w:rsidRDefault="00322C78" w:rsidP="000119A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376D4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376D4" w:rsidRDefault="00322C78" w:rsidP="000119A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376D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15792" w:rsidTr="000119A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376D4" w:rsidRDefault="00322C78" w:rsidP="000119A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376D4" w:rsidRDefault="00322C78" w:rsidP="000119A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376D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376D4" w:rsidRDefault="00322C78" w:rsidP="000119A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376D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119A7" w:rsidRPr="00B15792" w:rsidTr="000119A7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AF2E92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240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512973.39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1294137.78</w:t>
            </w:r>
          </w:p>
        </w:tc>
      </w:tr>
      <w:tr w:rsidR="000119A7" w:rsidRPr="00B15792" w:rsidTr="000119A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AF2E92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240F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512978.48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1294134.86</w:t>
            </w:r>
          </w:p>
        </w:tc>
      </w:tr>
      <w:tr w:rsidR="000119A7" w:rsidRPr="00B15792" w:rsidTr="000119A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AF2E92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240F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512993.03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1294159.93</w:t>
            </w:r>
          </w:p>
        </w:tc>
      </w:tr>
      <w:tr w:rsidR="000119A7" w:rsidRPr="00B15792" w:rsidTr="000119A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AF2E92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240F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512962.23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1294179.24</w:t>
            </w:r>
          </w:p>
        </w:tc>
      </w:tr>
      <w:tr w:rsidR="000119A7" w:rsidRPr="00B15792" w:rsidTr="000119A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AF2E92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240F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512959.77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1294178.44</w:t>
            </w:r>
          </w:p>
        </w:tc>
      </w:tr>
      <w:tr w:rsidR="000119A7" w:rsidRPr="00B15792" w:rsidTr="000119A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AF2E92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240F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512900.64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1294159.17</w:t>
            </w:r>
          </w:p>
        </w:tc>
      </w:tr>
      <w:tr w:rsidR="000119A7" w:rsidRPr="00B15792" w:rsidTr="000119A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AF2E92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240F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512955.45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1294124.93</w:t>
            </w:r>
          </w:p>
        </w:tc>
      </w:tr>
      <w:tr w:rsidR="000119A7" w:rsidRPr="00B15792" w:rsidTr="000119A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AF2E92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240F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512956.33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1294126.47</w:t>
            </w:r>
          </w:p>
        </w:tc>
      </w:tr>
      <w:tr w:rsidR="000119A7" w:rsidRPr="00B15792" w:rsidTr="000119A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7240FD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512965.48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1294142.31</w:t>
            </w:r>
          </w:p>
        </w:tc>
      </w:tr>
      <w:tr w:rsidR="000119A7" w:rsidRPr="00B15792" w:rsidTr="000119A7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AF2E92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240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512973.39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19A7" w:rsidRPr="003B7900" w:rsidRDefault="000119A7" w:rsidP="000119A7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3B7900">
              <w:rPr>
                <w:color w:val="000000"/>
                <w:sz w:val="24"/>
                <w:szCs w:val="24"/>
              </w:rPr>
              <w:t>1294137.78</w:t>
            </w:r>
          </w:p>
        </w:tc>
      </w:tr>
    </w:tbl>
    <w:p w:rsidR="00255E1D" w:rsidRDefault="00255E1D" w:rsidP="000119A7">
      <w:pPr>
        <w:widowControl/>
        <w:spacing w:line="348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D43FD4" w:rsidP="00322C78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2 (ЗУ</w:t>
      </w:r>
      <w:proofErr w:type="gramStart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22C78" w:rsidRPr="00322C78" w:rsidRDefault="00322C78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0119A7">
        <w:rPr>
          <w:sz w:val="28"/>
          <w:szCs w:val="28"/>
        </w:rPr>
        <w:t>3429 кв. м, расположенный по б-</w:t>
      </w:r>
      <w:proofErr w:type="spellStart"/>
      <w:r w:rsidR="000119A7">
        <w:rPr>
          <w:sz w:val="28"/>
          <w:szCs w:val="28"/>
        </w:rPr>
        <w:t>ру</w:t>
      </w:r>
      <w:proofErr w:type="spellEnd"/>
      <w:r w:rsidRPr="00322C78">
        <w:rPr>
          <w:sz w:val="28"/>
          <w:szCs w:val="28"/>
        </w:rPr>
        <w:t xml:space="preserve"> </w:t>
      </w:r>
      <w:r w:rsidR="000119A7">
        <w:rPr>
          <w:sz w:val="28"/>
          <w:szCs w:val="28"/>
        </w:rPr>
        <w:t>Фестивальный, 19а</w:t>
      </w:r>
      <w:r w:rsidRPr="00322C78">
        <w:rPr>
          <w:sz w:val="28"/>
          <w:szCs w:val="28"/>
        </w:rPr>
        <w:t>, для многоквартирного дома.</w:t>
      </w:r>
    </w:p>
    <w:p w:rsidR="00322C78" w:rsidRPr="00322C78" w:rsidRDefault="00322C78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Нормативный размер земельного участка, определяемый согласно          СП 30-101-98: </w:t>
      </w:r>
      <w:r w:rsidRPr="00322C78">
        <w:rPr>
          <w:sz w:val="28"/>
          <w:szCs w:val="28"/>
          <w:lang w:val="en-US"/>
        </w:rPr>
        <w:t>S</w:t>
      </w:r>
      <w:proofErr w:type="spellStart"/>
      <w:r w:rsidRPr="00322C78">
        <w:rPr>
          <w:sz w:val="28"/>
          <w:szCs w:val="28"/>
          <w:vertAlign w:val="subscript"/>
        </w:rPr>
        <w:t>норм.к</w:t>
      </w:r>
      <w:proofErr w:type="spellEnd"/>
      <w:r w:rsidRPr="00322C78">
        <w:rPr>
          <w:sz w:val="28"/>
          <w:szCs w:val="28"/>
          <w:vertAlign w:val="subscript"/>
        </w:rPr>
        <w:t xml:space="preserve"> </w:t>
      </w:r>
      <w:r w:rsidRPr="00322C78">
        <w:rPr>
          <w:sz w:val="28"/>
          <w:szCs w:val="28"/>
        </w:rPr>
        <w:t xml:space="preserve">= </w:t>
      </w:r>
      <w:r w:rsidR="000119A7">
        <w:rPr>
          <w:sz w:val="28"/>
          <w:szCs w:val="28"/>
        </w:rPr>
        <w:t>3398</w:t>
      </w:r>
      <w:r w:rsidRPr="00322C78">
        <w:rPr>
          <w:sz w:val="28"/>
          <w:szCs w:val="28"/>
        </w:rPr>
        <w:t xml:space="preserve"> кв. м.</w:t>
      </w:r>
    </w:p>
    <w:p w:rsidR="00322C78" w:rsidRPr="00322C78" w:rsidRDefault="00DF648D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proofErr w:type="gramStart"/>
      <w:r w:rsidR="00322C78" w:rsidRPr="00322C78">
        <w:rPr>
          <w:sz w:val="28"/>
          <w:szCs w:val="28"/>
        </w:rPr>
        <w:t>2</w:t>
      </w:r>
      <w:proofErr w:type="gramEnd"/>
      <w:r w:rsidR="00322C78" w:rsidRPr="00322C78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0119A7" w:rsidRDefault="000119A7" w:rsidP="000119A7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255E1D">
        <w:rPr>
          <w:kern w:val="0"/>
          <w:sz w:val="28"/>
          <w:szCs w:val="28"/>
        </w:rPr>
        <w:t>Земельный участок расположен в зоне</w:t>
      </w:r>
      <w:proofErr w:type="gramStart"/>
      <w:r w:rsidRPr="00255E1D">
        <w:rPr>
          <w:kern w:val="0"/>
          <w:sz w:val="28"/>
          <w:szCs w:val="28"/>
        </w:rPr>
        <w:t xml:space="preserve"> Ж</w:t>
      </w:r>
      <w:proofErr w:type="gramEnd"/>
      <w:r w:rsidR="000355AD">
        <w:rPr>
          <w:kern w:val="0"/>
          <w:sz w:val="28"/>
          <w:szCs w:val="28"/>
        </w:rPr>
        <w:t> </w:t>
      </w:r>
      <w:r w:rsidRPr="00255E1D">
        <w:rPr>
          <w:kern w:val="0"/>
          <w:sz w:val="28"/>
          <w:szCs w:val="28"/>
        </w:rPr>
        <w:t>7</w:t>
      </w:r>
      <w:r>
        <w:rPr>
          <w:kern w:val="0"/>
          <w:sz w:val="28"/>
          <w:szCs w:val="28"/>
        </w:rPr>
        <w:t xml:space="preserve">. </w:t>
      </w:r>
      <w:r w:rsidRPr="00042830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Pr="000119A7">
        <w:rPr>
          <w:sz w:val="28"/>
          <w:szCs w:val="28"/>
          <w:shd w:val="clear" w:color="auto" w:fill="FFFFFF"/>
        </w:rPr>
        <w:t xml:space="preserve">Классификатором видов разрешенного использования </w:t>
      </w:r>
      <w:r w:rsidRPr="000119A7">
        <w:rPr>
          <w:sz w:val="28"/>
          <w:szCs w:val="28"/>
          <w:shd w:val="clear" w:color="auto" w:fill="FFFFFF"/>
        </w:rPr>
        <w:lastRenderedPageBreak/>
        <w:t>земельных участков</w:t>
      </w:r>
      <w:r>
        <w:rPr>
          <w:sz w:val="28"/>
          <w:szCs w:val="28"/>
        </w:rPr>
        <w:t xml:space="preserve"> как </w:t>
      </w:r>
      <w:r w:rsidRPr="00042830">
        <w:rPr>
          <w:sz w:val="28"/>
          <w:szCs w:val="28"/>
        </w:rPr>
        <w:t>«</w:t>
      </w:r>
      <w:r>
        <w:rPr>
          <w:rFonts w:eastAsiaTheme="minorHAnsi"/>
          <w:color w:val="000000"/>
          <w:kern w:val="0"/>
          <w:sz w:val="28"/>
          <w:szCs w:val="28"/>
          <w:lang w:eastAsia="en-US"/>
        </w:rPr>
        <w:t>м</w:t>
      </w:r>
      <w:r w:rsidRPr="00255E1D">
        <w:rPr>
          <w:rFonts w:eastAsiaTheme="minorHAnsi"/>
          <w:color w:val="000000"/>
          <w:kern w:val="0"/>
          <w:sz w:val="28"/>
          <w:szCs w:val="28"/>
          <w:lang w:eastAsia="en-US"/>
        </w:rPr>
        <w:t>ногоэтажная жилая</w:t>
      </w:r>
      <w:r>
        <w:rPr>
          <w:rFonts w:eastAsiaTheme="minorHAnsi"/>
          <w:color w:val="000000"/>
          <w:kern w:val="0"/>
          <w:sz w:val="28"/>
          <w:szCs w:val="28"/>
          <w:lang w:eastAsia="en-US"/>
        </w:rPr>
        <w:t xml:space="preserve"> застройка (высотная застройка)</w:t>
      </w:r>
      <w:r w:rsidRPr="00042830">
        <w:rPr>
          <w:sz w:val="28"/>
          <w:szCs w:val="28"/>
        </w:rPr>
        <w:t>».</w:t>
      </w:r>
    </w:p>
    <w:p w:rsidR="004050E4" w:rsidRPr="000119A7" w:rsidRDefault="000119A7" w:rsidP="000119A7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 и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</w:t>
      </w:r>
      <w:r>
        <w:rPr>
          <w:sz w:val="28"/>
          <w:szCs w:val="28"/>
        </w:rPr>
        <w:t xml:space="preserve">. 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представлена в таблице № </w:t>
      </w:r>
      <w:r>
        <w:rPr>
          <w:rFonts w:eastAsia="Calibri" w:cs="Calibri"/>
          <w:kern w:val="0"/>
          <w:sz w:val="28"/>
          <w:szCs w:val="28"/>
          <w:lang w:eastAsia="ar-SA"/>
        </w:rPr>
        <w:t>6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DF648D" w:rsidP="00322C7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F25F5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F25F5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F25F5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F25F5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F25F5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F25F5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F25F5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25F5B" w:rsidRPr="00322C78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322C78" w:rsidRDefault="00F25F5B" w:rsidP="00F25F5B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512799.36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1294282.12</w:t>
            </w:r>
          </w:p>
        </w:tc>
      </w:tr>
      <w:tr w:rsidR="00F25F5B" w:rsidRPr="00322C78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322C78" w:rsidRDefault="00F25F5B" w:rsidP="00F25F5B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512777.34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1294295.71</w:t>
            </w:r>
          </w:p>
        </w:tc>
      </w:tr>
      <w:tr w:rsidR="00F25F5B" w:rsidRPr="00322C78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322C78" w:rsidRDefault="00F25F5B" w:rsidP="00F25F5B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512760.40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1294306.83</w:t>
            </w:r>
          </w:p>
        </w:tc>
      </w:tr>
      <w:tr w:rsidR="00F25F5B" w:rsidRPr="00322C78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322C78" w:rsidRDefault="00F25F5B" w:rsidP="00F25F5B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512743.07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1294318.48</w:t>
            </w:r>
          </w:p>
        </w:tc>
      </w:tr>
      <w:tr w:rsidR="00F25F5B" w:rsidRPr="00322C78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322C78" w:rsidRDefault="00F25F5B" w:rsidP="00F25F5B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512684.55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1294297.88</w:t>
            </w:r>
          </w:p>
        </w:tc>
      </w:tr>
      <w:tr w:rsidR="00F25F5B" w:rsidRPr="00322C78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322C78" w:rsidRDefault="00F25F5B" w:rsidP="00F25F5B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512684.35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1294293.68</w:t>
            </w:r>
          </w:p>
        </w:tc>
      </w:tr>
      <w:tr w:rsidR="00F25F5B" w:rsidRPr="00322C78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Default="00F25F5B" w:rsidP="00F25F5B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512736.50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1294261.27</w:t>
            </w:r>
          </w:p>
        </w:tc>
      </w:tr>
      <w:tr w:rsidR="00F25F5B" w:rsidRPr="00322C78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322C78" w:rsidRDefault="00F25F5B" w:rsidP="00F25F5B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512799.36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1294282.12</w:t>
            </w:r>
          </w:p>
        </w:tc>
      </w:tr>
    </w:tbl>
    <w:p w:rsidR="00322C78" w:rsidRPr="00322C78" w:rsidRDefault="00322C78" w:rsidP="00322C78">
      <w:pPr>
        <w:widowControl/>
        <w:spacing w:line="348" w:lineRule="auto"/>
        <w:ind w:firstLine="0"/>
        <w:rPr>
          <w:sz w:val="28"/>
          <w:szCs w:val="28"/>
        </w:rPr>
      </w:pPr>
    </w:p>
    <w:p w:rsidR="00322C78" w:rsidRPr="000B2B63" w:rsidRDefault="00D43FD4" w:rsidP="00322C78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0B2B63">
        <w:rPr>
          <w:rFonts w:eastAsia="Lucida Sans Unicode"/>
          <w:b/>
          <w:spacing w:val="-5"/>
          <w:sz w:val="28"/>
          <w:szCs w:val="28"/>
          <w:lang w:bidi="ru-RU"/>
        </w:rPr>
        <w:t>Участок № 3 (ЗУ</w:t>
      </w:r>
      <w:r w:rsidR="00322C78" w:rsidRPr="000B2B63">
        <w:rPr>
          <w:rFonts w:eastAsia="Lucida Sans Unicode"/>
          <w:b/>
          <w:spacing w:val="-5"/>
          <w:sz w:val="28"/>
          <w:szCs w:val="28"/>
          <w:lang w:bidi="ru-RU"/>
        </w:rPr>
        <w:t>3)</w:t>
      </w:r>
    </w:p>
    <w:p w:rsidR="00322C78" w:rsidRPr="000B2B63" w:rsidRDefault="00322C78" w:rsidP="00322C7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0B2B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F25F5B">
        <w:rPr>
          <w:sz w:val="28"/>
          <w:szCs w:val="28"/>
        </w:rPr>
        <w:t>4092</w:t>
      </w:r>
      <w:r w:rsidRPr="000B2B63">
        <w:rPr>
          <w:sz w:val="28"/>
          <w:szCs w:val="28"/>
        </w:rPr>
        <w:t xml:space="preserve"> кв. м, расположе</w:t>
      </w:r>
      <w:r w:rsidR="00D43FD4" w:rsidRPr="000B2B63">
        <w:rPr>
          <w:sz w:val="28"/>
          <w:szCs w:val="28"/>
        </w:rPr>
        <w:t xml:space="preserve">нный по </w:t>
      </w:r>
      <w:r w:rsidR="00F25F5B">
        <w:rPr>
          <w:sz w:val="28"/>
          <w:szCs w:val="28"/>
        </w:rPr>
        <w:t>б-</w:t>
      </w:r>
      <w:proofErr w:type="spellStart"/>
      <w:r w:rsidR="00F25F5B">
        <w:rPr>
          <w:sz w:val="28"/>
          <w:szCs w:val="28"/>
        </w:rPr>
        <w:t>ру</w:t>
      </w:r>
      <w:proofErr w:type="spellEnd"/>
      <w:r w:rsidR="00F25F5B" w:rsidRPr="00322C78">
        <w:rPr>
          <w:sz w:val="28"/>
          <w:szCs w:val="28"/>
        </w:rPr>
        <w:t xml:space="preserve"> </w:t>
      </w:r>
      <w:r w:rsidR="00F25F5B">
        <w:rPr>
          <w:sz w:val="28"/>
          <w:szCs w:val="28"/>
        </w:rPr>
        <w:t>Фестивальный, 23а</w:t>
      </w:r>
      <w:r w:rsidR="00F25F5B" w:rsidRPr="00322C78">
        <w:rPr>
          <w:sz w:val="28"/>
          <w:szCs w:val="28"/>
        </w:rPr>
        <w:t xml:space="preserve">, </w:t>
      </w:r>
      <w:r w:rsidRPr="000B2B63">
        <w:rPr>
          <w:sz w:val="28"/>
          <w:szCs w:val="28"/>
        </w:rPr>
        <w:t>для многоквартирного дома.</w:t>
      </w:r>
    </w:p>
    <w:p w:rsidR="00322C78" w:rsidRPr="00322C78" w:rsidRDefault="00322C78" w:rsidP="00322C7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Нормативный размер земельного участка, определяемый согласно          СП 30-101-98: </w:t>
      </w:r>
      <w:r w:rsidRPr="00322C78">
        <w:rPr>
          <w:sz w:val="28"/>
          <w:szCs w:val="28"/>
          <w:lang w:val="en-US"/>
        </w:rPr>
        <w:t>S</w:t>
      </w:r>
      <w:proofErr w:type="spellStart"/>
      <w:r w:rsidRPr="00322C78">
        <w:rPr>
          <w:sz w:val="28"/>
          <w:szCs w:val="28"/>
          <w:vertAlign w:val="subscript"/>
        </w:rPr>
        <w:t>норм.к</w:t>
      </w:r>
      <w:proofErr w:type="spellEnd"/>
      <w:r w:rsidRPr="00322C78">
        <w:rPr>
          <w:sz w:val="28"/>
          <w:szCs w:val="28"/>
          <w:vertAlign w:val="subscript"/>
        </w:rPr>
        <w:t xml:space="preserve"> </w:t>
      </w:r>
      <w:r w:rsidRPr="00322C78">
        <w:rPr>
          <w:sz w:val="28"/>
          <w:szCs w:val="28"/>
        </w:rPr>
        <w:t xml:space="preserve">= </w:t>
      </w:r>
      <w:r w:rsidR="00F25F5B">
        <w:rPr>
          <w:sz w:val="28"/>
          <w:szCs w:val="28"/>
        </w:rPr>
        <w:t>3436</w:t>
      </w:r>
      <w:r w:rsidRPr="00322C78">
        <w:rPr>
          <w:sz w:val="28"/>
          <w:szCs w:val="28"/>
        </w:rPr>
        <w:t xml:space="preserve"> кв. м.</w:t>
      </w:r>
    </w:p>
    <w:p w:rsidR="00322C78" w:rsidRPr="00322C78" w:rsidRDefault="00DF648D" w:rsidP="00322C78">
      <w:pPr>
        <w:widowControl/>
        <w:tabs>
          <w:tab w:val="left" w:pos="426"/>
        </w:tabs>
        <w:spacing w:line="372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322C78" w:rsidRPr="00322C78">
        <w:rPr>
          <w:sz w:val="28"/>
          <w:szCs w:val="28"/>
        </w:rPr>
        <w:t>3 образуется из земель, государственная собственность на которые не разграничена</w:t>
      </w:r>
      <w:r w:rsidR="00F25F5B">
        <w:rPr>
          <w:sz w:val="28"/>
          <w:szCs w:val="28"/>
        </w:rPr>
        <w:t xml:space="preserve">, </w:t>
      </w:r>
      <w:r w:rsidR="00F25F5B" w:rsidRPr="0089165E">
        <w:rPr>
          <w:sz w:val="28"/>
          <w:szCs w:val="28"/>
        </w:rPr>
        <w:t>ка</w:t>
      </w:r>
      <w:r w:rsidR="00F25F5B">
        <w:rPr>
          <w:sz w:val="28"/>
          <w:szCs w:val="28"/>
        </w:rPr>
        <w:t>к территория общего пользования</w:t>
      </w:r>
      <w:r w:rsidR="00322C78" w:rsidRPr="00322C78">
        <w:rPr>
          <w:sz w:val="28"/>
          <w:szCs w:val="28"/>
        </w:rPr>
        <w:t xml:space="preserve">. </w:t>
      </w:r>
    </w:p>
    <w:p w:rsidR="00322C78" w:rsidRPr="00322C78" w:rsidRDefault="00F25F5B" w:rsidP="00322C78">
      <w:pPr>
        <w:widowControl/>
        <w:tabs>
          <w:tab w:val="left" w:pos="426"/>
        </w:tabs>
        <w:spacing w:line="372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Земельный участок расположен в зоне Ж</w:t>
      </w:r>
      <w:r w:rsidR="000355AD">
        <w:rPr>
          <w:sz w:val="28"/>
          <w:szCs w:val="28"/>
        </w:rPr>
        <w:t> </w:t>
      </w:r>
      <w:bookmarkStart w:id="0" w:name="_GoBack"/>
      <w:bookmarkEnd w:id="0"/>
      <w:r>
        <w:rPr>
          <w:sz w:val="28"/>
          <w:szCs w:val="28"/>
        </w:rPr>
        <w:t xml:space="preserve">7. </w:t>
      </w:r>
      <w:r w:rsidR="00322C78" w:rsidRPr="00322C78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</w:t>
      </w:r>
      <w:r>
        <w:rPr>
          <w:sz w:val="28"/>
          <w:szCs w:val="28"/>
        </w:rPr>
        <w:t xml:space="preserve">соответствии с </w:t>
      </w:r>
      <w:r w:rsidRPr="000119A7">
        <w:rPr>
          <w:sz w:val="28"/>
          <w:szCs w:val="28"/>
          <w:shd w:val="clear" w:color="auto" w:fill="FFFFFF"/>
        </w:rPr>
        <w:t xml:space="preserve">Классификатором видов разрешенного использования </w:t>
      </w:r>
      <w:r w:rsidRPr="000119A7">
        <w:rPr>
          <w:sz w:val="28"/>
          <w:szCs w:val="28"/>
          <w:shd w:val="clear" w:color="auto" w:fill="FFFFFF"/>
        </w:rPr>
        <w:lastRenderedPageBreak/>
        <w:t>земельных участков</w:t>
      </w:r>
      <w:r>
        <w:rPr>
          <w:sz w:val="28"/>
          <w:szCs w:val="28"/>
        </w:rPr>
        <w:t xml:space="preserve"> как </w:t>
      </w:r>
      <w:r w:rsidRPr="00042830">
        <w:rPr>
          <w:sz w:val="28"/>
          <w:szCs w:val="28"/>
        </w:rPr>
        <w:t>«</w:t>
      </w:r>
      <w:r>
        <w:rPr>
          <w:rFonts w:eastAsiaTheme="minorHAnsi"/>
          <w:color w:val="000000"/>
          <w:kern w:val="0"/>
          <w:sz w:val="28"/>
          <w:szCs w:val="28"/>
          <w:lang w:eastAsia="en-US"/>
        </w:rPr>
        <w:t>м</w:t>
      </w:r>
      <w:r w:rsidRPr="00255E1D">
        <w:rPr>
          <w:rFonts w:eastAsiaTheme="minorHAnsi"/>
          <w:color w:val="000000"/>
          <w:kern w:val="0"/>
          <w:sz w:val="28"/>
          <w:szCs w:val="28"/>
          <w:lang w:eastAsia="en-US"/>
        </w:rPr>
        <w:t>ногоэтажная жилая</w:t>
      </w:r>
      <w:r>
        <w:rPr>
          <w:rFonts w:eastAsiaTheme="minorHAnsi"/>
          <w:color w:val="000000"/>
          <w:kern w:val="0"/>
          <w:sz w:val="28"/>
          <w:szCs w:val="28"/>
          <w:lang w:eastAsia="en-US"/>
        </w:rPr>
        <w:t xml:space="preserve"> застройка (высотная застройка)</w:t>
      </w:r>
      <w:r w:rsidRPr="00042830">
        <w:rPr>
          <w:sz w:val="28"/>
          <w:szCs w:val="28"/>
        </w:rPr>
        <w:t>».</w:t>
      </w:r>
    </w:p>
    <w:p w:rsidR="00F25F5B" w:rsidRDefault="00F25F5B" w:rsidP="00F25F5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 и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</w:t>
      </w:r>
      <w:r w:rsidRPr="00716CA8">
        <w:rPr>
          <w:sz w:val="28"/>
          <w:szCs w:val="28"/>
        </w:rPr>
        <w:t>.</w:t>
      </w:r>
    </w:p>
    <w:p w:rsidR="00F25F5B" w:rsidRDefault="00F25F5B" w:rsidP="00F25F5B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 xml:space="preserve">Площадь образуемого земельного участка </w:t>
      </w:r>
      <w:r>
        <w:rPr>
          <w:sz w:val="28"/>
          <w:szCs w:val="28"/>
        </w:rPr>
        <w:t>больше</w:t>
      </w:r>
      <w:r w:rsidRPr="00B64206">
        <w:rPr>
          <w:sz w:val="28"/>
          <w:szCs w:val="28"/>
        </w:rPr>
        <w:t xml:space="preserve"> нормативной площади в силу сложивш</w:t>
      </w:r>
      <w:r>
        <w:rPr>
          <w:sz w:val="28"/>
          <w:szCs w:val="28"/>
        </w:rPr>
        <w:t xml:space="preserve">ихся планировочных особенностей </w:t>
      </w:r>
      <w:r w:rsidRPr="00042830">
        <w:rPr>
          <w:sz w:val="28"/>
          <w:szCs w:val="28"/>
        </w:rPr>
        <w:t>квартала</w:t>
      </w:r>
      <w:r>
        <w:rPr>
          <w:sz w:val="28"/>
          <w:szCs w:val="28"/>
        </w:rPr>
        <w:t xml:space="preserve">. 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представлена в таблице № </w:t>
      </w:r>
      <w:r>
        <w:rPr>
          <w:rFonts w:eastAsia="Calibri" w:cs="Calibri"/>
          <w:kern w:val="0"/>
          <w:sz w:val="28"/>
          <w:szCs w:val="28"/>
          <w:lang w:eastAsia="ar-SA"/>
        </w:rPr>
        <w:t>7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DF648D" w:rsidP="00322C7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050E4" w:rsidTr="00F25F5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F25F5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F25F5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050E4" w:rsidTr="00F25F5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F25F5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F25F5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F25F5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25F5B" w:rsidRPr="004050E4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512743.07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1294318.48</w:t>
            </w:r>
          </w:p>
        </w:tc>
      </w:tr>
      <w:tr w:rsidR="00F25F5B" w:rsidRPr="004050E4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512663.06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1294369.69</w:t>
            </w:r>
          </w:p>
        </w:tc>
      </w:tr>
      <w:tr w:rsidR="00F25F5B" w:rsidRPr="004050E4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512660.75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1294370.53</w:t>
            </w:r>
          </w:p>
        </w:tc>
      </w:tr>
      <w:tr w:rsidR="00F25F5B" w:rsidRPr="004050E4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512659.09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1294370.55</w:t>
            </w:r>
          </w:p>
        </w:tc>
      </w:tr>
      <w:tr w:rsidR="00F25F5B" w:rsidRPr="004050E4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512657.10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1294369.72</w:t>
            </w:r>
          </w:p>
        </w:tc>
      </w:tr>
      <w:tr w:rsidR="00F25F5B" w:rsidRPr="004050E4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512647.05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1294350.01</w:t>
            </w:r>
          </w:p>
        </w:tc>
      </w:tr>
      <w:tr w:rsidR="00F25F5B" w:rsidRPr="004050E4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512633.91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1294324.97</w:t>
            </w:r>
          </w:p>
        </w:tc>
      </w:tr>
      <w:tr w:rsidR="00F25F5B" w:rsidRPr="004050E4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512684.35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1294293.68</w:t>
            </w:r>
          </w:p>
        </w:tc>
      </w:tr>
      <w:tr w:rsidR="00F25F5B" w:rsidRPr="004050E4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512684.55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1294297.88</w:t>
            </w:r>
          </w:p>
        </w:tc>
      </w:tr>
      <w:tr w:rsidR="00F25F5B" w:rsidRPr="004050E4" w:rsidTr="00F25F5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512743.07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F5B" w:rsidRPr="00ED2377" w:rsidRDefault="00F25F5B" w:rsidP="00F25F5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1294318.48</w:t>
            </w:r>
          </w:p>
        </w:tc>
      </w:tr>
    </w:tbl>
    <w:p w:rsidR="00322C78" w:rsidRPr="00322C78" w:rsidRDefault="00322C78" w:rsidP="00322C7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  <w:highlight w:val="yellow"/>
        </w:rPr>
      </w:pPr>
    </w:p>
    <w:p w:rsidR="00322C78" w:rsidRPr="00322C78" w:rsidRDefault="00DF648D" w:rsidP="00322C78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4 (ЗУ</w:t>
      </w:r>
      <w:proofErr w:type="gramStart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4</w:t>
      </w:r>
      <w:proofErr w:type="gramEnd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22C78" w:rsidRDefault="00322C78" w:rsidP="00322C7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B8408A">
        <w:rPr>
          <w:sz w:val="28"/>
          <w:szCs w:val="28"/>
        </w:rPr>
        <w:t>301</w:t>
      </w:r>
      <w:r w:rsidRPr="00322C78">
        <w:rPr>
          <w:sz w:val="28"/>
          <w:szCs w:val="28"/>
        </w:rPr>
        <w:t xml:space="preserve"> кв. м, расположенный по </w:t>
      </w:r>
      <w:r w:rsidR="00B8408A">
        <w:rPr>
          <w:sz w:val="28"/>
          <w:szCs w:val="28"/>
        </w:rPr>
        <w:t>б-</w:t>
      </w:r>
      <w:proofErr w:type="spellStart"/>
      <w:r w:rsidR="00B8408A">
        <w:rPr>
          <w:sz w:val="28"/>
          <w:szCs w:val="28"/>
        </w:rPr>
        <w:t>ру</w:t>
      </w:r>
      <w:proofErr w:type="spellEnd"/>
      <w:r w:rsidR="00B8408A" w:rsidRPr="00322C78">
        <w:rPr>
          <w:sz w:val="28"/>
          <w:szCs w:val="28"/>
        </w:rPr>
        <w:t xml:space="preserve"> </w:t>
      </w:r>
      <w:r w:rsidR="00B8408A">
        <w:rPr>
          <w:sz w:val="28"/>
          <w:szCs w:val="28"/>
        </w:rPr>
        <w:t>Фестивальный, 1т.</w:t>
      </w:r>
    </w:p>
    <w:p w:rsidR="00B8408A" w:rsidRDefault="00B8408A" w:rsidP="00B8408A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proofErr w:type="gramStart"/>
      <w:r>
        <w:rPr>
          <w:sz w:val="28"/>
          <w:szCs w:val="28"/>
        </w:rPr>
        <w:t>4</w:t>
      </w:r>
      <w:proofErr w:type="gramEnd"/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путем перераспределения земельного участка с кадастровым номером 36:34:0505026:467 с землями, государственная собственность на которые не разграничена. Перераспределение обусловлено тем, что </w:t>
      </w:r>
      <w:r w:rsidR="00563AAF">
        <w:rPr>
          <w:sz w:val="28"/>
          <w:szCs w:val="28"/>
        </w:rPr>
        <w:t>центральная тепловая подстанция</w:t>
      </w:r>
      <w:r>
        <w:rPr>
          <w:sz w:val="28"/>
          <w:szCs w:val="28"/>
        </w:rPr>
        <w:t xml:space="preserve"> выходи</w:t>
      </w:r>
      <w:r w:rsidR="00D27D3C">
        <w:rPr>
          <w:sz w:val="28"/>
          <w:szCs w:val="28"/>
        </w:rPr>
        <w:t>т за границы выделенного для ее</w:t>
      </w:r>
      <w:r>
        <w:rPr>
          <w:sz w:val="28"/>
          <w:szCs w:val="28"/>
        </w:rPr>
        <w:t xml:space="preserve"> размещения земельного участка.</w:t>
      </w:r>
    </w:p>
    <w:p w:rsidR="00B8408A" w:rsidRDefault="00B8408A" w:rsidP="00B8408A">
      <w:pPr>
        <w:widowControl/>
        <w:tabs>
          <w:tab w:val="left" w:pos="426"/>
        </w:tabs>
        <w:spacing w:line="372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Земельный участок расположен в зоне</w:t>
      </w:r>
      <w:proofErr w:type="gramStart"/>
      <w:r>
        <w:rPr>
          <w:sz w:val="28"/>
          <w:szCs w:val="28"/>
        </w:rPr>
        <w:t xml:space="preserve"> Ж</w:t>
      </w:r>
      <w:proofErr w:type="gramEnd"/>
      <w:r w:rsidR="005833D7">
        <w:rPr>
          <w:sz w:val="28"/>
          <w:szCs w:val="28"/>
        </w:rPr>
        <w:t> </w:t>
      </w:r>
      <w:r>
        <w:rPr>
          <w:sz w:val="28"/>
          <w:szCs w:val="28"/>
        </w:rPr>
        <w:t xml:space="preserve">7. </w:t>
      </w:r>
      <w:r w:rsidR="00322C78" w:rsidRPr="00322C78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Pr="000119A7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>
        <w:rPr>
          <w:sz w:val="28"/>
          <w:szCs w:val="28"/>
        </w:rPr>
        <w:t xml:space="preserve"> как </w:t>
      </w:r>
      <w:r w:rsidRPr="00042830">
        <w:rPr>
          <w:sz w:val="28"/>
          <w:szCs w:val="28"/>
        </w:rPr>
        <w:t>«</w:t>
      </w:r>
      <w:r>
        <w:rPr>
          <w:rFonts w:eastAsiaTheme="minorHAnsi"/>
          <w:color w:val="000000"/>
          <w:kern w:val="0"/>
          <w:sz w:val="28"/>
          <w:szCs w:val="28"/>
          <w:lang w:eastAsia="en-US"/>
        </w:rPr>
        <w:t>коммунальное обслуживание</w:t>
      </w:r>
      <w:r w:rsidRPr="00042830">
        <w:rPr>
          <w:sz w:val="28"/>
          <w:szCs w:val="28"/>
        </w:rPr>
        <w:t>».</w:t>
      </w:r>
    </w:p>
    <w:p w:rsidR="00B8408A" w:rsidRDefault="00B8408A" w:rsidP="00B8408A">
      <w:pPr>
        <w:widowControl/>
        <w:tabs>
          <w:tab w:val="left" w:pos="426"/>
        </w:tabs>
        <w:spacing w:line="372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Предельный</w:t>
      </w:r>
      <w:r w:rsidRPr="00E9448C">
        <w:rPr>
          <w:sz w:val="28"/>
          <w:szCs w:val="28"/>
        </w:rPr>
        <w:t xml:space="preserve"> </w:t>
      </w:r>
      <w:r>
        <w:rPr>
          <w:sz w:val="28"/>
          <w:szCs w:val="28"/>
        </w:rPr>
        <w:t>максимальный размер земельного участка, в том числе его</w:t>
      </w:r>
      <w:r w:rsidRPr="00E9448C">
        <w:rPr>
          <w:sz w:val="28"/>
          <w:szCs w:val="28"/>
        </w:rPr>
        <w:t xml:space="preserve"> площадь</w:t>
      </w:r>
      <w:r w:rsidR="00D27D3C">
        <w:rPr>
          <w:sz w:val="28"/>
          <w:szCs w:val="28"/>
        </w:rPr>
        <w:t>,</w:t>
      </w:r>
      <w:r>
        <w:rPr>
          <w:sz w:val="28"/>
          <w:szCs w:val="28"/>
        </w:rPr>
        <w:t xml:space="preserve"> составляет 5000 кв. м.</w:t>
      </w:r>
    </w:p>
    <w:p w:rsidR="00322C78" w:rsidRPr="00DF648D" w:rsidRDefault="00B8408A" w:rsidP="00563AAF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 xml:space="preserve">), границ территориальных зон и требований, установленных 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 xml:space="preserve">нормативами градостроительного проектирования. 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DF648D">
        <w:rPr>
          <w:rFonts w:eastAsia="Calibri" w:cs="Calibri"/>
          <w:kern w:val="0"/>
          <w:sz w:val="28"/>
          <w:szCs w:val="28"/>
          <w:lang w:eastAsia="ar-SA"/>
        </w:rPr>
        <w:t>динат представлена в таблице № 8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DF648D" w:rsidP="00322C7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5349C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5349C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5349C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5349C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5349C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5349C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5349C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349CD" w:rsidRPr="00322C78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5726A">
              <w:rPr>
                <w:color w:val="000000"/>
                <w:sz w:val="24"/>
                <w:szCs w:val="24"/>
              </w:rPr>
              <w:t>512968.33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1294117.38</w:t>
            </w:r>
          </w:p>
        </w:tc>
      </w:tr>
      <w:tr w:rsidR="005349CD" w:rsidRPr="00322C78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512978.43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1294134.77</w:t>
            </w:r>
          </w:p>
        </w:tc>
      </w:tr>
      <w:tr w:rsidR="005349CD" w:rsidRPr="00322C78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512973.39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1294137.78</w:t>
            </w:r>
          </w:p>
        </w:tc>
      </w:tr>
      <w:tr w:rsidR="005349CD" w:rsidRPr="00322C78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512965.48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1294142.31</w:t>
            </w:r>
          </w:p>
        </w:tc>
      </w:tr>
      <w:tr w:rsidR="005349CD" w:rsidRPr="00322C78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5726A">
              <w:rPr>
                <w:color w:val="000000"/>
                <w:sz w:val="24"/>
                <w:szCs w:val="24"/>
              </w:rPr>
              <w:t>512956.33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1294126.47</w:t>
            </w:r>
          </w:p>
        </w:tc>
      </w:tr>
      <w:tr w:rsidR="005349CD" w:rsidRPr="00322C78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512955.45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1294124.93</w:t>
            </w:r>
          </w:p>
        </w:tc>
      </w:tr>
      <w:tr w:rsidR="005349CD" w:rsidRPr="00322C78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512968.33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85726A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726A">
              <w:rPr>
                <w:color w:val="000000"/>
                <w:sz w:val="24"/>
                <w:szCs w:val="24"/>
              </w:rPr>
              <w:t>1294117.38</w:t>
            </w:r>
          </w:p>
        </w:tc>
      </w:tr>
    </w:tbl>
    <w:p w:rsidR="00322C78" w:rsidRPr="00322C78" w:rsidRDefault="00322C78" w:rsidP="00322C7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</w:p>
    <w:p w:rsidR="00322C78" w:rsidRPr="00322C78" w:rsidRDefault="00DF648D" w:rsidP="00322C78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5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5)</w:t>
      </w:r>
    </w:p>
    <w:p w:rsidR="00322C78" w:rsidRPr="00322C78" w:rsidRDefault="00322C78" w:rsidP="00322C7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5349CD" w:rsidRPr="009B08AF">
        <w:rPr>
          <w:sz w:val="28"/>
          <w:szCs w:val="28"/>
        </w:rPr>
        <w:t>18</w:t>
      </w:r>
      <w:r w:rsidR="005349CD" w:rsidRPr="00DE778E">
        <w:rPr>
          <w:sz w:val="28"/>
          <w:szCs w:val="28"/>
        </w:rPr>
        <w:t>05</w:t>
      </w:r>
      <w:r w:rsidRPr="00322C78">
        <w:rPr>
          <w:sz w:val="28"/>
          <w:szCs w:val="28"/>
        </w:rPr>
        <w:t xml:space="preserve"> кв. м, расположенный по </w:t>
      </w:r>
      <w:r w:rsidR="005349CD">
        <w:rPr>
          <w:sz w:val="28"/>
          <w:szCs w:val="28"/>
        </w:rPr>
        <w:t>ул. Путиловская, 22а.</w:t>
      </w:r>
    </w:p>
    <w:p w:rsidR="00322C78" w:rsidRPr="00322C78" w:rsidRDefault="00DF648D" w:rsidP="00322C78">
      <w:pPr>
        <w:widowControl/>
        <w:tabs>
          <w:tab w:val="left" w:pos="426"/>
        </w:tabs>
        <w:spacing w:line="348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322C78" w:rsidRPr="00322C78">
        <w:rPr>
          <w:sz w:val="28"/>
          <w:szCs w:val="28"/>
        </w:rPr>
        <w:t xml:space="preserve">5 образуется из земель, государственная собственность на которые не разграничена. </w:t>
      </w:r>
    </w:p>
    <w:p w:rsidR="005349CD" w:rsidRDefault="005349CD" w:rsidP="005349CD">
      <w:pPr>
        <w:widowControl/>
        <w:tabs>
          <w:tab w:val="left" w:pos="426"/>
        </w:tabs>
        <w:spacing w:line="372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Земельный участок расположен в зоне</w:t>
      </w:r>
      <w:proofErr w:type="gramStart"/>
      <w:r>
        <w:rPr>
          <w:sz w:val="28"/>
          <w:szCs w:val="28"/>
        </w:rPr>
        <w:t xml:space="preserve"> Ж</w:t>
      </w:r>
      <w:proofErr w:type="gramEnd"/>
      <w:r w:rsidR="005E2DC5">
        <w:rPr>
          <w:sz w:val="28"/>
          <w:szCs w:val="28"/>
        </w:rPr>
        <w:t> </w:t>
      </w:r>
      <w:r>
        <w:rPr>
          <w:sz w:val="28"/>
          <w:szCs w:val="28"/>
        </w:rPr>
        <w:t xml:space="preserve">1. </w:t>
      </w:r>
      <w:r w:rsidR="00322C78" w:rsidRPr="00322C78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Pr="000119A7">
        <w:rPr>
          <w:sz w:val="28"/>
          <w:szCs w:val="28"/>
          <w:shd w:val="clear" w:color="auto" w:fill="FFFFFF"/>
        </w:rPr>
        <w:t>Классификатором видов разрешенного использования земельных участков</w:t>
      </w:r>
      <w:r>
        <w:rPr>
          <w:sz w:val="28"/>
          <w:szCs w:val="28"/>
        </w:rPr>
        <w:t xml:space="preserve"> как </w:t>
      </w:r>
      <w:r w:rsidRPr="00042830">
        <w:rPr>
          <w:sz w:val="28"/>
          <w:szCs w:val="28"/>
        </w:rPr>
        <w:t>«</w:t>
      </w:r>
      <w:r>
        <w:rPr>
          <w:rFonts w:eastAsiaTheme="minorHAnsi"/>
          <w:color w:val="000000"/>
          <w:kern w:val="0"/>
          <w:sz w:val="28"/>
          <w:szCs w:val="28"/>
          <w:lang w:eastAsia="en-US"/>
        </w:rPr>
        <w:t>благоустройство территории</w:t>
      </w:r>
      <w:r w:rsidRPr="00042830">
        <w:rPr>
          <w:sz w:val="28"/>
          <w:szCs w:val="28"/>
        </w:rPr>
        <w:t>».</w:t>
      </w:r>
    </w:p>
    <w:p w:rsidR="00322C78" w:rsidRPr="005349CD" w:rsidRDefault="005349CD" w:rsidP="005349CD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 xml:space="preserve">), границ территориальных зон и требований, установленных 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 xml:space="preserve">нормативами градостроительного проектирования. 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DF648D">
        <w:rPr>
          <w:rFonts w:eastAsia="Calibri" w:cs="Calibri"/>
          <w:kern w:val="0"/>
          <w:sz w:val="28"/>
          <w:szCs w:val="28"/>
          <w:lang w:eastAsia="ar-SA"/>
        </w:rPr>
        <w:t>динат представлена в таблице № 9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DF648D" w:rsidP="00322C7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5349CD" w:rsidTr="005349C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349CD" w:rsidRDefault="00322C78" w:rsidP="005349C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349CD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349CD" w:rsidRDefault="00322C78" w:rsidP="005349C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349CD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5349CD" w:rsidTr="005349C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349CD" w:rsidRDefault="00322C78" w:rsidP="005349C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349CD" w:rsidRDefault="00322C78" w:rsidP="005349C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349CD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349CD" w:rsidRDefault="00322C78" w:rsidP="005349C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349CD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512607.99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1294341.05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512633.91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1294324.97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512647.05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1294350.01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512657.10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1294369.72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512659.09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1294370.55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512660.75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1294370.53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512663.06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1294369.69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512612.89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1294401.59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512611.41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1294401.64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512610.24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1294401.38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512598.25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1294347.24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512607.99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1294341.05</w:t>
            </w:r>
          </w:p>
        </w:tc>
      </w:tr>
      <w:tr w:rsidR="00322C78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349CD" w:rsidRDefault="00322C78" w:rsidP="005349CD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349CD" w:rsidRDefault="00322C78" w:rsidP="005349CD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349CD" w:rsidRDefault="00322C78" w:rsidP="005349CD">
            <w:pPr>
              <w:tabs>
                <w:tab w:val="left" w:pos="28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512637.45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1294347.59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512641.48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1294367.19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512643.60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1294377.38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512627.85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1294380.73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512628.06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1294381.72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512617.01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1294384.07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512614.44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1294372.74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512610.42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1294353.15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512637.45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1294347.59</w:t>
            </w:r>
          </w:p>
        </w:tc>
      </w:tr>
      <w:tr w:rsidR="005349CD" w:rsidRPr="005349CD" w:rsidTr="005349CD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512637.45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49CD" w:rsidRPr="005349CD" w:rsidRDefault="005349CD" w:rsidP="005349CD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5349CD">
              <w:rPr>
                <w:color w:val="000000"/>
                <w:sz w:val="24"/>
                <w:szCs w:val="24"/>
              </w:rPr>
              <w:t>1294347.59</w:t>
            </w:r>
          </w:p>
        </w:tc>
      </w:tr>
    </w:tbl>
    <w:p w:rsidR="00322C78" w:rsidRPr="00322C78" w:rsidRDefault="00322C78" w:rsidP="00322C78">
      <w:pPr>
        <w:widowControl/>
        <w:tabs>
          <w:tab w:val="left" w:pos="426"/>
        </w:tabs>
        <w:spacing w:line="348" w:lineRule="auto"/>
        <w:ind w:firstLine="709"/>
        <w:rPr>
          <w:bCs/>
          <w:sz w:val="28"/>
          <w:szCs w:val="28"/>
        </w:rPr>
      </w:pPr>
    </w:p>
    <w:p w:rsidR="00322C78" w:rsidRPr="00322C78" w:rsidRDefault="007B0D19" w:rsidP="00322C78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6 (ЗУ</w:t>
      </w:r>
      <w:proofErr w:type="gramStart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6</w:t>
      </w:r>
      <w:proofErr w:type="gramEnd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22C78" w:rsidRPr="00322C78" w:rsidRDefault="00322C78" w:rsidP="00322C7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5349CD">
        <w:rPr>
          <w:sz w:val="28"/>
          <w:szCs w:val="28"/>
        </w:rPr>
        <w:t>492</w:t>
      </w:r>
      <w:r w:rsidRPr="00322C78">
        <w:rPr>
          <w:sz w:val="28"/>
          <w:szCs w:val="28"/>
        </w:rPr>
        <w:t xml:space="preserve"> кв. м, расположенный по </w:t>
      </w:r>
      <w:r w:rsidR="005349CD">
        <w:rPr>
          <w:sz w:val="28"/>
          <w:szCs w:val="28"/>
        </w:rPr>
        <w:t>б-</w:t>
      </w:r>
      <w:proofErr w:type="spellStart"/>
      <w:r w:rsidR="005349CD">
        <w:rPr>
          <w:sz w:val="28"/>
          <w:szCs w:val="28"/>
        </w:rPr>
        <w:t>ру</w:t>
      </w:r>
      <w:proofErr w:type="spellEnd"/>
      <w:r w:rsidR="005349CD">
        <w:rPr>
          <w:sz w:val="28"/>
          <w:szCs w:val="28"/>
        </w:rPr>
        <w:t xml:space="preserve"> Фестивальный, рядом с домом 25а.</w:t>
      </w:r>
    </w:p>
    <w:p w:rsidR="00322C78" w:rsidRPr="00322C78" w:rsidRDefault="00322C78" w:rsidP="00322C78">
      <w:pPr>
        <w:widowControl/>
        <w:tabs>
          <w:tab w:val="left" w:pos="426"/>
        </w:tabs>
        <w:spacing w:line="348" w:lineRule="auto"/>
        <w:ind w:firstLine="567"/>
        <w:rPr>
          <w:sz w:val="28"/>
          <w:szCs w:val="28"/>
        </w:rPr>
      </w:pPr>
      <w:r w:rsidRPr="00322C78">
        <w:rPr>
          <w:sz w:val="28"/>
          <w:szCs w:val="28"/>
        </w:rPr>
        <w:t>З</w:t>
      </w:r>
      <w:r w:rsidR="007B0D19">
        <w:rPr>
          <w:sz w:val="28"/>
          <w:szCs w:val="28"/>
        </w:rPr>
        <w:t>емельный участок ЗУ</w:t>
      </w:r>
      <w:proofErr w:type="gramStart"/>
      <w:r w:rsidRPr="00322C78">
        <w:rPr>
          <w:sz w:val="28"/>
          <w:szCs w:val="28"/>
        </w:rPr>
        <w:t>6</w:t>
      </w:r>
      <w:proofErr w:type="gramEnd"/>
      <w:r w:rsidRPr="00322C78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322C78" w:rsidRPr="00322C78" w:rsidRDefault="00EA3155" w:rsidP="000665B2">
      <w:pPr>
        <w:widowControl/>
        <w:tabs>
          <w:tab w:val="left" w:pos="426"/>
        </w:tabs>
        <w:spacing w:line="348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Земельный участок расположен в зоне</w:t>
      </w:r>
      <w:proofErr w:type="gramStart"/>
      <w:r>
        <w:rPr>
          <w:sz w:val="28"/>
          <w:szCs w:val="28"/>
        </w:rPr>
        <w:t xml:space="preserve"> Ж</w:t>
      </w:r>
      <w:proofErr w:type="gramEnd"/>
      <w:r w:rsidR="000D6DF5">
        <w:rPr>
          <w:sz w:val="28"/>
          <w:szCs w:val="28"/>
        </w:rPr>
        <w:t> </w:t>
      </w:r>
      <w:r>
        <w:rPr>
          <w:sz w:val="28"/>
          <w:szCs w:val="28"/>
        </w:rPr>
        <w:t xml:space="preserve">7. </w:t>
      </w:r>
      <w:r w:rsidR="00322C78" w:rsidRPr="00322C78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Pr="000119A7">
        <w:rPr>
          <w:sz w:val="28"/>
          <w:szCs w:val="28"/>
          <w:shd w:val="clear" w:color="auto" w:fill="FFFFFF"/>
        </w:rPr>
        <w:t>Классификатором видов разрешенного использования</w:t>
      </w:r>
      <w:r w:rsidR="00D27D3C">
        <w:rPr>
          <w:sz w:val="28"/>
          <w:szCs w:val="28"/>
          <w:shd w:val="clear" w:color="auto" w:fill="FFFFFF"/>
        </w:rPr>
        <w:t xml:space="preserve"> земельных участков</w:t>
      </w:r>
      <w:r w:rsidRPr="000119A7">
        <w:rPr>
          <w:sz w:val="28"/>
          <w:szCs w:val="28"/>
          <w:shd w:val="clear" w:color="auto" w:fill="FFFFFF"/>
        </w:rPr>
        <w:t xml:space="preserve"> </w:t>
      </w:r>
      <w:r w:rsidR="00322C78" w:rsidRPr="00322C78">
        <w:rPr>
          <w:sz w:val="28"/>
          <w:szCs w:val="28"/>
        </w:rPr>
        <w:t>как «</w:t>
      </w:r>
      <w:r>
        <w:rPr>
          <w:color w:val="000000"/>
          <w:sz w:val="28"/>
          <w:szCs w:val="28"/>
        </w:rPr>
        <w:t>улично-дорожная сеть</w:t>
      </w:r>
      <w:r w:rsidR="00322C78" w:rsidRPr="00322C78">
        <w:rPr>
          <w:sz w:val="28"/>
          <w:szCs w:val="28"/>
        </w:rPr>
        <w:t>».</w:t>
      </w:r>
    </w:p>
    <w:p w:rsidR="00322C78" w:rsidRPr="007B0D19" w:rsidRDefault="00EA3155" w:rsidP="000665B2">
      <w:pPr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 xml:space="preserve">), границ территориальных зон и требований, установленных 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>нормативами гра</w:t>
      </w:r>
      <w:r>
        <w:rPr>
          <w:sz w:val="28"/>
          <w:szCs w:val="28"/>
        </w:rPr>
        <w:t xml:space="preserve">достроительного проектирования. 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координат предс</w:t>
      </w:r>
      <w:r w:rsidR="007B0D19">
        <w:rPr>
          <w:rFonts w:eastAsia="Calibri" w:cs="Calibri"/>
          <w:kern w:val="0"/>
          <w:sz w:val="28"/>
          <w:szCs w:val="28"/>
          <w:lang w:eastAsia="ar-SA"/>
        </w:rPr>
        <w:t>тавлена в таблице № 10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7B0D19" w:rsidP="00322C7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10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EA3155" w:rsidTr="00EA315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A3155" w:rsidRDefault="00322C78" w:rsidP="00EA315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A3155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A3155" w:rsidRDefault="00322C78" w:rsidP="00EA315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A315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EA3155" w:rsidTr="00EA315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A3155" w:rsidRDefault="00322C78" w:rsidP="00EA315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A3155" w:rsidRDefault="00322C78" w:rsidP="00EA315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A315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EA3155" w:rsidRDefault="00322C78" w:rsidP="00EA315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A315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513067.35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1294055.36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513068.00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1294056.43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513074.14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1294066.18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513083.88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1294081.65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513084.01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1294081.57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513087.94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1294088.02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513093.54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1294096.91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513084.94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1294102.30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513084.21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1294101.13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513064.85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1294070.07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3155">
              <w:rPr>
                <w:color w:val="000000"/>
                <w:sz w:val="24"/>
                <w:szCs w:val="24"/>
              </w:rPr>
              <w:t>513058.9</w:t>
            </w:r>
            <w:r w:rsidRPr="00EA3155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3155">
              <w:rPr>
                <w:color w:val="000000"/>
                <w:sz w:val="24"/>
                <w:szCs w:val="24"/>
              </w:rPr>
              <w:t>1294060.</w:t>
            </w:r>
            <w:r w:rsidRPr="00EA3155">
              <w:rPr>
                <w:color w:val="000000"/>
                <w:sz w:val="24"/>
                <w:szCs w:val="24"/>
                <w:lang w:val="en-US"/>
              </w:rPr>
              <w:t>47</w:t>
            </w:r>
          </w:p>
        </w:tc>
      </w:tr>
      <w:tr w:rsidR="00EA3155" w:rsidRPr="00EA3155" w:rsidTr="00EA3155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513067.35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5" w:rsidRPr="00EA3155" w:rsidRDefault="00EA3155" w:rsidP="00EA3155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A3155">
              <w:rPr>
                <w:color w:val="000000"/>
                <w:sz w:val="24"/>
                <w:szCs w:val="24"/>
              </w:rPr>
              <w:t>1294055.36</w:t>
            </w:r>
          </w:p>
        </w:tc>
      </w:tr>
    </w:tbl>
    <w:p w:rsidR="00322C78" w:rsidRPr="00322C78" w:rsidRDefault="00322C78" w:rsidP="00322C78">
      <w:pPr>
        <w:widowControl/>
        <w:tabs>
          <w:tab w:val="left" w:pos="426"/>
        </w:tabs>
        <w:spacing w:line="348" w:lineRule="auto"/>
        <w:ind w:firstLine="0"/>
        <w:rPr>
          <w:sz w:val="28"/>
          <w:szCs w:val="28"/>
        </w:rPr>
      </w:pPr>
    </w:p>
    <w:p w:rsidR="00322C78" w:rsidRPr="00322C78" w:rsidRDefault="007B0D19" w:rsidP="00322C78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7 (ЗУ</w:t>
      </w:r>
      <w:proofErr w:type="gramStart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7</w:t>
      </w:r>
      <w:proofErr w:type="gramEnd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22C78" w:rsidRPr="00322C78" w:rsidRDefault="00322C78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EA3155">
        <w:rPr>
          <w:sz w:val="28"/>
          <w:szCs w:val="28"/>
        </w:rPr>
        <w:t>619</w:t>
      </w:r>
      <w:r w:rsidRPr="00322C78">
        <w:rPr>
          <w:sz w:val="28"/>
          <w:szCs w:val="28"/>
        </w:rPr>
        <w:t xml:space="preserve"> кв. м, расположенный по </w:t>
      </w:r>
      <w:r w:rsidR="00EA3155">
        <w:rPr>
          <w:sz w:val="28"/>
          <w:szCs w:val="28"/>
        </w:rPr>
        <w:t>б-</w:t>
      </w:r>
      <w:proofErr w:type="spellStart"/>
      <w:r w:rsidR="00EA3155">
        <w:rPr>
          <w:sz w:val="28"/>
          <w:szCs w:val="28"/>
        </w:rPr>
        <w:t>ру</w:t>
      </w:r>
      <w:proofErr w:type="spellEnd"/>
      <w:r w:rsidR="00EA3155">
        <w:rPr>
          <w:sz w:val="28"/>
          <w:szCs w:val="28"/>
        </w:rPr>
        <w:t xml:space="preserve"> Фестивальный, 44/2.</w:t>
      </w:r>
    </w:p>
    <w:p w:rsidR="00322C78" w:rsidRPr="00322C78" w:rsidRDefault="007B0D19" w:rsidP="00322C78">
      <w:pPr>
        <w:widowControl/>
        <w:tabs>
          <w:tab w:val="left" w:pos="426"/>
        </w:tabs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proofErr w:type="gramStart"/>
      <w:r w:rsidR="00322C78" w:rsidRPr="00322C78">
        <w:rPr>
          <w:sz w:val="28"/>
          <w:szCs w:val="28"/>
        </w:rPr>
        <w:t>7</w:t>
      </w:r>
      <w:proofErr w:type="gramEnd"/>
      <w:r w:rsidR="00322C78" w:rsidRPr="00322C78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322C78" w:rsidRDefault="00322C78" w:rsidP="00322C78">
      <w:pPr>
        <w:widowControl/>
        <w:tabs>
          <w:tab w:val="left" w:pos="426"/>
        </w:tabs>
        <w:spacing w:line="360" w:lineRule="auto"/>
        <w:ind w:firstLine="567"/>
        <w:rPr>
          <w:sz w:val="28"/>
          <w:szCs w:val="28"/>
        </w:rPr>
      </w:pPr>
      <w:r w:rsidRPr="00322C78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="00EA3155" w:rsidRPr="000119A7">
        <w:rPr>
          <w:sz w:val="28"/>
          <w:szCs w:val="28"/>
          <w:shd w:val="clear" w:color="auto" w:fill="FFFFFF"/>
        </w:rPr>
        <w:t xml:space="preserve">Классификатором видов разрешенного использования </w:t>
      </w:r>
      <w:r w:rsidR="00D27D3C">
        <w:rPr>
          <w:sz w:val="28"/>
          <w:szCs w:val="28"/>
          <w:shd w:val="clear" w:color="auto" w:fill="FFFFFF"/>
        </w:rPr>
        <w:t>земельных участков</w:t>
      </w:r>
      <w:r w:rsidR="00D27D3C" w:rsidRPr="000119A7">
        <w:rPr>
          <w:sz w:val="28"/>
          <w:szCs w:val="28"/>
          <w:shd w:val="clear" w:color="auto" w:fill="FFFFFF"/>
        </w:rPr>
        <w:t xml:space="preserve"> </w:t>
      </w:r>
      <w:r w:rsidRPr="00322C78">
        <w:rPr>
          <w:sz w:val="28"/>
          <w:szCs w:val="28"/>
        </w:rPr>
        <w:t>как «</w:t>
      </w:r>
      <w:r w:rsidR="00EA3155">
        <w:rPr>
          <w:color w:val="000000"/>
          <w:sz w:val="28"/>
          <w:szCs w:val="28"/>
        </w:rPr>
        <w:t>для индивидуального жилищного строительства</w:t>
      </w:r>
      <w:r w:rsidRPr="00322C78">
        <w:rPr>
          <w:sz w:val="28"/>
          <w:szCs w:val="28"/>
        </w:rPr>
        <w:t>».</w:t>
      </w:r>
    </w:p>
    <w:p w:rsidR="00EA3155" w:rsidRPr="00322C78" w:rsidRDefault="00EA3155" w:rsidP="00EA3155">
      <w:pPr>
        <w:widowControl/>
        <w:tabs>
          <w:tab w:val="left" w:pos="426"/>
        </w:tabs>
        <w:spacing w:line="372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Предельный</w:t>
      </w:r>
      <w:r w:rsidRPr="00E9448C">
        <w:rPr>
          <w:sz w:val="28"/>
          <w:szCs w:val="28"/>
        </w:rPr>
        <w:t xml:space="preserve"> </w:t>
      </w:r>
      <w:r>
        <w:rPr>
          <w:sz w:val="28"/>
          <w:szCs w:val="28"/>
        </w:rPr>
        <w:t>максимальный размер земельного участка, в том числе его</w:t>
      </w:r>
      <w:r w:rsidRPr="00E9448C">
        <w:rPr>
          <w:sz w:val="28"/>
          <w:szCs w:val="28"/>
        </w:rPr>
        <w:t xml:space="preserve"> площадь</w:t>
      </w:r>
      <w:r w:rsidR="00D27D3C">
        <w:rPr>
          <w:sz w:val="28"/>
          <w:szCs w:val="28"/>
        </w:rPr>
        <w:t>,</w:t>
      </w:r>
      <w:r>
        <w:rPr>
          <w:sz w:val="28"/>
          <w:szCs w:val="28"/>
        </w:rPr>
        <w:t xml:space="preserve"> составляет 800 кв. м, </w:t>
      </w:r>
      <w:r w:rsidR="00173110">
        <w:rPr>
          <w:sz w:val="28"/>
          <w:szCs w:val="28"/>
        </w:rPr>
        <w:t xml:space="preserve">предельный </w:t>
      </w:r>
      <w:r w:rsidRPr="00322C78">
        <w:rPr>
          <w:sz w:val="28"/>
          <w:szCs w:val="28"/>
        </w:rPr>
        <w:t>минимальный размер земельного участка, в том чи</w:t>
      </w:r>
      <w:r w:rsidR="00173110">
        <w:rPr>
          <w:sz w:val="28"/>
          <w:szCs w:val="28"/>
        </w:rPr>
        <w:t>сле площадь</w:t>
      </w:r>
      <w:r w:rsidR="00D27D3C">
        <w:rPr>
          <w:sz w:val="28"/>
          <w:szCs w:val="28"/>
        </w:rPr>
        <w:t>,</w:t>
      </w:r>
      <w:r>
        <w:rPr>
          <w:sz w:val="28"/>
          <w:szCs w:val="28"/>
        </w:rPr>
        <w:t xml:space="preserve"> – 3</w:t>
      </w:r>
      <w:r w:rsidRPr="00322C78">
        <w:rPr>
          <w:sz w:val="28"/>
          <w:szCs w:val="28"/>
        </w:rPr>
        <w:t>00 кв. м.</w:t>
      </w:r>
    </w:p>
    <w:p w:rsidR="00322C78" w:rsidRPr="00173110" w:rsidRDefault="00173110" w:rsidP="00173110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 и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</w:t>
      </w:r>
      <w:r w:rsidRPr="00716CA8">
        <w:rPr>
          <w:sz w:val="28"/>
          <w:szCs w:val="28"/>
        </w:rPr>
        <w:t xml:space="preserve">. 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7B0D19">
        <w:rPr>
          <w:rFonts w:eastAsia="Calibri" w:cs="Calibri"/>
          <w:kern w:val="0"/>
          <w:sz w:val="28"/>
          <w:szCs w:val="28"/>
          <w:lang w:eastAsia="ar-SA"/>
        </w:rPr>
        <w:t>динат представлена в таблице № 11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7B0D19" w:rsidP="00322C7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11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050E4" w:rsidTr="0017311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050E4" w:rsidTr="0017311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513140.03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1294047.93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513144.34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1294067.11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513118.38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1294081.87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513108.57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1294066.67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513120.28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1294059.25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513137.74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1294049.18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513140.03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1294047.93</w:t>
            </w:r>
          </w:p>
        </w:tc>
      </w:tr>
    </w:tbl>
    <w:p w:rsidR="00322C78" w:rsidRPr="00322C78" w:rsidRDefault="00322C78" w:rsidP="00322C78">
      <w:pPr>
        <w:widowControl/>
        <w:tabs>
          <w:tab w:val="left" w:pos="426"/>
        </w:tabs>
        <w:spacing w:line="360" w:lineRule="auto"/>
        <w:ind w:firstLine="0"/>
        <w:rPr>
          <w:bCs/>
          <w:sz w:val="28"/>
          <w:szCs w:val="28"/>
        </w:rPr>
      </w:pPr>
    </w:p>
    <w:p w:rsidR="00322C78" w:rsidRPr="00322C78" w:rsidRDefault="007B0D19" w:rsidP="00322C78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8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8)</w:t>
      </w:r>
    </w:p>
    <w:p w:rsidR="00322C78" w:rsidRPr="00322C78" w:rsidRDefault="00322C78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>Проектом межевания предлагается образовать</w:t>
      </w:r>
      <w:r w:rsidR="00173110">
        <w:rPr>
          <w:sz w:val="28"/>
          <w:szCs w:val="28"/>
        </w:rPr>
        <w:t xml:space="preserve"> земельный участок площадью 649</w:t>
      </w:r>
      <w:r w:rsidRPr="00322C78">
        <w:rPr>
          <w:sz w:val="28"/>
          <w:szCs w:val="28"/>
        </w:rPr>
        <w:t xml:space="preserve"> кв. м, расположенный </w:t>
      </w:r>
      <w:r w:rsidR="00173110" w:rsidRPr="00322C78">
        <w:rPr>
          <w:sz w:val="28"/>
          <w:szCs w:val="28"/>
        </w:rPr>
        <w:t xml:space="preserve">по </w:t>
      </w:r>
      <w:r w:rsidR="00173110">
        <w:rPr>
          <w:sz w:val="28"/>
          <w:szCs w:val="28"/>
        </w:rPr>
        <w:t>б-</w:t>
      </w:r>
      <w:proofErr w:type="spellStart"/>
      <w:r w:rsidR="00173110">
        <w:rPr>
          <w:sz w:val="28"/>
          <w:szCs w:val="28"/>
        </w:rPr>
        <w:t>ру</w:t>
      </w:r>
      <w:proofErr w:type="spellEnd"/>
      <w:r w:rsidR="00173110">
        <w:rPr>
          <w:sz w:val="28"/>
          <w:szCs w:val="28"/>
        </w:rPr>
        <w:t xml:space="preserve"> Фестивальный, 39.</w:t>
      </w:r>
    </w:p>
    <w:p w:rsidR="00322C78" w:rsidRPr="00322C78" w:rsidRDefault="007B0D19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322C78" w:rsidRPr="00322C78">
        <w:rPr>
          <w:sz w:val="28"/>
          <w:szCs w:val="28"/>
        </w:rPr>
        <w:t xml:space="preserve">8 образуется из земель, государственная собственность на которые не разграничена. </w:t>
      </w:r>
    </w:p>
    <w:p w:rsidR="00322C78" w:rsidRDefault="00173110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расположен в зоне</w:t>
      </w:r>
      <w:proofErr w:type="gramStart"/>
      <w:r>
        <w:rPr>
          <w:sz w:val="28"/>
          <w:szCs w:val="28"/>
        </w:rPr>
        <w:t xml:space="preserve"> Ж</w:t>
      </w:r>
      <w:proofErr w:type="gramEnd"/>
      <w:r w:rsidR="009469E7">
        <w:rPr>
          <w:sz w:val="28"/>
          <w:szCs w:val="28"/>
        </w:rPr>
        <w:t> </w:t>
      </w:r>
      <w:r>
        <w:rPr>
          <w:sz w:val="28"/>
          <w:szCs w:val="28"/>
        </w:rPr>
        <w:t xml:space="preserve">1. </w:t>
      </w:r>
      <w:r w:rsidR="00322C78" w:rsidRPr="00322C78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Pr="000119A7">
        <w:rPr>
          <w:sz w:val="28"/>
          <w:szCs w:val="28"/>
          <w:shd w:val="clear" w:color="auto" w:fill="FFFFFF"/>
        </w:rPr>
        <w:t>Классификатором видов разрешенного использования</w:t>
      </w:r>
      <w:r w:rsidR="00D27D3C">
        <w:rPr>
          <w:sz w:val="28"/>
          <w:szCs w:val="28"/>
          <w:shd w:val="clear" w:color="auto" w:fill="FFFFFF"/>
        </w:rPr>
        <w:t xml:space="preserve"> земельных участков</w:t>
      </w:r>
      <w:r w:rsidRPr="000119A7">
        <w:rPr>
          <w:sz w:val="28"/>
          <w:szCs w:val="28"/>
          <w:shd w:val="clear" w:color="auto" w:fill="FFFFFF"/>
        </w:rPr>
        <w:t xml:space="preserve"> </w:t>
      </w:r>
      <w:r w:rsidRPr="00322C78">
        <w:rPr>
          <w:sz w:val="28"/>
          <w:szCs w:val="28"/>
        </w:rPr>
        <w:t>как «</w:t>
      </w:r>
      <w:r>
        <w:rPr>
          <w:color w:val="000000"/>
          <w:sz w:val="28"/>
          <w:szCs w:val="28"/>
        </w:rPr>
        <w:t>для индивидуального жилищного строительства</w:t>
      </w:r>
      <w:r w:rsidRPr="00322C78">
        <w:rPr>
          <w:sz w:val="28"/>
          <w:szCs w:val="28"/>
        </w:rPr>
        <w:t>».</w:t>
      </w:r>
    </w:p>
    <w:p w:rsidR="00173110" w:rsidRPr="00322C78" w:rsidRDefault="00173110" w:rsidP="00D27D3C">
      <w:pPr>
        <w:widowControl/>
        <w:tabs>
          <w:tab w:val="left" w:pos="426"/>
        </w:tabs>
        <w:spacing w:line="372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Предельный</w:t>
      </w:r>
      <w:r w:rsidRPr="00E9448C">
        <w:rPr>
          <w:sz w:val="28"/>
          <w:szCs w:val="28"/>
        </w:rPr>
        <w:t xml:space="preserve"> </w:t>
      </w:r>
      <w:r>
        <w:rPr>
          <w:sz w:val="28"/>
          <w:szCs w:val="28"/>
        </w:rPr>
        <w:t>максимальный размер земельного участка, в том числе его</w:t>
      </w:r>
      <w:r w:rsidRPr="00E9448C">
        <w:rPr>
          <w:sz w:val="28"/>
          <w:szCs w:val="28"/>
        </w:rPr>
        <w:t xml:space="preserve"> площадь</w:t>
      </w:r>
      <w:r w:rsidR="00D27D3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составляет 800 кв. м, предельный </w:t>
      </w:r>
      <w:r w:rsidRPr="00322C78">
        <w:rPr>
          <w:sz w:val="28"/>
          <w:szCs w:val="28"/>
        </w:rPr>
        <w:t>минимальный размер земельного участка, в том чи</w:t>
      </w:r>
      <w:r>
        <w:rPr>
          <w:sz w:val="28"/>
          <w:szCs w:val="28"/>
        </w:rPr>
        <w:t>сле площадь</w:t>
      </w:r>
      <w:r w:rsidR="00D27D3C">
        <w:rPr>
          <w:sz w:val="28"/>
          <w:szCs w:val="28"/>
        </w:rPr>
        <w:t>,</w:t>
      </w:r>
      <w:r>
        <w:rPr>
          <w:sz w:val="28"/>
          <w:szCs w:val="28"/>
        </w:rPr>
        <w:t xml:space="preserve"> – 3</w:t>
      </w:r>
      <w:r w:rsidRPr="00322C78">
        <w:rPr>
          <w:sz w:val="28"/>
          <w:szCs w:val="28"/>
        </w:rPr>
        <w:t>00 кв. м.</w:t>
      </w:r>
    </w:p>
    <w:p w:rsidR="00322C78" w:rsidRPr="00173110" w:rsidRDefault="00173110" w:rsidP="00173110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 и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</w:t>
      </w:r>
      <w:r w:rsidRPr="00716CA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представлена </w:t>
      </w:r>
      <w:r w:rsidR="007B0D19">
        <w:rPr>
          <w:rFonts w:eastAsia="Calibri" w:cs="Calibri"/>
          <w:kern w:val="0"/>
          <w:sz w:val="28"/>
          <w:szCs w:val="28"/>
          <w:lang w:eastAsia="ar-SA"/>
        </w:rPr>
        <w:t>в таблице № 12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7B0D19" w:rsidP="00322C7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050E4" w:rsidTr="0017311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050E4" w:rsidTr="0017311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513103.86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1294031.21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513109.99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1294041.07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513120.28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1294059.25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513108.57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1294066.67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513103.82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1294069.62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513093.73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1294053.74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513087.60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1294044.23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513086.73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1294042.85</w:t>
            </w:r>
          </w:p>
        </w:tc>
      </w:tr>
      <w:tr w:rsidR="00173110" w:rsidRPr="004050E4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513103.86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ED2377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ED2377">
              <w:rPr>
                <w:color w:val="000000"/>
                <w:sz w:val="24"/>
                <w:szCs w:val="24"/>
              </w:rPr>
              <w:t>1294031.21</w:t>
            </w:r>
          </w:p>
        </w:tc>
      </w:tr>
    </w:tbl>
    <w:p w:rsidR="00322C78" w:rsidRPr="00322C78" w:rsidRDefault="00322C78" w:rsidP="00322C78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</w:p>
    <w:p w:rsidR="00322C78" w:rsidRPr="00322C78" w:rsidRDefault="007B0D19" w:rsidP="00322C78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9 (ЗУ</w:t>
      </w:r>
      <w:proofErr w:type="gramStart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9</w:t>
      </w:r>
      <w:proofErr w:type="gramEnd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22C78" w:rsidRPr="00322C78" w:rsidRDefault="00322C78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173110">
        <w:rPr>
          <w:sz w:val="28"/>
          <w:szCs w:val="28"/>
        </w:rPr>
        <w:t xml:space="preserve">4779 </w:t>
      </w:r>
      <w:r w:rsidRPr="00322C78">
        <w:rPr>
          <w:sz w:val="28"/>
          <w:szCs w:val="28"/>
        </w:rPr>
        <w:t xml:space="preserve">кв. м, расположенный по </w:t>
      </w:r>
      <w:r w:rsidR="00173110">
        <w:rPr>
          <w:sz w:val="28"/>
          <w:szCs w:val="28"/>
        </w:rPr>
        <w:t>б-</w:t>
      </w:r>
      <w:proofErr w:type="spellStart"/>
      <w:r w:rsidR="00173110">
        <w:rPr>
          <w:sz w:val="28"/>
          <w:szCs w:val="28"/>
        </w:rPr>
        <w:t>ру</w:t>
      </w:r>
      <w:proofErr w:type="spellEnd"/>
      <w:r w:rsidR="00173110">
        <w:rPr>
          <w:sz w:val="28"/>
          <w:szCs w:val="28"/>
        </w:rPr>
        <w:t xml:space="preserve"> Фестивальный, 25а</w:t>
      </w:r>
      <w:r w:rsidRPr="00322C78">
        <w:rPr>
          <w:sz w:val="28"/>
          <w:szCs w:val="28"/>
        </w:rPr>
        <w:t>, для многоквартирного дома.</w:t>
      </w:r>
    </w:p>
    <w:p w:rsidR="00322C78" w:rsidRPr="00322C78" w:rsidRDefault="00322C78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Нормативный размер земельного участка, определяемый согласно          СП 30-101-98: </w:t>
      </w:r>
      <w:r w:rsidRPr="00322C78">
        <w:rPr>
          <w:sz w:val="28"/>
          <w:szCs w:val="28"/>
          <w:lang w:val="en-US"/>
        </w:rPr>
        <w:t>S</w:t>
      </w:r>
      <w:proofErr w:type="spellStart"/>
      <w:r w:rsidRPr="00322C78">
        <w:rPr>
          <w:sz w:val="28"/>
          <w:szCs w:val="28"/>
          <w:vertAlign w:val="subscript"/>
        </w:rPr>
        <w:t>норм.к</w:t>
      </w:r>
      <w:proofErr w:type="spellEnd"/>
      <w:r w:rsidRPr="00322C78">
        <w:rPr>
          <w:sz w:val="28"/>
          <w:szCs w:val="28"/>
          <w:vertAlign w:val="subscript"/>
        </w:rPr>
        <w:t xml:space="preserve"> </w:t>
      </w:r>
      <w:r w:rsidRPr="00322C78">
        <w:rPr>
          <w:sz w:val="28"/>
          <w:szCs w:val="28"/>
        </w:rPr>
        <w:t xml:space="preserve">= </w:t>
      </w:r>
      <w:r w:rsidR="00173110">
        <w:rPr>
          <w:sz w:val="28"/>
          <w:szCs w:val="28"/>
        </w:rPr>
        <w:t>7471</w:t>
      </w:r>
      <w:r w:rsidRPr="00322C78">
        <w:rPr>
          <w:sz w:val="28"/>
          <w:szCs w:val="28"/>
        </w:rPr>
        <w:t xml:space="preserve"> кв. м.</w:t>
      </w:r>
    </w:p>
    <w:p w:rsidR="00173110" w:rsidRDefault="00173110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proofErr w:type="gramStart"/>
      <w:r>
        <w:rPr>
          <w:sz w:val="28"/>
          <w:szCs w:val="28"/>
        </w:rPr>
        <w:t>9</w:t>
      </w:r>
      <w:proofErr w:type="gramEnd"/>
      <w:r>
        <w:rPr>
          <w:sz w:val="28"/>
          <w:szCs w:val="28"/>
        </w:rPr>
        <w:t xml:space="preserve"> </w:t>
      </w:r>
      <w:r w:rsidRPr="00B64206">
        <w:rPr>
          <w:sz w:val="28"/>
          <w:szCs w:val="28"/>
        </w:rPr>
        <w:t xml:space="preserve">образуется </w:t>
      </w:r>
      <w:r>
        <w:rPr>
          <w:sz w:val="28"/>
          <w:szCs w:val="28"/>
        </w:rPr>
        <w:t>путем перераспределения земельного участка с кадастровым номером 36:34:05050226:6 с землями, государственная собственность на которые не разграничена.</w:t>
      </w:r>
      <w:r w:rsidRPr="00B64206">
        <w:rPr>
          <w:sz w:val="28"/>
          <w:szCs w:val="28"/>
        </w:rPr>
        <w:t xml:space="preserve"> </w:t>
      </w:r>
    </w:p>
    <w:p w:rsidR="00322C78" w:rsidRPr="00322C78" w:rsidRDefault="00173110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>Земельный участок расположен в зоне</w:t>
      </w:r>
      <w:proofErr w:type="gramStart"/>
      <w:r w:rsidRPr="00B64206">
        <w:rPr>
          <w:sz w:val="28"/>
          <w:szCs w:val="28"/>
        </w:rPr>
        <w:t xml:space="preserve"> Ж</w:t>
      </w:r>
      <w:proofErr w:type="gramEnd"/>
      <w:r w:rsidR="001015AD">
        <w:rPr>
          <w:sz w:val="28"/>
          <w:szCs w:val="28"/>
        </w:rPr>
        <w:t> </w:t>
      </w:r>
      <w:r>
        <w:rPr>
          <w:sz w:val="28"/>
          <w:szCs w:val="28"/>
        </w:rPr>
        <w:t>7</w:t>
      </w:r>
      <w:r w:rsidRPr="00B64206">
        <w:rPr>
          <w:sz w:val="28"/>
          <w:szCs w:val="28"/>
        </w:rPr>
        <w:t xml:space="preserve">. </w:t>
      </w:r>
      <w:r w:rsidR="00322C78" w:rsidRPr="00322C78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Pr="000119A7">
        <w:rPr>
          <w:sz w:val="28"/>
          <w:szCs w:val="28"/>
          <w:shd w:val="clear" w:color="auto" w:fill="FFFFFF"/>
        </w:rPr>
        <w:t>Классификатором видов разрешенного использования</w:t>
      </w:r>
      <w:r w:rsidR="009808FC">
        <w:rPr>
          <w:sz w:val="28"/>
          <w:szCs w:val="28"/>
          <w:shd w:val="clear" w:color="auto" w:fill="FFFFFF"/>
        </w:rPr>
        <w:t xml:space="preserve"> земельных участков</w:t>
      </w:r>
      <w:r w:rsidR="009808FC" w:rsidRPr="000119A7">
        <w:rPr>
          <w:sz w:val="28"/>
          <w:szCs w:val="28"/>
          <w:shd w:val="clear" w:color="auto" w:fill="FFFFFF"/>
        </w:rPr>
        <w:t xml:space="preserve"> </w:t>
      </w:r>
      <w:r w:rsidRPr="00322C78">
        <w:rPr>
          <w:sz w:val="28"/>
          <w:szCs w:val="28"/>
        </w:rPr>
        <w:t>как «</w:t>
      </w:r>
      <w:r>
        <w:rPr>
          <w:color w:val="000000"/>
          <w:sz w:val="28"/>
          <w:szCs w:val="28"/>
        </w:rPr>
        <w:t>многоэтажная жилая застройка (высотная застройка)</w:t>
      </w:r>
      <w:r w:rsidRPr="00322C78">
        <w:rPr>
          <w:sz w:val="28"/>
          <w:szCs w:val="28"/>
        </w:rPr>
        <w:t>».</w:t>
      </w:r>
    </w:p>
    <w:p w:rsidR="00173110" w:rsidRPr="00B64206" w:rsidRDefault="00173110" w:rsidP="00173110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lastRenderedPageBreak/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322C78" w:rsidRPr="00173110" w:rsidRDefault="00173110" w:rsidP="00173110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</w:t>
      </w:r>
      <w:r>
        <w:rPr>
          <w:sz w:val="28"/>
          <w:szCs w:val="28"/>
        </w:rPr>
        <w:t xml:space="preserve"> квартала</w:t>
      </w:r>
      <w:r w:rsidRPr="00B642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7B0D19">
        <w:rPr>
          <w:rFonts w:eastAsia="Calibri" w:cs="Calibri"/>
          <w:kern w:val="0"/>
          <w:sz w:val="28"/>
          <w:szCs w:val="28"/>
          <w:lang w:eastAsia="ar-SA"/>
        </w:rPr>
        <w:t>инат представлена в таблице № 13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7B0D19" w:rsidP="00322C7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173110" w:rsidTr="0017311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73110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73110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73110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73110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173110" w:rsidTr="0017311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73110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73110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73110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73110" w:rsidRDefault="00322C78" w:rsidP="00173110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73110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513058.98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1294060.47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513064.85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1294070.07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513084.21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1294101.13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513084.94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1294102.30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513011.27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1294148.49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513010.03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1294146.55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513007.16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1294141.87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512996.71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1294139.44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512991.04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1294142.39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512978.49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1294121.75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512973.73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1294113.80</w:t>
            </w:r>
          </w:p>
        </w:tc>
      </w:tr>
      <w:tr w:rsidR="00173110" w:rsidRPr="00173110" w:rsidTr="0017311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513058.98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110" w:rsidRPr="00173110" w:rsidRDefault="00173110" w:rsidP="00173110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173110">
              <w:rPr>
                <w:color w:val="000000"/>
                <w:sz w:val="24"/>
                <w:szCs w:val="24"/>
              </w:rPr>
              <w:t>1294060.47</w:t>
            </w:r>
          </w:p>
        </w:tc>
      </w:tr>
    </w:tbl>
    <w:p w:rsidR="00B761CF" w:rsidRDefault="00B761CF" w:rsidP="00B761CF">
      <w:pPr>
        <w:widowControl/>
        <w:spacing w:line="36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7B0D19" w:rsidP="00322C78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10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10)</w:t>
      </w:r>
    </w:p>
    <w:p w:rsidR="00322C78" w:rsidRPr="00322C78" w:rsidRDefault="00322C78" w:rsidP="00A02F79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173110">
        <w:rPr>
          <w:sz w:val="28"/>
          <w:szCs w:val="28"/>
        </w:rPr>
        <w:t>189</w:t>
      </w:r>
      <w:r w:rsidRPr="00322C78">
        <w:rPr>
          <w:sz w:val="28"/>
          <w:szCs w:val="28"/>
        </w:rPr>
        <w:t xml:space="preserve"> кв. м, расположенный по </w:t>
      </w:r>
      <w:r w:rsidR="00E25512">
        <w:rPr>
          <w:sz w:val="28"/>
          <w:szCs w:val="28"/>
        </w:rPr>
        <w:t>б-</w:t>
      </w:r>
      <w:proofErr w:type="spellStart"/>
      <w:r w:rsidR="00E25512">
        <w:rPr>
          <w:sz w:val="28"/>
          <w:szCs w:val="28"/>
        </w:rPr>
        <w:t>ру</w:t>
      </w:r>
      <w:proofErr w:type="spellEnd"/>
      <w:r w:rsidR="00E25512">
        <w:rPr>
          <w:sz w:val="28"/>
          <w:szCs w:val="28"/>
        </w:rPr>
        <w:t xml:space="preserve"> Фестивальный, 25т</w:t>
      </w:r>
      <w:r w:rsidR="00E7159F">
        <w:rPr>
          <w:sz w:val="28"/>
          <w:szCs w:val="28"/>
        </w:rPr>
        <w:t>.</w:t>
      </w:r>
    </w:p>
    <w:p w:rsidR="00E25512" w:rsidRDefault="00E25512" w:rsidP="00A02F79">
      <w:pPr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ЗУ10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путем перераспределения земельного участка с кадастровым номером 36:34:0505026:24 с землями, государственная собственность на которые не разграничена. </w:t>
      </w:r>
    </w:p>
    <w:p w:rsidR="00322C78" w:rsidRDefault="00322C78" w:rsidP="00A02F79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="00E25512" w:rsidRPr="000119A7">
        <w:rPr>
          <w:sz w:val="28"/>
          <w:szCs w:val="28"/>
          <w:shd w:val="clear" w:color="auto" w:fill="FFFFFF"/>
        </w:rPr>
        <w:t xml:space="preserve">Классификатором видов разрешенного использования </w:t>
      </w:r>
      <w:r w:rsidR="009808FC">
        <w:rPr>
          <w:sz w:val="28"/>
          <w:szCs w:val="28"/>
          <w:shd w:val="clear" w:color="auto" w:fill="FFFFFF"/>
        </w:rPr>
        <w:t>земельных участков</w:t>
      </w:r>
      <w:r w:rsidR="009808FC" w:rsidRPr="000119A7">
        <w:rPr>
          <w:sz w:val="28"/>
          <w:szCs w:val="28"/>
          <w:shd w:val="clear" w:color="auto" w:fill="FFFFFF"/>
        </w:rPr>
        <w:t xml:space="preserve"> </w:t>
      </w:r>
      <w:r w:rsidR="00E25512" w:rsidRPr="00322C78">
        <w:rPr>
          <w:sz w:val="28"/>
          <w:szCs w:val="28"/>
        </w:rPr>
        <w:t>как «</w:t>
      </w:r>
      <w:r w:rsidR="00E25512">
        <w:rPr>
          <w:color w:val="000000"/>
          <w:sz w:val="28"/>
          <w:szCs w:val="28"/>
        </w:rPr>
        <w:t>предоставление коммунальных услуг</w:t>
      </w:r>
      <w:r w:rsidR="00E25512" w:rsidRPr="00322C78">
        <w:rPr>
          <w:sz w:val="28"/>
          <w:szCs w:val="28"/>
        </w:rPr>
        <w:t>».</w:t>
      </w:r>
    </w:p>
    <w:p w:rsidR="00E25512" w:rsidRPr="00322C78" w:rsidRDefault="00E25512" w:rsidP="00A02F79">
      <w:pPr>
        <w:widowControl/>
        <w:tabs>
          <w:tab w:val="left" w:pos="426"/>
        </w:tabs>
        <w:spacing w:line="348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Предельный</w:t>
      </w:r>
      <w:r w:rsidRPr="00E9448C">
        <w:rPr>
          <w:sz w:val="28"/>
          <w:szCs w:val="28"/>
        </w:rPr>
        <w:t xml:space="preserve"> </w:t>
      </w:r>
      <w:r>
        <w:rPr>
          <w:sz w:val="28"/>
          <w:szCs w:val="28"/>
        </w:rPr>
        <w:t>максимальный размер земельного участка, в том числе его</w:t>
      </w:r>
      <w:r w:rsidRPr="00E9448C">
        <w:rPr>
          <w:sz w:val="28"/>
          <w:szCs w:val="28"/>
        </w:rPr>
        <w:t xml:space="preserve"> площадь</w:t>
      </w:r>
      <w:r w:rsidR="009808FC">
        <w:rPr>
          <w:sz w:val="28"/>
          <w:szCs w:val="28"/>
        </w:rPr>
        <w:t>,</w:t>
      </w:r>
      <w:r>
        <w:rPr>
          <w:sz w:val="28"/>
          <w:szCs w:val="28"/>
        </w:rPr>
        <w:t xml:space="preserve"> составляет 5000 кв. м.</w:t>
      </w:r>
    </w:p>
    <w:p w:rsidR="004050E4" w:rsidRPr="00E25512" w:rsidRDefault="00E25512" w:rsidP="00A02F79">
      <w:pPr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</w:t>
      </w:r>
      <w:r w:rsidRPr="0089165E">
        <w:rPr>
          <w:sz w:val="28"/>
          <w:szCs w:val="28"/>
        </w:rPr>
        <w:lastRenderedPageBreak/>
        <w:t>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 xml:space="preserve">), границ территориальных зон и требований, установленных 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 xml:space="preserve">нормативами градостроительного проектирования. 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387C7B">
        <w:rPr>
          <w:rFonts w:eastAsia="Calibri" w:cs="Calibri"/>
          <w:kern w:val="0"/>
          <w:sz w:val="28"/>
          <w:szCs w:val="28"/>
          <w:lang w:eastAsia="ar-SA"/>
        </w:rPr>
        <w:t>инат представлена в таблице № 14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387C7B" w:rsidP="00322C7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 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E25512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E2551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E2551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E25512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E2551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E2551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E2551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25512" w:rsidRPr="00322C78" w:rsidTr="00E2551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513007.16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1294141.87</w:t>
            </w:r>
          </w:p>
        </w:tc>
      </w:tr>
      <w:tr w:rsidR="00E25512" w:rsidRPr="00322C78" w:rsidTr="00E2551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513010.05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1294146.59</w:t>
            </w:r>
          </w:p>
        </w:tc>
      </w:tr>
      <w:tr w:rsidR="00E25512" w:rsidRPr="00322C78" w:rsidTr="00E2551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513011.27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1294148.49</w:t>
            </w:r>
          </w:p>
        </w:tc>
      </w:tr>
      <w:tr w:rsidR="00E25512" w:rsidRPr="00322C78" w:rsidTr="00E2551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512999.34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1294155.97</w:t>
            </w:r>
          </w:p>
        </w:tc>
      </w:tr>
      <w:tr w:rsidR="00E25512" w:rsidRPr="00322C78" w:rsidTr="00E2551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512991.04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1294142.39</w:t>
            </w:r>
          </w:p>
        </w:tc>
      </w:tr>
      <w:tr w:rsidR="00E25512" w:rsidRPr="00322C78" w:rsidTr="00E2551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512996.71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1294139.44</w:t>
            </w:r>
          </w:p>
        </w:tc>
      </w:tr>
      <w:tr w:rsidR="00E25512" w:rsidRPr="00322C78" w:rsidTr="00E25512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513007.16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1294141.87</w:t>
            </w:r>
          </w:p>
        </w:tc>
      </w:tr>
    </w:tbl>
    <w:p w:rsidR="00322C78" w:rsidRPr="00322C78" w:rsidRDefault="00322C78" w:rsidP="00322C7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322C78" w:rsidRPr="00322C78" w:rsidRDefault="00387C7B" w:rsidP="00322C78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Участок № 11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11)</w:t>
      </w:r>
    </w:p>
    <w:p w:rsidR="00E25512" w:rsidRDefault="00322C78" w:rsidP="00E2551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 w:rsidR="00E25512">
        <w:rPr>
          <w:sz w:val="28"/>
          <w:szCs w:val="28"/>
        </w:rPr>
        <w:t>340</w:t>
      </w:r>
      <w:r w:rsidRPr="00322C78">
        <w:rPr>
          <w:sz w:val="28"/>
          <w:szCs w:val="28"/>
        </w:rPr>
        <w:t xml:space="preserve"> кв. м, расположенный по </w:t>
      </w:r>
      <w:r w:rsidR="00E25512">
        <w:rPr>
          <w:sz w:val="28"/>
          <w:szCs w:val="28"/>
        </w:rPr>
        <w:t>б-</w:t>
      </w:r>
      <w:proofErr w:type="spellStart"/>
      <w:r w:rsidR="00E25512">
        <w:rPr>
          <w:sz w:val="28"/>
          <w:szCs w:val="28"/>
        </w:rPr>
        <w:t>ру</w:t>
      </w:r>
      <w:proofErr w:type="spellEnd"/>
      <w:r w:rsidR="00E25512">
        <w:rPr>
          <w:sz w:val="28"/>
          <w:szCs w:val="28"/>
        </w:rPr>
        <w:t xml:space="preserve"> Фестивальный, рядом с домом 1а.</w:t>
      </w:r>
    </w:p>
    <w:p w:rsidR="00322C78" w:rsidRPr="00322C78" w:rsidRDefault="00387C7B" w:rsidP="00E2551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322C78" w:rsidRPr="00322C78">
        <w:rPr>
          <w:sz w:val="28"/>
          <w:szCs w:val="28"/>
        </w:rPr>
        <w:t xml:space="preserve">11 образуется из земель, государственная собственность на которые не разграничена. </w:t>
      </w:r>
    </w:p>
    <w:p w:rsidR="00E25512" w:rsidRDefault="00E25512" w:rsidP="00387C7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расположен в зоне</w:t>
      </w:r>
      <w:proofErr w:type="gramStart"/>
      <w:r>
        <w:rPr>
          <w:sz w:val="28"/>
          <w:szCs w:val="28"/>
        </w:rPr>
        <w:t xml:space="preserve"> Ж</w:t>
      </w:r>
      <w:proofErr w:type="gramEnd"/>
      <w:r w:rsidR="001015AD">
        <w:rPr>
          <w:sz w:val="28"/>
          <w:szCs w:val="28"/>
        </w:rPr>
        <w:t> </w:t>
      </w:r>
      <w:r>
        <w:rPr>
          <w:sz w:val="28"/>
          <w:szCs w:val="28"/>
        </w:rPr>
        <w:t xml:space="preserve">7. </w:t>
      </w:r>
      <w:r w:rsidR="00322C78" w:rsidRPr="00322C78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</w:t>
      </w:r>
      <w:r w:rsidRPr="000119A7">
        <w:rPr>
          <w:sz w:val="28"/>
          <w:szCs w:val="28"/>
          <w:shd w:val="clear" w:color="auto" w:fill="FFFFFF"/>
        </w:rPr>
        <w:t>Классификатором видов разрешенного использования</w:t>
      </w:r>
      <w:r w:rsidR="009808FC">
        <w:rPr>
          <w:sz w:val="28"/>
          <w:szCs w:val="28"/>
          <w:shd w:val="clear" w:color="auto" w:fill="FFFFFF"/>
        </w:rPr>
        <w:t xml:space="preserve"> земельных участков</w:t>
      </w:r>
      <w:r w:rsidRPr="000119A7">
        <w:rPr>
          <w:sz w:val="28"/>
          <w:szCs w:val="28"/>
          <w:shd w:val="clear" w:color="auto" w:fill="FFFFFF"/>
        </w:rPr>
        <w:t xml:space="preserve"> </w:t>
      </w:r>
      <w:r w:rsidRPr="00322C78">
        <w:rPr>
          <w:sz w:val="28"/>
          <w:szCs w:val="28"/>
        </w:rPr>
        <w:t>как «</w:t>
      </w:r>
      <w:r>
        <w:rPr>
          <w:color w:val="000000"/>
          <w:sz w:val="28"/>
          <w:szCs w:val="28"/>
        </w:rPr>
        <w:t>улично-дорожная сеть</w:t>
      </w:r>
      <w:r w:rsidRPr="00322C78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322C78" w:rsidRPr="00387C7B" w:rsidRDefault="00E25512" w:rsidP="00E25512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 xml:space="preserve">), границ территориальных зон и требований, установленных 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 xml:space="preserve">нормативами градостроительного проектирования. 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387C7B">
        <w:rPr>
          <w:rFonts w:eastAsia="Calibri" w:cs="Calibri"/>
          <w:kern w:val="0"/>
          <w:sz w:val="28"/>
          <w:szCs w:val="28"/>
          <w:lang w:eastAsia="ar-SA"/>
        </w:rPr>
        <w:t>инат представлена в таблице № 15</w:t>
      </w:r>
      <w:r w:rsidR="00322C78"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387C7B" w:rsidP="00322C78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>Таблица № 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E2551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E2551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E25512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E2551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E2551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E2551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25512" w:rsidRPr="00322C78" w:rsidTr="003C45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512973.73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1294113.81</w:t>
            </w:r>
          </w:p>
        </w:tc>
      </w:tr>
      <w:tr w:rsidR="00E25512" w:rsidRPr="00322C78" w:rsidTr="003C45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512978.49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1294121.75</w:t>
            </w:r>
          </w:p>
        </w:tc>
      </w:tr>
      <w:tr w:rsidR="00E25512" w:rsidRPr="00322C78" w:rsidTr="003C45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512991.04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1294142.39</w:t>
            </w:r>
          </w:p>
        </w:tc>
      </w:tr>
      <w:tr w:rsidR="00E25512" w:rsidRPr="00322C78" w:rsidTr="003C45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512999.34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1294155.97</w:t>
            </w:r>
          </w:p>
        </w:tc>
      </w:tr>
      <w:tr w:rsidR="00E25512" w:rsidRPr="00322C78" w:rsidTr="003C45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512993.03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1294159.93</w:t>
            </w:r>
          </w:p>
        </w:tc>
      </w:tr>
      <w:tr w:rsidR="00E25512" w:rsidRPr="00322C78" w:rsidTr="003C45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512978.48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1294134.86</w:t>
            </w:r>
          </w:p>
        </w:tc>
      </w:tr>
      <w:tr w:rsidR="00E25512" w:rsidRPr="00322C78" w:rsidTr="003C45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512968.33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1294117.38</w:t>
            </w:r>
          </w:p>
        </w:tc>
      </w:tr>
      <w:tr w:rsidR="00E25512" w:rsidRPr="00322C78" w:rsidTr="003C45D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512973.73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512" w:rsidRPr="00BF69B8" w:rsidRDefault="00E25512" w:rsidP="00E25512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F69B8">
              <w:rPr>
                <w:color w:val="000000"/>
                <w:sz w:val="24"/>
                <w:szCs w:val="24"/>
              </w:rPr>
              <w:t>1294113.81</w:t>
            </w:r>
          </w:p>
        </w:tc>
      </w:tr>
    </w:tbl>
    <w:p w:rsidR="004050E4" w:rsidRDefault="004050E4" w:rsidP="00B337AC">
      <w:pPr>
        <w:widowControl/>
        <w:spacing w:line="36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524177" w:rsidRDefault="000B3CE8" w:rsidP="001F7BE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451426">
        <w:rPr>
          <w:sz w:val="28"/>
          <w:szCs w:val="28"/>
        </w:rPr>
        <w:t>Проектом межевания территории у</w:t>
      </w:r>
      <w:r>
        <w:rPr>
          <w:sz w:val="28"/>
          <w:szCs w:val="28"/>
        </w:rPr>
        <w:t>тверждаются</w:t>
      </w:r>
      <w:r w:rsidRPr="00451426">
        <w:rPr>
          <w:sz w:val="28"/>
          <w:szCs w:val="28"/>
        </w:rPr>
        <w:t xml:space="preserve"> красные линии с учетом существующих красных линий,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</w:t>
      </w:r>
      <w:r w:rsidR="00352669">
        <w:rPr>
          <w:sz w:val="28"/>
          <w:szCs w:val="28"/>
        </w:rPr>
        <w:t xml:space="preserve">й, установленных в соответствии с </w:t>
      </w:r>
      <w:r w:rsidRPr="00451426">
        <w:rPr>
          <w:sz w:val="28"/>
          <w:szCs w:val="28"/>
        </w:rPr>
        <w:t>нормативами гра</w:t>
      </w:r>
      <w:r w:rsidR="00D26288">
        <w:rPr>
          <w:sz w:val="28"/>
          <w:szCs w:val="28"/>
        </w:rPr>
        <w:t xml:space="preserve">достроительного проектирования. </w:t>
      </w:r>
      <w:r w:rsidRPr="00451426">
        <w:rPr>
          <w:sz w:val="28"/>
          <w:szCs w:val="28"/>
        </w:rPr>
        <w:t>Ведомость координат у</w:t>
      </w:r>
      <w:r>
        <w:rPr>
          <w:sz w:val="28"/>
          <w:szCs w:val="28"/>
        </w:rPr>
        <w:t>тверждаемых</w:t>
      </w:r>
      <w:r w:rsidRPr="00451426">
        <w:rPr>
          <w:sz w:val="28"/>
          <w:szCs w:val="28"/>
        </w:rPr>
        <w:t xml:space="preserve"> красных линий представлена в таблице № </w:t>
      </w:r>
      <w:r w:rsidR="00200B20">
        <w:rPr>
          <w:sz w:val="28"/>
          <w:szCs w:val="28"/>
        </w:rPr>
        <w:t>1</w:t>
      </w:r>
      <w:r w:rsidR="00EE3C04">
        <w:rPr>
          <w:sz w:val="28"/>
          <w:szCs w:val="28"/>
        </w:rPr>
        <w:t>6</w:t>
      </w:r>
      <w:r w:rsidRPr="00451426">
        <w:rPr>
          <w:sz w:val="28"/>
          <w:szCs w:val="28"/>
        </w:rPr>
        <w:t>.</w:t>
      </w:r>
    </w:p>
    <w:p w:rsidR="00B337AC" w:rsidRDefault="000B3CE8" w:rsidP="00B337AC">
      <w:pPr>
        <w:widowControl/>
        <w:tabs>
          <w:tab w:val="left" w:pos="426"/>
        </w:tabs>
        <w:ind w:firstLine="709"/>
        <w:jc w:val="right"/>
        <w:rPr>
          <w:sz w:val="28"/>
          <w:szCs w:val="28"/>
        </w:rPr>
      </w:pPr>
      <w:r w:rsidRPr="00451426">
        <w:rPr>
          <w:sz w:val="28"/>
          <w:szCs w:val="28"/>
        </w:rPr>
        <w:t xml:space="preserve">Таблица № </w:t>
      </w:r>
      <w:r w:rsidR="00200B20">
        <w:rPr>
          <w:sz w:val="28"/>
          <w:szCs w:val="28"/>
        </w:rPr>
        <w:t>1</w:t>
      </w:r>
      <w:r w:rsidR="00EE3C04">
        <w:rPr>
          <w:sz w:val="28"/>
          <w:szCs w:val="28"/>
        </w:rPr>
        <w:t>6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B337AC" w:rsidRPr="00B337AC" w:rsidTr="00B337AC">
        <w:trPr>
          <w:trHeight w:val="389"/>
          <w:tblHeader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Номера характерных точек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Перечень координат</w:t>
            </w:r>
          </w:p>
        </w:tc>
      </w:tr>
      <w:tr w:rsidR="00B337AC" w:rsidRPr="00B337AC" w:rsidTr="00B337AC">
        <w:trPr>
          <w:trHeight w:val="282"/>
          <w:tblHeader/>
          <w:jc w:val="center"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513132.16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1294016.55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513138.50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1294039.63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513144.34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1294067.11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513118.38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1294081.87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513093.54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1294096.91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513067.35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1294055.36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513103.86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1294031.21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513132.16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1294016.55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513058.98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1294060.47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513084.94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1294102.30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512999.34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1294155.97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512973.73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1294113.80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513058.98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1294060.47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512968.33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1294117.38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512993.03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1294159.93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512962.23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1294179.24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512959.77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1294178.44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512663.06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1294369.69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512612.89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1294401.59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512611.41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1294401.64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512610.24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1294401.38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512598.25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1294347.24</w:t>
            </w:r>
          </w:p>
        </w:tc>
      </w:tr>
      <w:tr w:rsidR="00B337AC" w:rsidRPr="00B337AC" w:rsidTr="00B337AC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512968.33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7AC" w:rsidRPr="00B337AC" w:rsidRDefault="00B337AC" w:rsidP="00B337A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B337AC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1294117.38</w:t>
            </w:r>
          </w:p>
        </w:tc>
      </w:tr>
    </w:tbl>
    <w:p w:rsidR="000B3CE8" w:rsidRDefault="000B3CE8" w:rsidP="001F7BEC">
      <w:pPr>
        <w:widowControl/>
        <w:tabs>
          <w:tab w:val="left" w:pos="426"/>
        </w:tabs>
        <w:ind w:firstLine="0"/>
        <w:rPr>
          <w:sz w:val="28"/>
          <w:szCs w:val="28"/>
        </w:rPr>
      </w:pPr>
    </w:p>
    <w:p w:rsidR="00B337AC" w:rsidRDefault="00B337AC" w:rsidP="00200B20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bookmarkStart w:id="1" w:name="_Hlk56752379"/>
      <w:r w:rsidRPr="00B337AC">
        <w:rPr>
          <w:kern w:val="0"/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приняты на расстоянии 3 м</w:t>
      </w:r>
      <w:bookmarkEnd w:id="1"/>
      <w:r>
        <w:rPr>
          <w:kern w:val="0"/>
          <w:sz w:val="28"/>
          <w:szCs w:val="28"/>
        </w:rPr>
        <w:t xml:space="preserve"> по б-</w:t>
      </w:r>
      <w:proofErr w:type="spellStart"/>
      <w:r>
        <w:rPr>
          <w:kern w:val="0"/>
          <w:sz w:val="28"/>
          <w:szCs w:val="28"/>
        </w:rPr>
        <w:t>р</w:t>
      </w:r>
      <w:r w:rsidRPr="00B337AC">
        <w:rPr>
          <w:kern w:val="0"/>
          <w:sz w:val="28"/>
          <w:szCs w:val="28"/>
        </w:rPr>
        <w:t>у</w:t>
      </w:r>
      <w:proofErr w:type="spellEnd"/>
      <w:r w:rsidRPr="00B337AC">
        <w:rPr>
          <w:kern w:val="0"/>
          <w:sz w:val="28"/>
          <w:szCs w:val="28"/>
        </w:rPr>
        <w:t xml:space="preserve"> Фестивальный</w:t>
      </w:r>
      <w:r w:rsidR="009808FC">
        <w:rPr>
          <w:kern w:val="0"/>
          <w:sz w:val="28"/>
          <w:szCs w:val="28"/>
        </w:rPr>
        <w:t xml:space="preserve"> </w:t>
      </w:r>
      <w:r w:rsidRPr="00B337AC">
        <w:rPr>
          <w:kern w:val="0"/>
          <w:sz w:val="28"/>
          <w:szCs w:val="28"/>
        </w:rPr>
        <w:t>вокруг жилых домов 41, 44/2, 39, 37</w:t>
      </w:r>
      <w:r>
        <w:rPr>
          <w:kern w:val="0"/>
          <w:sz w:val="28"/>
          <w:szCs w:val="28"/>
        </w:rPr>
        <w:t>, 48</w:t>
      </w:r>
      <w:r w:rsidR="00200B20">
        <w:rPr>
          <w:kern w:val="0"/>
          <w:sz w:val="28"/>
          <w:szCs w:val="28"/>
        </w:rPr>
        <w:t xml:space="preserve">. </w:t>
      </w:r>
      <w:r>
        <w:rPr>
          <w:kern w:val="0"/>
          <w:sz w:val="28"/>
          <w:szCs w:val="28"/>
        </w:rPr>
        <w:t>По ул. Путиловская, б-</w:t>
      </w:r>
      <w:proofErr w:type="spellStart"/>
      <w:r w:rsidRPr="00B337AC">
        <w:rPr>
          <w:kern w:val="0"/>
          <w:sz w:val="28"/>
          <w:szCs w:val="28"/>
        </w:rPr>
        <w:t>ру</w:t>
      </w:r>
      <w:proofErr w:type="spellEnd"/>
      <w:r w:rsidRPr="00B337AC">
        <w:rPr>
          <w:kern w:val="0"/>
          <w:sz w:val="28"/>
          <w:szCs w:val="28"/>
        </w:rPr>
        <w:t xml:space="preserve"> </w:t>
      </w:r>
      <w:proofErr w:type="gramStart"/>
      <w:r w:rsidRPr="00B337AC">
        <w:rPr>
          <w:kern w:val="0"/>
          <w:sz w:val="28"/>
          <w:szCs w:val="28"/>
        </w:rPr>
        <w:t>Фестивальный</w:t>
      </w:r>
      <w:proofErr w:type="gramEnd"/>
      <w:r w:rsidRPr="00B337AC">
        <w:rPr>
          <w:kern w:val="0"/>
          <w:sz w:val="28"/>
          <w:szCs w:val="28"/>
        </w:rPr>
        <w:t xml:space="preserve"> линии отступа совмещены с утверждаемыми красными линиями в связи со сложив</w:t>
      </w:r>
      <w:r w:rsidR="009808FC">
        <w:rPr>
          <w:kern w:val="0"/>
          <w:sz w:val="28"/>
          <w:szCs w:val="28"/>
        </w:rPr>
        <w:t>шейся градостроительной ситуацией</w:t>
      </w:r>
      <w:r w:rsidRPr="00B337AC">
        <w:rPr>
          <w:kern w:val="0"/>
          <w:sz w:val="28"/>
          <w:szCs w:val="28"/>
        </w:rPr>
        <w:t>.</w:t>
      </w:r>
    </w:p>
    <w:p w:rsidR="005F0F2C" w:rsidRPr="00B337AC" w:rsidRDefault="005F0F2C" w:rsidP="005F0F2C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274A82">
        <w:rPr>
          <w:kern w:val="0"/>
          <w:sz w:val="28"/>
          <w:szCs w:val="28"/>
          <w:lang w:eastAsia="ar-SA"/>
        </w:rPr>
        <w:t>Проектом межевания территории установление публичных сервитутов не предусмотрено.</w:t>
      </w:r>
    </w:p>
    <w:p w:rsidR="00A16CA9" w:rsidRPr="002F7BBB" w:rsidRDefault="00A16CA9" w:rsidP="004050E4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C3569E" w:rsidRDefault="00A16CA9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0B3CE8" w:rsidRDefault="00C03882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>
        <w:rPr>
          <w:sz w:val="28"/>
          <w:szCs w:val="28"/>
        </w:rPr>
        <w:t>я в 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4050E4" w:rsidRDefault="00A16CA9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0B3CE8">
        <w:rPr>
          <w:sz w:val="28"/>
          <w:szCs w:val="28"/>
        </w:rPr>
        <w:lastRenderedPageBreak/>
        <w:t>Проект межевания территории, ограниченной</w:t>
      </w:r>
      <w:r w:rsidRPr="00B337AC">
        <w:rPr>
          <w:sz w:val="28"/>
          <w:szCs w:val="28"/>
        </w:rPr>
        <w:t xml:space="preserve"> </w:t>
      </w:r>
      <w:r w:rsidR="00B337AC" w:rsidRPr="00B337AC">
        <w:rPr>
          <w:bCs/>
          <w:sz w:val="28"/>
          <w:szCs w:val="28"/>
        </w:rPr>
        <w:t xml:space="preserve">ул. Магнитогорская,                     б-ром Фестивальный, ул. Путиловская </w:t>
      </w:r>
      <w:r w:rsidRPr="00C3569E">
        <w:rPr>
          <w:sz w:val="28"/>
          <w:szCs w:val="28"/>
        </w:rPr>
        <w:t xml:space="preserve">в городском округе город Воронеж, рассмотрен и рекомендован для обсуждения на </w:t>
      </w:r>
      <w:r w:rsidR="00C3569E" w:rsidRPr="00C3569E">
        <w:rPr>
          <w:sz w:val="28"/>
          <w:szCs w:val="28"/>
        </w:rPr>
        <w:t>общественных обсуждениях</w:t>
      </w:r>
      <w:r w:rsidRPr="00C3569E">
        <w:rPr>
          <w:sz w:val="28"/>
          <w:szCs w:val="28"/>
        </w:rPr>
        <w:t>.</w:t>
      </w:r>
      <w:proofErr w:type="gramEnd"/>
    </w:p>
    <w:p w:rsidR="004050E4" w:rsidRDefault="004050E4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Default="004050E4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4050E4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</w:t>
      </w:r>
    </w:p>
    <w:p w:rsidR="004050E4" w:rsidRPr="00A5247D" w:rsidRDefault="004050E4" w:rsidP="004050E4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</w:t>
      </w:r>
      <w:r w:rsidR="00B337AC">
        <w:rPr>
          <w:sz w:val="28"/>
          <w:szCs w:val="28"/>
        </w:rPr>
        <w:t xml:space="preserve">                         Г.Ю. Чурсанов</w:t>
      </w:r>
    </w:p>
    <w:p w:rsidR="00642880" w:rsidRDefault="00642880" w:rsidP="001F7BEC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906EBA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3B6" w:rsidRDefault="004253B6" w:rsidP="00466849">
      <w:pPr>
        <w:spacing w:line="240" w:lineRule="auto"/>
      </w:pPr>
      <w:r>
        <w:separator/>
      </w:r>
    </w:p>
  </w:endnote>
  <w:endnote w:type="continuationSeparator" w:id="0">
    <w:p w:rsidR="004253B6" w:rsidRDefault="004253B6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3B6" w:rsidRDefault="004253B6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4253B6" w:rsidRDefault="004253B6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D3C" w:rsidRPr="00A07CE3" w:rsidRDefault="00D27D3C">
    <w:pPr>
      <w:pStyle w:val="a9"/>
      <w:jc w:val="center"/>
      <w:rPr>
        <w:sz w:val="28"/>
        <w:szCs w:val="28"/>
      </w:rPr>
    </w:pPr>
    <w:r w:rsidRPr="00A07CE3">
      <w:rPr>
        <w:sz w:val="28"/>
        <w:szCs w:val="28"/>
      </w:rPr>
      <w:fldChar w:fldCharType="begin"/>
    </w:r>
    <w:r w:rsidRPr="00A07CE3">
      <w:rPr>
        <w:sz w:val="28"/>
        <w:szCs w:val="28"/>
      </w:rPr>
      <w:instrText xml:space="preserve"> PAGE   \* MERGEFORMAT </w:instrText>
    </w:r>
    <w:r w:rsidRPr="00A07CE3">
      <w:rPr>
        <w:sz w:val="28"/>
        <w:szCs w:val="28"/>
      </w:rPr>
      <w:fldChar w:fldCharType="separate"/>
    </w:r>
    <w:r w:rsidR="000355AD">
      <w:rPr>
        <w:noProof/>
        <w:sz w:val="28"/>
        <w:szCs w:val="28"/>
      </w:rPr>
      <w:t>18</w:t>
    </w:r>
    <w:r w:rsidRPr="00A07CE3">
      <w:rPr>
        <w:sz w:val="28"/>
        <w:szCs w:val="28"/>
      </w:rPr>
      <w:fldChar w:fldCharType="end"/>
    </w:r>
  </w:p>
  <w:p w:rsidR="00D27D3C" w:rsidRDefault="00D27D3C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D3C" w:rsidRDefault="00D27D3C" w:rsidP="003030C3">
    <w:pPr>
      <w:pStyle w:val="a9"/>
    </w:pPr>
  </w:p>
  <w:p w:rsidR="00D27D3C" w:rsidRDefault="00D27D3C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5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9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6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1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30"/>
  </w:num>
  <w:num w:numId="7">
    <w:abstractNumId w:val="7"/>
  </w:num>
  <w:num w:numId="8">
    <w:abstractNumId w:val="24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2"/>
  </w:num>
  <w:num w:numId="15">
    <w:abstractNumId w:val="23"/>
  </w:num>
  <w:num w:numId="16">
    <w:abstractNumId w:val="21"/>
  </w:num>
  <w:num w:numId="17">
    <w:abstractNumId w:val="11"/>
  </w:num>
  <w:num w:numId="18">
    <w:abstractNumId w:val="20"/>
  </w:num>
  <w:num w:numId="19">
    <w:abstractNumId w:val="18"/>
  </w:num>
  <w:num w:numId="20">
    <w:abstractNumId w:val="31"/>
  </w:num>
  <w:num w:numId="21">
    <w:abstractNumId w:val="33"/>
  </w:num>
  <w:num w:numId="22">
    <w:abstractNumId w:val="14"/>
  </w:num>
  <w:num w:numId="23">
    <w:abstractNumId w:val="27"/>
  </w:num>
  <w:num w:numId="24">
    <w:abstractNumId w:val="12"/>
  </w:num>
  <w:num w:numId="25">
    <w:abstractNumId w:val="19"/>
  </w:num>
  <w:num w:numId="26">
    <w:abstractNumId w:val="29"/>
  </w:num>
  <w:num w:numId="27">
    <w:abstractNumId w:val="5"/>
  </w:num>
  <w:num w:numId="28">
    <w:abstractNumId w:val="17"/>
  </w:num>
  <w:num w:numId="29">
    <w:abstractNumId w:val="16"/>
  </w:num>
  <w:num w:numId="30">
    <w:abstractNumId w:val="26"/>
  </w:num>
  <w:num w:numId="31">
    <w:abstractNumId w:val="32"/>
  </w:num>
  <w:num w:numId="32">
    <w:abstractNumId w:val="28"/>
  </w:num>
  <w:num w:numId="33">
    <w:abstractNumId w:val="13"/>
  </w:num>
  <w:num w:numId="34">
    <w:abstractNumId w:val="15"/>
  </w:num>
  <w:num w:numId="35">
    <w:abstractNumId w:val="34"/>
  </w:num>
  <w:num w:numId="36">
    <w:abstractNumId w:val="8"/>
  </w:num>
  <w:num w:numId="37">
    <w:abstractNumId w:val="3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19A7"/>
    <w:rsid w:val="000136FB"/>
    <w:rsid w:val="00016666"/>
    <w:rsid w:val="00017E48"/>
    <w:rsid w:val="00017F37"/>
    <w:rsid w:val="00020197"/>
    <w:rsid w:val="00020910"/>
    <w:rsid w:val="0002400F"/>
    <w:rsid w:val="000355AD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548A1"/>
    <w:rsid w:val="000665B2"/>
    <w:rsid w:val="00067B7B"/>
    <w:rsid w:val="00070A70"/>
    <w:rsid w:val="0007202B"/>
    <w:rsid w:val="0007224B"/>
    <w:rsid w:val="000723FE"/>
    <w:rsid w:val="00072755"/>
    <w:rsid w:val="000730F8"/>
    <w:rsid w:val="0007310C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A035D"/>
    <w:rsid w:val="000A21F6"/>
    <w:rsid w:val="000A728D"/>
    <w:rsid w:val="000B2B63"/>
    <w:rsid w:val="000B3CE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4C6"/>
    <w:rsid w:val="000D1BED"/>
    <w:rsid w:val="000D2E4B"/>
    <w:rsid w:val="000D341A"/>
    <w:rsid w:val="000D5EE8"/>
    <w:rsid w:val="000D6DF5"/>
    <w:rsid w:val="000E0CA2"/>
    <w:rsid w:val="000F6CD9"/>
    <w:rsid w:val="001015AD"/>
    <w:rsid w:val="001053A8"/>
    <w:rsid w:val="001069E5"/>
    <w:rsid w:val="001104F3"/>
    <w:rsid w:val="00111565"/>
    <w:rsid w:val="00113A0E"/>
    <w:rsid w:val="00121A83"/>
    <w:rsid w:val="00124F93"/>
    <w:rsid w:val="00125F1A"/>
    <w:rsid w:val="0013102D"/>
    <w:rsid w:val="00143356"/>
    <w:rsid w:val="00146538"/>
    <w:rsid w:val="00146828"/>
    <w:rsid w:val="00146AA6"/>
    <w:rsid w:val="0014709A"/>
    <w:rsid w:val="0015100F"/>
    <w:rsid w:val="0015156F"/>
    <w:rsid w:val="00160F6E"/>
    <w:rsid w:val="00170C95"/>
    <w:rsid w:val="00170EA1"/>
    <w:rsid w:val="00173110"/>
    <w:rsid w:val="001A0630"/>
    <w:rsid w:val="001A0CFE"/>
    <w:rsid w:val="001A302D"/>
    <w:rsid w:val="001A3C2A"/>
    <w:rsid w:val="001A4287"/>
    <w:rsid w:val="001A5D90"/>
    <w:rsid w:val="001A7506"/>
    <w:rsid w:val="001B6699"/>
    <w:rsid w:val="001C0213"/>
    <w:rsid w:val="001C772C"/>
    <w:rsid w:val="001D325E"/>
    <w:rsid w:val="001D5C4D"/>
    <w:rsid w:val="001E17BD"/>
    <w:rsid w:val="001E2496"/>
    <w:rsid w:val="001E4DE9"/>
    <w:rsid w:val="001E6CF2"/>
    <w:rsid w:val="001F0972"/>
    <w:rsid w:val="001F296B"/>
    <w:rsid w:val="001F5FDD"/>
    <w:rsid w:val="001F761F"/>
    <w:rsid w:val="001F7BEC"/>
    <w:rsid w:val="00200B20"/>
    <w:rsid w:val="00202178"/>
    <w:rsid w:val="0020316C"/>
    <w:rsid w:val="00205CEA"/>
    <w:rsid w:val="00210749"/>
    <w:rsid w:val="0021669E"/>
    <w:rsid w:val="0021749C"/>
    <w:rsid w:val="0022688B"/>
    <w:rsid w:val="002322F5"/>
    <w:rsid w:val="00240475"/>
    <w:rsid w:val="00241E83"/>
    <w:rsid w:val="00245B38"/>
    <w:rsid w:val="00247535"/>
    <w:rsid w:val="00253EEF"/>
    <w:rsid w:val="00255E1D"/>
    <w:rsid w:val="00263870"/>
    <w:rsid w:val="0027096C"/>
    <w:rsid w:val="00296271"/>
    <w:rsid w:val="00297BB8"/>
    <w:rsid w:val="002A3283"/>
    <w:rsid w:val="002A4C7F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77B3"/>
    <w:rsid w:val="003430D6"/>
    <w:rsid w:val="0034372F"/>
    <w:rsid w:val="003444B6"/>
    <w:rsid w:val="00344EAA"/>
    <w:rsid w:val="00352669"/>
    <w:rsid w:val="0035793B"/>
    <w:rsid w:val="003615C0"/>
    <w:rsid w:val="00362CDB"/>
    <w:rsid w:val="00366316"/>
    <w:rsid w:val="0036793E"/>
    <w:rsid w:val="00371317"/>
    <w:rsid w:val="00371680"/>
    <w:rsid w:val="00373541"/>
    <w:rsid w:val="0038286F"/>
    <w:rsid w:val="0038352D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89E"/>
    <w:rsid w:val="003C45D3"/>
    <w:rsid w:val="003C6737"/>
    <w:rsid w:val="003C77F5"/>
    <w:rsid w:val="003E05D8"/>
    <w:rsid w:val="003E4B3C"/>
    <w:rsid w:val="003F04FD"/>
    <w:rsid w:val="003F0867"/>
    <w:rsid w:val="003F2EA2"/>
    <w:rsid w:val="00401D66"/>
    <w:rsid w:val="00404699"/>
    <w:rsid w:val="004050E4"/>
    <w:rsid w:val="00405765"/>
    <w:rsid w:val="00416290"/>
    <w:rsid w:val="004253B6"/>
    <w:rsid w:val="004301DC"/>
    <w:rsid w:val="00433A2D"/>
    <w:rsid w:val="00434FC1"/>
    <w:rsid w:val="004404DA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D1D1D"/>
    <w:rsid w:val="004D73EC"/>
    <w:rsid w:val="004D79C5"/>
    <w:rsid w:val="004E10E3"/>
    <w:rsid w:val="004E27FE"/>
    <w:rsid w:val="004E5438"/>
    <w:rsid w:val="004E6D53"/>
    <w:rsid w:val="004F29B0"/>
    <w:rsid w:val="004F4DD9"/>
    <w:rsid w:val="004F7537"/>
    <w:rsid w:val="00503CB8"/>
    <w:rsid w:val="00507708"/>
    <w:rsid w:val="005113E2"/>
    <w:rsid w:val="0051552B"/>
    <w:rsid w:val="00515B96"/>
    <w:rsid w:val="00520AA2"/>
    <w:rsid w:val="00524177"/>
    <w:rsid w:val="00524C64"/>
    <w:rsid w:val="005349CD"/>
    <w:rsid w:val="00545C45"/>
    <w:rsid w:val="005470C1"/>
    <w:rsid w:val="00550003"/>
    <w:rsid w:val="00551CEF"/>
    <w:rsid w:val="00555E31"/>
    <w:rsid w:val="00563AAF"/>
    <w:rsid w:val="00565004"/>
    <w:rsid w:val="005711A0"/>
    <w:rsid w:val="005751A7"/>
    <w:rsid w:val="0058038B"/>
    <w:rsid w:val="005814EF"/>
    <w:rsid w:val="005833D7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2DC5"/>
    <w:rsid w:val="005E4D31"/>
    <w:rsid w:val="005F0F2C"/>
    <w:rsid w:val="005F1C4B"/>
    <w:rsid w:val="005F3B18"/>
    <w:rsid w:val="005F6387"/>
    <w:rsid w:val="006023F9"/>
    <w:rsid w:val="006137F8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A51"/>
    <w:rsid w:val="00650F98"/>
    <w:rsid w:val="00651DE7"/>
    <w:rsid w:val="006535F9"/>
    <w:rsid w:val="00655A7F"/>
    <w:rsid w:val="0066191C"/>
    <w:rsid w:val="0067023E"/>
    <w:rsid w:val="0067057D"/>
    <w:rsid w:val="0067777A"/>
    <w:rsid w:val="00680B80"/>
    <w:rsid w:val="00687617"/>
    <w:rsid w:val="0069195D"/>
    <w:rsid w:val="00692B29"/>
    <w:rsid w:val="0069338C"/>
    <w:rsid w:val="00693536"/>
    <w:rsid w:val="006955D7"/>
    <w:rsid w:val="006A40D5"/>
    <w:rsid w:val="006A5536"/>
    <w:rsid w:val="006B0E75"/>
    <w:rsid w:val="006B1124"/>
    <w:rsid w:val="006B2B5C"/>
    <w:rsid w:val="006C38A6"/>
    <w:rsid w:val="006C3E0B"/>
    <w:rsid w:val="006D3D5D"/>
    <w:rsid w:val="006D466E"/>
    <w:rsid w:val="006D4FAD"/>
    <w:rsid w:val="006D709F"/>
    <w:rsid w:val="006D7102"/>
    <w:rsid w:val="006D7FA9"/>
    <w:rsid w:val="006E0643"/>
    <w:rsid w:val="006E5DFF"/>
    <w:rsid w:val="006E7366"/>
    <w:rsid w:val="006F0E86"/>
    <w:rsid w:val="006F47C3"/>
    <w:rsid w:val="00706597"/>
    <w:rsid w:val="00713808"/>
    <w:rsid w:val="00715F39"/>
    <w:rsid w:val="00717C38"/>
    <w:rsid w:val="00721A80"/>
    <w:rsid w:val="00725CC9"/>
    <w:rsid w:val="0072610D"/>
    <w:rsid w:val="007265D3"/>
    <w:rsid w:val="007266C9"/>
    <w:rsid w:val="007279B8"/>
    <w:rsid w:val="00730599"/>
    <w:rsid w:val="007318D1"/>
    <w:rsid w:val="007364F7"/>
    <w:rsid w:val="00737337"/>
    <w:rsid w:val="0074097B"/>
    <w:rsid w:val="00751CED"/>
    <w:rsid w:val="007541E0"/>
    <w:rsid w:val="00761150"/>
    <w:rsid w:val="00761C29"/>
    <w:rsid w:val="00771A88"/>
    <w:rsid w:val="00774822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369F"/>
    <w:rsid w:val="007B6F02"/>
    <w:rsid w:val="007C3AD1"/>
    <w:rsid w:val="007C69DF"/>
    <w:rsid w:val="007C6CCA"/>
    <w:rsid w:val="007D3CA2"/>
    <w:rsid w:val="007D43D8"/>
    <w:rsid w:val="007D5F68"/>
    <w:rsid w:val="007D7F45"/>
    <w:rsid w:val="007E0BCD"/>
    <w:rsid w:val="007E20A0"/>
    <w:rsid w:val="007E2422"/>
    <w:rsid w:val="007E395B"/>
    <w:rsid w:val="007E75D3"/>
    <w:rsid w:val="007F1ED4"/>
    <w:rsid w:val="007F3C3E"/>
    <w:rsid w:val="007F4ABC"/>
    <w:rsid w:val="008017C7"/>
    <w:rsid w:val="00801DEC"/>
    <w:rsid w:val="00805D8B"/>
    <w:rsid w:val="00807E78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79DD"/>
    <w:rsid w:val="00852CF2"/>
    <w:rsid w:val="008620C2"/>
    <w:rsid w:val="00864CCC"/>
    <w:rsid w:val="0086627A"/>
    <w:rsid w:val="00876AC8"/>
    <w:rsid w:val="008800E7"/>
    <w:rsid w:val="00880576"/>
    <w:rsid w:val="00881C32"/>
    <w:rsid w:val="0088784D"/>
    <w:rsid w:val="008A031E"/>
    <w:rsid w:val="008A0E5B"/>
    <w:rsid w:val="008B1A2A"/>
    <w:rsid w:val="008B2B06"/>
    <w:rsid w:val="008B4B54"/>
    <w:rsid w:val="008B5C6D"/>
    <w:rsid w:val="008C313D"/>
    <w:rsid w:val="008D1E65"/>
    <w:rsid w:val="008D4DC3"/>
    <w:rsid w:val="008E2634"/>
    <w:rsid w:val="008E3208"/>
    <w:rsid w:val="008E4707"/>
    <w:rsid w:val="008E5945"/>
    <w:rsid w:val="008E7D23"/>
    <w:rsid w:val="008F2621"/>
    <w:rsid w:val="008F75FC"/>
    <w:rsid w:val="009007F9"/>
    <w:rsid w:val="00903263"/>
    <w:rsid w:val="00905F43"/>
    <w:rsid w:val="00906EBA"/>
    <w:rsid w:val="00907139"/>
    <w:rsid w:val="00921760"/>
    <w:rsid w:val="009235F9"/>
    <w:rsid w:val="00926610"/>
    <w:rsid w:val="00931FF9"/>
    <w:rsid w:val="009366F6"/>
    <w:rsid w:val="00937F70"/>
    <w:rsid w:val="0094310A"/>
    <w:rsid w:val="009469E7"/>
    <w:rsid w:val="009470B8"/>
    <w:rsid w:val="0095221B"/>
    <w:rsid w:val="009533D6"/>
    <w:rsid w:val="009559F5"/>
    <w:rsid w:val="00960BFA"/>
    <w:rsid w:val="009653D8"/>
    <w:rsid w:val="00975671"/>
    <w:rsid w:val="00976E81"/>
    <w:rsid w:val="009808FC"/>
    <w:rsid w:val="00981D28"/>
    <w:rsid w:val="00986579"/>
    <w:rsid w:val="0098745B"/>
    <w:rsid w:val="00996012"/>
    <w:rsid w:val="009A0772"/>
    <w:rsid w:val="009C4351"/>
    <w:rsid w:val="009C5406"/>
    <w:rsid w:val="009C6826"/>
    <w:rsid w:val="009C7409"/>
    <w:rsid w:val="009C7D35"/>
    <w:rsid w:val="009D4A1E"/>
    <w:rsid w:val="009E1C20"/>
    <w:rsid w:val="009E620B"/>
    <w:rsid w:val="009E7843"/>
    <w:rsid w:val="009E78B6"/>
    <w:rsid w:val="009E79A3"/>
    <w:rsid w:val="009F448E"/>
    <w:rsid w:val="009F62F9"/>
    <w:rsid w:val="00A01A5B"/>
    <w:rsid w:val="00A02F79"/>
    <w:rsid w:val="00A07CE3"/>
    <w:rsid w:val="00A140A7"/>
    <w:rsid w:val="00A14498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6BAD"/>
    <w:rsid w:val="00A60467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D0581"/>
    <w:rsid w:val="00AD1B5B"/>
    <w:rsid w:val="00AD52FF"/>
    <w:rsid w:val="00AE4762"/>
    <w:rsid w:val="00AE48B6"/>
    <w:rsid w:val="00AE4BD0"/>
    <w:rsid w:val="00AE7FBB"/>
    <w:rsid w:val="00AF05BA"/>
    <w:rsid w:val="00AF19A7"/>
    <w:rsid w:val="00AF3CCE"/>
    <w:rsid w:val="00AF7248"/>
    <w:rsid w:val="00B05A04"/>
    <w:rsid w:val="00B06648"/>
    <w:rsid w:val="00B11E16"/>
    <w:rsid w:val="00B1241A"/>
    <w:rsid w:val="00B20295"/>
    <w:rsid w:val="00B217DC"/>
    <w:rsid w:val="00B220D5"/>
    <w:rsid w:val="00B259AF"/>
    <w:rsid w:val="00B320E3"/>
    <w:rsid w:val="00B32C91"/>
    <w:rsid w:val="00B337AC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8408A"/>
    <w:rsid w:val="00B86ACD"/>
    <w:rsid w:val="00B90667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422A"/>
    <w:rsid w:val="00BF5A33"/>
    <w:rsid w:val="00C00CCB"/>
    <w:rsid w:val="00C01141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7D86"/>
    <w:rsid w:val="00C84233"/>
    <w:rsid w:val="00C87AE3"/>
    <w:rsid w:val="00C909AA"/>
    <w:rsid w:val="00C949F8"/>
    <w:rsid w:val="00CA194C"/>
    <w:rsid w:val="00CB3F0F"/>
    <w:rsid w:val="00CC1D1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5C0A"/>
    <w:rsid w:val="00D05FEE"/>
    <w:rsid w:val="00D20199"/>
    <w:rsid w:val="00D229D7"/>
    <w:rsid w:val="00D2531F"/>
    <w:rsid w:val="00D257D1"/>
    <w:rsid w:val="00D2582A"/>
    <w:rsid w:val="00D26288"/>
    <w:rsid w:val="00D27D3C"/>
    <w:rsid w:val="00D37CE9"/>
    <w:rsid w:val="00D40279"/>
    <w:rsid w:val="00D43A31"/>
    <w:rsid w:val="00D43CBE"/>
    <w:rsid w:val="00D43D39"/>
    <w:rsid w:val="00D43FD4"/>
    <w:rsid w:val="00D44C0D"/>
    <w:rsid w:val="00D46875"/>
    <w:rsid w:val="00D50DBC"/>
    <w:rsid w:val="00D547B2"/>
    <w:rsid w:val="00D54DB1"/>
    <w:rsid w:val="00D60E1E"/>
    <w:rsid w:val="00D61BD6"/>
    <w:rsid w:val="00D62821"/>
    <w:rsid w:val="00D64559"/>
    <w:rsid w:val="00D657E6"/>
    <w:rsid w:val="00D66339"/>
    <w:rsid w:val="00D71CC9"/>
    <w:rsid w:val="00D7382D"/>
    <w:rsid w:val="00D75198"/>
    <w:rsid w:val="00D8166A"/>
    <w:rsid w:val="00D83EB6"/>
    <w:rsid w:val="00D91C1C"/>
    <w:rsid w:val="00D97197"/>
    <w:rsid w:val="00D97AF4"/>
    <w:rsid w:val="00DB52C8"/>
    <w:rsid w:val="00DB7054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A04"/>
    <w:rsid w:val="00E1379A"/>
    <w:rsid w:val="00E2324A"/>
    <w:rsid w:val="00E25512"/>
    <w:rsid w:val="00E2745B"/>
    <w:rsid w:val="00E31CE1"/>
    <w:rsid w:val="00E32037"/>
    <w:rsid w:val="00E46365"/>
    <w:rsid w:val="00E46CC8"/>
    <w:rsid w:val="00E47E50"/>
    <w:rsid w:val="00E51458"/>
    <w:rsid w:val="00E56F5B"/>
    <w:rsid w:val="00E62E8E"/>
    <w:rsid w:val="00E657CD"/>
    <w:rsid w:val="00E66417"/>
    <w:rsid w:val="00E672D6"/>
    <w:rsid w:val="00E67F3A"/>
    <w:rsid w:val="00E7159F"/>
    <w:rsid w:val="00E7313E"/>
    <w:rsid w:val="00E734D3"/>
    <w:rsid w:val="00E73F52"/>
    <w:rsid w:val="00E958A0"/>
    <w:rsid w:val="00EA3155"/>
    <w:rsid w:val="00EA72B9"/>
    <w:rsid w:val="00EA7C77"/>
    <w:rsid w:val="00EB3D1F"/>
    <w:rsid w:val="00EB3ECE"/>
    <w:rsid w:val="00EB7D00"/>
    <w:rsid w:val="00EB7E8F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6707"/>
    <w:rsid w:val="00F21E1F"/>
    <w:rsid w:val="00F23472"/>
    <w:rsid w:val="00F25F5B"/>
    <w:rsid w:val="00F278A7"/>
    <w:rsid w:val="00F319AD"/>
    <w:rsid w:val="00F415EA"/>
    <w:rsid w:val="00F41949"/>
    <w:rsid w:val="00F444AC"/>
    <w:rsid w:val="00F4570C"/>
    <w:rsid w:val="00F47EE2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A03B0"/>
    <w:rsid w:val="00FA2FC3"/>
    <w:rsid w:val="00FA6E2D"/>
    <w:rsid w:val="00FB1CAA"/>
    <w:rsid w:val="00FB78C8"/>
    <w:rsid w:val="00FC569F"/>
    <w:rsid w:val="00FC79B0"/>
    <w:rsid w:val="00FD37DB"/>
    <w:rsid w:val="00FD3FBD"/>
    <w:rsid w:val="00FD52BF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1CE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C949F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4"/>
    <w:uiPriority w:val="99"/>
    <w:rsid w:val="006023F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1CE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C949F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4"/>
    <w:uiPriority w:val="99"/>
    <w:rsid w:val="006023F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2628C-C30B-41A2-A15C-FCC00D601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24</Pages>
  <Words>5067</Words>
  <Characters>28888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Михайлюк Н.В.</cp:lastModifiedBy>
  <cp:revision>11</cp:revision>
  <cp:lastPrinted>2021-12-07T07:50:00Z</cp:lastPrinted>
  <dcterms:created xsi:type="dcterms:W3CDTF">2021-12-07T06:55:00Z</dcterms:created>
  <dcterms:modified xsi:type="dcterms:W3CDTF">2021-12-23T11:39:00Z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