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FC" w:rsidRPr="004729D7" w:rsidRDefault="007240FC" w:rsidP="00765B76">
      <w:pPr>
        <w:suppressAutoHyphens/>
        <w:spacing w:after="0" w:line="252" w:lineRule="auto"/>
        <w:ind w:left="5103"/>
        <w:jc w:val="center"/>
        <w:outlineLvl w:val="0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4729D7">
        <w:rPr>
          <w:rFonts w:ascii="Times New Roman" w:eastAsiaTheme="minorEastAsia" w:hAnsi="Times New Roman"/>
          <w:bCs/>
          <w:sz w:val="28"/>
          <w:szCs w:val="28"/>
          <w:lang w:eastAsia="ru-RU"/>
        </w:rPr>
        <w:t>Приложение № 3</w:t>
      </w: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7240FC" w:rsidRDefault="007240FC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729D7" w:rsidRPr="004729D7" w:rsidRDefault="004729D7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Форма </w:t>
      </w: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Главе городского</w:t>
      </w: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7240FC" w:rsidRPr="004729D7" w:rsidRDefault="007240FC" w:rsidP="00765B76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4729D7" w:rsidRDefault="007240FC" w:rsidP="00765B76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729D7">
        <w:rPr>
          <w:rFonts w:ascii="Times New Roman" w:eastAsiaTheme="minorHAnsi" w:hAnsi="Times New Roman"/>
          <w:b/>
          <w:sz w:val="28"/>
          <w:szCs w:val="28"/>
        </w:rPr>
        <w:t>о предоставлении земельного участка</w:t>
      </w:r>
      <w:r w:rsidR="00300DE9" w:rsidRPr="004729D7">
        <w:rPr>
          <w:rFonts w:ascii="Times New Roman" w:eastAsiaTheme="minorHAnsi" w:hAnsi="Times New Roman"/>
          <w:b/>
          <w:sz w:val="28"/>
          <w:szCs w:val="28"/>
        </w:rPr>
        <w:t>,</w:t>
      </w:r>
    </w:p>
    <w:p w:rsidR="004729D7" w:rsidRDefault="00300DE9" w:rsidP="00765B76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729D7">
        <w:rPr>
          <w:rFonts w:ascii="Times New Roman" w:eastAsiaTheme="minorHAnsi" w:hAnsi="Times New Roman"/>
          <w:b/>
          <w:sz w:val="28"/>
          <w:szCs w:val="28"/>
        </w:rPr>
        <w:t>находящегося в муниципальной собственности,</w:t>
      </w:r>
    </w:p>
    <w:p w:rsidR="007240FC" w:rsidRPr="004729D7" w:rsidRDefault="00300DE9" w:rsidP="00765B76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729D7">
        <w:rPr>
          <w:rFonts w:ascii="Times New Roman" w:eastAsiaTheme="minorHAnsi" w:hAnsi="Times New Roman"/>
          <w:b/>
          <w:sz w:val="28"/>
          <w:szCs w:val="28"/>
        </w:rPr>
        <w:t xml:space="preserve">гражданину </w:t>
      </w:r>
      <w:r w:rsidR="007240FC" w:rsidRPr="004729D7">
        <w:rPr>
          <w:rFonts w:ascii="Times New Roman" w:eastAsiaTheme="minorHAnsi" w:hAnsi="Times New Roman"/>
          <w:b/>
          <w:sz w:val="28"/>
          <w:szCs w:val="28"/>
        </w:rPr>
        <w:t>в собственность бесплатно</w:t>
      </w:r>
    </w:p>
    <w:p w:rsidR="00290C0C" w:rsidRDefault="007240FC" w:rsidP="00765B76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290C0C" w:rsidRDefault="00290C0C" w:rsidP="00765B76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E4146F" w:rsidRPr="00E4146F" w:rsidRDefault="00E4146F" w:rsidP="00765B76">
      <w:pPr>
        <w:pStyle w:val="a5"/>
        <w:suppressAutoHyphens/>
        <w:autoSpaceDE w:val="0"/>
        <w:autoSpaceDN w:val="0"/>
        <w:adjustRightInd w:val="0"/>
        <w:spacing w:after="0" w:line="252" w:lineRule="auto"/>
        <w:ind w:left="0"/>
        <w:jc w:val="center"/>
        <w:rPr>
          <w:rFonts w:ascii="Times New Roman" w:eastAsia="Times New Roman" w:hAnsi="Times New Roman"/>
          <w:sz w:val="24"/>
          <w:szCs w:val="24"/>
        </w:rPr>
      </w:pPr>
      <w:r w:rsidRPr="00E4146F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</w:t>
      </w:r>
    </w:p>
    <w:p w:rsidR="00E4146F" w:rsidRPr="00E4146F" w:rsidRDefault="00E4146F" w:rsidP="00765B76">
      <w:pPr>
        <w:pStyle w:val="a5"/>
        <w:suppressAutoHyphens/>
        <w:autoSpaceDE w:val="0"/>
        <w:autoSpaceDN w:val="0"/>
        <w:adjustRightInd w:val="0"/>
        <w:spacing w:after="0" w:line="252" w:lineRule="auto"/>
        <w:ind w:left="0"/>
        <w:jc w:val="center"/>
        <w:rPr>
          <w:rFonts w:ascii="Times New Roman" w:eastAsia="Times New Roman" w:hAnsi="Times New Roman"/>
          <w:sz w:val="24"/>
          <w:szCs w:val="24"/>
        </w:rPr>
      </w:pPr>
      <w:r w:rsidRPr="00E4146F">
        <w:rPr>
          <w:rFonts w:ascii="Times New Roman" w:eastAsia="Times New Roman" w:hAnsi="Times New Roman"/>
          <w:sz w:val="24"/>
          <w:szCs w:val="24"/>
        </w:rPr>
        <w:t>администрации городского округа город Воронеж,</w:t>
      </w:r>
    </w:p>
    <w:p w:rsidR="00E4146F" w:rsidRPr="00E4146F" w:rsidRDefault="00E4146F" w:rsidP="00765B76">
      <w:pPr>
        <w:pStyle w:val="a5"/>
        <w:suppressAutoHyphens/>
        <w:autoSpaceDE w:val="0"/>
        <w:autoSpaceDN w:val="0"/>
        <w:adjustRightInd w:val="0"/>
        <w:spacing w:after="0" w:line="252" w:lineRule="auto"/>
        <w:ind w:left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E4146F">
        <w:rPr>
          <w:rFonts w:ascii="Times New Roman" w:eastAsia="Times New Roman" w:hAnsi="Times New Roman"/>
          <w:sz w:val="24"/>
          <w:szCs w:val="24"/>
        </w:rPr>
        <w:t xml:space="preserve">обеспечивающего организацию предоставления </w:t>
      </w:r>
      <w:r w:rsidRPr="00E4146F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E4146F" w:rsidRPr="00E4146F" w:rsidRDefault="00E4146F" w:rsidP="00765B76">
      <w:pPr>
        <w:pStyle w:val="a5"/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240FC" w:rsidRPr="004729D7" w:rsidRDefault="00E4146F" w:rsidP="00765B76">
      <w:pPr>
        <w:pStyle w:val="a5"/>
        <w:suppressAutoHyphens/>
        <w:spacing w:after="0" w:line="252" w:lineRule="auto"/>
        <w:ind w:left="0"/>
        <w:contextualSpacing w:val="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1. </w:t>
      </w:r>
      <w:r w:rsidRPr="00A73609">
        <w:rPr>
          <w:rFonts w:ascii="Times New Roman" w:eastAsia="Times New Roman" w:hAnsi="Times New Roman"/>
          <w:sz w:val="28"/>
          <w:szCs w:val="28"/>
        </w:rPr>
        <w:t>Сведения о заявителе</w:t>
      </w:r>
      <w:r w:rsidR="00300DE9" w:rsidRPr="004729D7">
        <w:rPr>
          <w:rFonts w:ascii="Times New Roman" w:eastAsia="Times New Roman" w:hAnsi="Times New Roman"/>
          <w:sz w:val="28"/>
          <w:szCs w:val="28"/>
        </w:rPr>
        <w:t xml:space="preserve"> – физическом лице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752"/>
        <w:gridCol w:w="4228"/>
        <w:gridCol w:w="4590"/>
      </w:tblGrid>
      <w:tr w:rsidR="004729D7" w:rsidRPr="00E4146F" w:rsidTr="00E4146F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300DE9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E4146F" w:rsidTr="00E4146F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E4146F" w:rsidTr="00E4146F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E4146F" w:rsidTr="00E4146F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E4146F" w:rsidTr="00E4146F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7240FC" w:rsidP="00765B76">
            <w:pPr>
              <w:pStyle w:val="a5"/>
              <w:suppressAutoHyphens/>
              <w:spacing w:line="252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E4146F" w:rsidTr="00E4146F">
        <w:trPr>
          <w:trHeight w:val="54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E4146F" w:rsidRDefault="00300DE9" w:rsidP="00765B76">
            <w:pPr>
              <w:pStyle w:val="a5"/>
              <w:suppressAutoHyphens/>
              <w:spacing w:line="252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E9" w:rsidRPr="00E4146F" w:rsidRDefault="00300DE9" w:rsidP="00765B76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Категория граждан в соответствии с частью 1 статьи 13 Закона Воронежской области от 13.05.2008 № 25-ОЗ «О регулировании земельных отношений на</w:t>
            </w:r>
            <w:r w:rsidR="00E4146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территории Воронежской области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граждане, на которых распространяются меры социальной поддержки в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E4146F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E41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0DE9" w:rsidRPr="00E4146F">
              <w:rPr>
                <w:rFonts w:ascii="Times New Roman" w:hAnsi="Times New Roman"/>
                <w:sz w:val="24"/>
                <w:szCs w:val="24"/>
              </w:rPr>
              <w:t>от 12.01.1995 № 5-ФЗ «О ветеранах»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, относящиеся к категориям ветеранов Великой Отечественной войны, ветеранов боевых действий, ветеранов военной службы, ветеранов труда, а также членов семей погибших (умерших) инвалидов войны, участников Великой Отечественной войны и ветеранов боевых действий, за исключением участников специальной военной операции и членов семей погибших (умерших) участников специальной военной операции, включенных в Реестр участников специальной вое</w:t>
            </w:r>
            <w:r w:rsidR="00300DE9" w:rsidRPr="00E4146F">
              <w:rPr>
                <w:rFonts w:ascii="Times New Roman" w:hAnsi="Times New Roman"/>
                <w:sz w:val="24"/>
                <w:szCs w:val="24"/>
              </w:rPr>
              <w:t>нной операции и членов семей погибших (умерших) участников специальной военной операции, в соответствии со статьей 12 и пунктами 17, 18 части 1ста</w:t>
            </w:r>
            <w:r w:rsidR="00E4146F">
              <w:rPr>
                <w:rFonts w:ascii="Times New Roman" w:hAnsi="Times New Roman"/>
                <w:sz w:val="24"/>
                <w:szCs w:val="24"/>
              </w:rPr>
              <w:t>т</w:t>
            </w:r>
            <w:r w:rsidR="00300DE9" w:rsidRPr="00E4146F">
              <w:rPr>
                <w:rFonts w:ascii="Times New Roman" w:hAnsi="Times New Roman"/>
                <w:sz w:val="24"/>
                <w:szCs w:val="24"/>
              </w:rPr>
              <w:t xml:space="preserve">ьи 13 Закона Воронежской области от 13.05.2008 № 25-ОЗ «О регулировании земельных отношений на территории Воронежской области» имеющих право на бесплатное предоставление в собственность 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земельных участков, находящихся в государственной или муниципальной собственности (далее – Реестр участников специальной военной операции и членов их семей);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 xml:space="preserve">□ граждане, на которых распространяются меры социальной поддержки, </w:t>
            </w:r>
            <w:r w:rsidRPr="00E41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установленные Федеральным </w:t>
            </w:r>
            <w:hyperlink r:id="rId9" w:history="1">
              <w:r w:rsidRPr="00E4146F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123F17" w:rsidRPr="00E4146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от 10.01.2002 № 2-ФЗ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 социальных гарантиях гражданам, подвергшимся радиационному воздействию вследствие ядерных испыта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ний на Семипалатинском полигоне»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, Федеральным </w:t>
            </w:r>
            <w:hyperlink r:id="rId10" w:history="1">
              <w:r w:rsidRPr="00E4146F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146F">
              <w:rPr>
                <w:rFonts w:ascii="Times New Roman" w:hAnsi="Times New Roman"/>
                <w:sz w:val="24"/>
                <w:szCs w:val="24"/>
              </w:rPr>
              <w:t xml:space="preserve">от 26.11.1998 № 175-ФЗ 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«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 социальной защите граждан Российской Федерации, подвергшихся воздействию радиации вследствие аварии в 1957 году на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про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изводственном объединении «Маяк»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 и сбросов ра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диоактивных отходов в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реку Теча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15.05.1991</w:t>
            </w:r>
            <w:r w:rsidR="00E41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№ 1244-1 «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социальной защите граждан, подвергшихся воздействию радиации вследствие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катастрофы на Чернобыльской АЭ</w:t>
            </w:r>
            <w:r w:rsidR="00E4146F">
              <w:rPr>
                <w:rFonts w:ascii="Times New Roman" w:hAnsi="Times New Roman"/>
                <w:sz w:val="24"/>
                <w:szCs w:val="24"/>
              </w:rPr>
              <w:t>С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члены семьи военнослужащего, погибшего (умершего), пропавшего без вести в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период прохождения военной службы (сборов) как по призыву, так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и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по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контракту в мирное время </w:t>
            </w:r>
            <w:r w:rsidR="00123F17" w:rsidRPr="00E4146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 с 3 сентября 1945 года (независимо от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 от даты смерти, за исключением членов семей погибших (умерших) участников специальной военной операции, включенных в Реестр участников специальной военной операции и членов их семей;</w:t>
            </w:r>
          </w:p>
          <w:p w:rsidR="007240FC" w:rsidRPr="00E4146F" w:rsidRDefault="00123F17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 xml:space="preserve">□ граждане, имеющие звание </w:t>
            </w:r>
            <w:r w:rsidRPr="00E4146F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7240FC" w:rsidRPr="00E4146F">
              <w:rPr>
                <w:rFonts w:ascii="Times New Roman" w:hAnsi="Times New Roman"/>
                <w:sz w:val="24"/>
                <w:szCs w:val="24"/>
              </w:rPr>
              <w:t>Почетны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й гражданин Воронежской области»</w:t>
            </w:r>
            <w:r w:rsidR="007240FC" w:rsidRPr="00E4146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семьи, имеющие детей-инвалидов;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усыновившие (удочерившие) ребенка (детей);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 xml:space="preserve">□ дети-сироты и дети, оставшиеся без попечения родителей, определенные Федеральным </w:t>
            </w:r>
            <w:hyperlink r:id="rId11" w:history="1">
              <w:r w:rsidRPr="00E4146F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123F17" w:rsidRPr="00E4146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от 21.12.1996 № 159-ФЗ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F17" w:rsidRPr="00E4146F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 дополнительных гарантиях по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социальной поддержке детей-сирот и детей, ост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авшихся без попечения родителей»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инвалиды;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которым предоставляются земельные участки из земель, требующих рекультивации;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получившие высшее и (или) среднее профессиональное образование по имеющим государственную аккредитацию образовательным программам и работающие в сфере лесного хозяйства,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переехавшие на постоянное место жительства в сельскую местность и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занятые в сфере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нуждающиеся в улучшении жилищных условий молодые семьи, возраст одного из супругов в которых не превышает 35 лет, либо неполные семьи, состоящие из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одного молодого родителя, возраст которого не превышает 35 лет, и одного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ребенка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 или более детей;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 xml:space="preserve">□ граждане, на которых распространяются меры социальной поддержки, установленные </w:t>
            </w:r>
            <w:hyperlink r:id="rId12" w:history="1">
              <w:r w:rsidRPr="00E4146F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главой 6</w:t>
              </w:r>
            </w:hyperlink>
            <w:r w:rsidRPr="00E4146F">
              <w:rPr>
                <w:rFonts w:ascii="Times New Roman" w:hAnsi="Times New Roman"/>
                <w:sz w:val="24"/>
                <w:szCs w:val="24"/>
              </w:rPr>
              <w:t xml:space="preserve"> Закона Воронежской области от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 xml:space="preserve"> 14.11.2008 № 103-ОЗ </w:t>
            </w:r>
            <w:r w:rsidR="00123F17" w:rsidRPr="00E4146F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О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социальной поддержке отдельных категори</w:t>
            </w:r>
            <w:r w:rsidR="00123F17" w:rsidRPr="00E4146F">
              <w:rPr>
                <w:rFonts w:ascii="Times New Roman" w:hAnsi="Times New Roman"/>
                <w:sz w:val="24"/>
                <w:szCs w:val="24"/>
              </w:rPr>
              <w:t>й граждан в Воронежской области»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имеющие в фактическом пользовании земельные участки с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 xml:space="preserve">расположенными на них жилыми домами (в том числе домами блокированной </w:t>
            </w:r>
            <w:r w:rsidRPr="00E4146F">
              <w:rPr>
                <w:rFonts w:ascii="Times New Roman" w:hAnsi="Times New Roman"/>
                <w:sz w:val="24"/>
                <w:szCs w:val="24"/>
              </w:rPr>
              <w:lastRenderedPageBreak/>
              <w:t>застройки) и приобретенными ими в собственность в результате сделок и (или) в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порядке наследования, а также на основании вступившего в законную силу решения суда;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вставшие в установленном порядке на учет в органах государственной власти или органах местного самоуправления в качестве нуждающихся в</w:t>
            </w:r>
            <w:r w:rsidR="00E4146F">
              <w:rPr>
                <w:rFonts w:ascii="Times New Roman" w:hAnsi="Times New Roman"/>
                <w:sz w:val="24"/>
                <w:szCs w:val="24"/>
              </w:rPr>
              <w:t> </w:t>
            </w:r>
            <w:r w:rsidRPr="00E4146F">
              <w:rPr>
                <w:rFonts w:ascii="Times New Roman" w:hAnsi="Times New Roman"/>
                <w:sz w:val="24"/>
                <w:szCs w:val="24"/>
              </w:rPr>
              <w:t>улучшении жилищных условий;</w:t>
            </w:r>
          </w:p>
          <w:p w:rsidR="007240FC" w:rsidRPr="00E4146F" w:rsidRDefault="007240FC" w:rsidP="00765B76">
            <w:pPr>
              <w:pStyle w:val="a4"/>
              <w:suppressAutoHyphens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4146F">
              <w:rPr>
                <w:rFonts w:ascii="Times New Roman" w:hAnsi="Times New Roman"/>
                <w:sz w:val="24"/>
                <w:szCs w:val="24"/>
              </w:rPr>
              <w:t>□ граждане, лишившиеся жилого помещения, включенные в список пострадавших в результате чрезвычайных ситуаций, объявленных в установленном законом порядке</w:t>
            </w:r>
          </w:p>
        </w:tc>
      </w:tr>
    </w:tbl>
    <w:p w:rsidR="00AD0B8D" w:rsidRPr="00AD0B8D" w:rsidRDefault="00AD0B8D" w:rsidP="00AD0B8D">
      <w:pPr>
        <w:pStyle w:val="a5"/>
        <w:suppressAutoHyphens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:rsidR="00AD0B8D" w:rsidRDefault="00A044F1" w:rsidP="00AD0B8D">
      <w:pPr>
        <w:pStyle w:val="a5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240FC" w:rsidRPr="00AD0B8D">
        <w:rPr>
          <w:rFonts w:ascii="Times New Roman" w:hAnsi="Times New Roman"/>
          <w:sz w:val="28"/>
          <w:szCs w:val="28"/>
        </w:rPr>
        <w:t>Сведения о</w:t>
      </w:r>
      <w:r w:rsidR="00AD0B8D">
        <w:rPr>
          <w:rFonts w:ascii="Times New Roman" w:hAnsi="Times New Roman"/>
          <w:sz w:val="28"/>
          <w:szCs w:val="28"/>
        </w:rPr>
        <w:t xml:space="preserve"> земельном участке,</w:t>
      </w:r>
    </w:p>
    <w:p w:rsidR="007240FC" w:rsidRPr="00AD0B8D" w:rsidRDefault="00123F17" w:rsidP="00AD0B8D">
      <w:pPr>
        <w:pStyle w:val="a5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AD0B8D">
        <w:rPr>
          <w:rFonts w:ascii="Times New Roman" w:hAnsi="Times New Roman"/>
          <w:sz w:val="28"/>
          <w:szCs w:val="28"/>
        </w:rPr>
        <w:t>находящемся</w:t>
      </w:r>
      <w:r w:rsidR="004729D7" w:rsidRPr="00AD0B8D">
        <w:rPr>
          <w:rFonts w:ascii="Times New Roman" w:hAnsi="Times New Roman"/>
          <w:sz w:val="28"/>
          <w:szCs w:val="28"/>
        </w:rPr>
        <w:t xml:space="preserve"> </w:t>
      </w:r>
      <w:r w:rsidR="007240FC" w:rsidRPr="00AD0B8D">
        <w:rPr>
          <w:rFonts w:ascii="Times New Roman" w:hAnsi="Times New Roman"/>
          <w:sz w:val="28"/>
          <w:szCs w:val="28"/>
        </w:rPr>
        <w:t>в</w:t>
      </w:r>
      <w:r w:rsidR="004729D7" w:rsidRPr="00AD0B8D">
        <w:rPr>
          <w:rFonts w:ascii="Times New Roman" w:hAnsi="Times New Roman"/>
          <w:sz w:val="28"/>
          <w:szCs w:val="28"/>
        </w:rPr>
        <w:t xml:space="preserve"> </w:t>
      </w:r>
      <w:r w:rsidR="007240FC" w:rsidRPr="00AD0B8D">
        <w:rPr>
          <w:rFonts w:ascii="Times New Roman" w:hAnsi="Times New Roman"/>
          <w:sz w:val="28"/>
          <w:szCs w:val="28"/>
        </w:rPr>
        <w:t>муниципальной</w:t>
      </w:r>
      <w:r w:rsidR="004729D7" w:rsidRPr="00AD0B8D">
        <w:rPr>
          <w:rFonts w:ascii="Times New Roman" w:hAnsi="Times New Roman"/>
          <w:sz w:val="28"/>
          <w:szCs w:val="28"/>
        </w:rPr>
        <w:t xml:space="preserve"> </w:t>
      </w:r>
      <w:r w:rsidR="007240FC" w:rsidRPr="00AD0B8D">
        <w:rPr>
          <w:rFonts w:ascii="Times New Roman" w:hAnsi="Times New Roman"/>
          <w:sz w:val="28"/>
          <w:szCs w:val="28"/>
        </w:rPr>
        <w:t>собственности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622"/>
        <w:gridCol w:w="4232"/>
        <w:gridCol w:w="4716"/>
      </w:tblGrid>
      <w:tr w:rsidR="004729D7" w:rsidRPr="00AD0B8D" w:rsidTr="00AD0B8D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7240FC" w:rsidP="00A044F1">
            <w:pPr>
              <w:pStyle w:val="a5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F1" w:rsidRDefault="007240FC" w:rsidP="00A044F1">
            <w:pPr>
              <w:pStyle w:val="a5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7240FC" w:rsidRPr="00AD0B8D" w:rsidRDefault="007240FC" w:rsidP="00A044F1">
            <w:pPr>
              <w:pStyle w:val="a5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pStyle w:val="a5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B8D" w:rsidRPr="00AD0B8D" w:rsidTr="00AD0B8D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7240FC" w:rsidP="00A044F1">
            <w:pPr>
              <w:pStyle w:val="a5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7240FC" w:rsidP="004729D7">
            <w:pPr>
              <w:pStyle w:val="a5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pStyle w:val="a5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40FC" w:rsidRPr="004729D7" w:rsidRDefault="007240FC" w:rsidP="004729D7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D0B8D" w:rsidRDefault="007240FC" w:rsidP="00AD0B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Прошу</w:t>
      </w:r>
      <w:r w:rsidR="004729D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предоставить </w:t>
      </w:r>
      <w:r w:rsidRPr="004729D7">
        <w:rPr>
          <w:rFonts w:ascii="Times New Roman" w:eastAsiaTheme="minorHAnsi" w:hAnsi="Times New Roman"/>
          <w:sz w:val="28"/>
          <w:szCs w:val="28"/>
        </w:rPr>
        <w:t>в</w:t>
      </w:r>
      <w:r w:rsidR="004729D7">
        <w:rPr>
          <w:rFonts w:ascii="Times New Roman" w:eastAsiaTheme="minorHAnsi" w:hAnsi="Times New Roman"/>
          <w:sz w:val="28"/>
          <w:szCs w:val="28"/>
        </w:rPr>
        <w:t xml:space="preserve"> </w:t>
      </w:r>
      <w:r w:rsidRPr="004729D7">
        <w:rPr>
          <w:rFonts w:ascii="Times New Roman" w:eastAsiaTheme="minorHAnsi" w:hAnsi="Times New Roman"/>
          <w:sz w:val="28"/>
          <w:szCs w:val="28"/>
        </w:rPr>
        <w:t>собственность</w:t>
      </w:r>
      <w:r w:rsidR="004729D7">
        <w:rPr>
          <w:rFonts w:ascii="Times New Roman" w:eastAsiaTheme="minorHAnsi" w:hAnsi="Times New Roman"/>
          <w:sz w:val="28"/>
          <w:szCs w:val="28"/>
        </w:rPr>
        <w:t xml:space="preserve"> </w:t>
      </w:r>
      <w:r w:rsidRPr="004729D7">
        <w:rPr>
          <w:rFonts w:ascii="Times New Roman" w:eastAsiaTheme="minorHAnsi" w:hAnsi="Times New Roman"/>
          <w:sz w:val="28"/>
          <w:szCs w:val="28"/>
        </w:rPr>
        <w:t xml:space="preserve">бесплатно </w:t>
      </w:r>
      <w:r w:rsidR="00123F17" w:rsidRPr="004729D7">
        <w:rPr>
          <w:rFonts w:ascii="Times New Roman" w:eastAsiaTheme="minorHAnsi" w:hAnsi="Times New Roman"/>
          <w:sz w:val="28"/>
          <w:szCs w:val="28"/>
        </w:rPr>
        <w:t>земельный участок</w:t>
      </w:r>
      <w:r w:rsidR="00AD0B8D">
        <w:rPr>
          <w:rFonts w:ascii="Times New Roman" w:eastAsiaTheme="minorHAnsi" w:hAnsi="Times New Roman"/>
          <w:sz w:val="28"/>
          <w:szCs w:val="28"/>
        </w:rPr>
        <w:br/>
      </w:r>
      <w:r w:rsidR="00AD0B8D"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(основание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предоставления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земельного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участка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из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числа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 xml:space="preserve">предусмотренных пунктом </w:t>
      </w:r>
      <w:r w:rsidR="00123F17" w:rsidRPr="004729D7">
        <w:rPr>
          <w:rFonts w:ascii="Times New Roman" w:hAnsi="Times New Roman"/>
          <w:sz w:val="24"/>
          <w:szCs w:val="24"/>
        </w:rPr>
        <w:t>1.1.3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 xml:space="preserve"> Административного регламента администрации городского округа город Воронеж по</w:t>
      </w:r>
      <w:r w:rsidR="00AD0B8D">
        <w:t> 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>предоставлению муниципальной услуги «Предоставление земельного участка, находящегося в муниципальной собственности, гражданину или юридическому лицу</w:t>
      </w:r>
    </w:p>
    <w:p w:rsidR="007240FC" w:rsidRPr="004729D7" w:rsidRDefault="00D6768E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в собственность бесплатно»)</w:t>
      </w:r>
    </w:p>
    <w:p w:rsidR="007240FC" w:rsidRPr="00AD0B8D" w:rsidRDefault="007240FC" w:rsidP="004729D7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(реквизиты решения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об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изъятии земельного участка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для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муниципальны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>х нужд</w:t>
      </w:r>
      <w:r w:rsidRPr="004729D7">
        <w:rPr>
          <w:rFonts w:ascii="Times New Roman" w:eastAsiaTheme="minorHAnsi" w:hAnsi="Times New Roman"/>
          <w:sz w:val="24"/>
          <w:szCs w:val="24"/>
        </w:rPr>
        <w:t xml:space="preserve"> в случае, если земельный участок предоставляется взамен участка,</w:t>
      </w:r>
    </w:p>
    <w:p w:rsidR="007240FC" w:rsidRPr="004729D7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изымаемого для муниципальных нужд)</w:t>
      </w:r>
    </w:p>
    <w:p w:rsidR="007240FC" w:rsidRPr="00AD0B8D" w:rsidRDefault="007240FC" w:rsidP="00AD0B8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240FC" w:rsidRPr="00AD0B8D" w:rsidRDefault="007240FC" w:rsidP="00AD0B8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0B8D">
        <w:rPr>
          <w:rFonts w:ascii="Times New Roman" w:eastAsiaTheme="minorHAnsi" w:hAnsi="Times New Roman"/>
          <w:sz w:val="28"/>
          <w:szCs w:val="28"/>
        </w:rPr>
        <w:t>Цель использования земельного участка:</w:t>
      </w:r>
    </w:p>
    <w:p w:rsidR="007240FC" w:rsidRPr="00AD0B8D" w:rsidRDefault="007240FC" w:rsidP="00AD0B8D">
      <w:pPr>
        <w:pStyle w:val="a4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0B8D">
        <w:rPr>
          <w:rFonts w:ascii="Times New Roman" w:hAnsi="Times New Roman"/>
          <w:sz w:val="28"/>
          <w:szCs w:val="28"/>
        </w:rPr>
        <w:t>□ индивидуальное жилищное строительство;</w:t>
      </w:r>
    </w:p>
    <w:p w:rsidR="007240FC" w:rsidRPr="00AD0B8D" w:rsidRDefault="007240FC" w:rsidP="00AD0B8D">
      <w:pPr>
        <w:pStyle w:val="a4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0B8D">
        <w:rPr>
          <w:rFonts w:ascii="Times New Roman" w:hAnsi="Times New Roman"/>
          <w:sz w:val="28"/>
          <w:szCs w:val="28"/>
        </w:rPr>
        <w:t>□ ведение садоводства;</w:t>
      </w:r>
    </w:p>
    <w:p w:rsidR="007240FC" w:rsidRPr="00AD0B8D" w:rsidRDefault="007240FC" w:rsidP="00AD0B8D">
      <w:pPr>
        <w:pStyle w:val="a4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0B8D">
        <w:rPr>
          <w:rFonts w:ascii="Times New Roman" w:hAnsi="Times New Roman"/>
          <w:sz w:val="28"/>
          <w:szCs w:val="28"/>
        </w:rPr>
        <w:t>□ ведение огородничества;</w:t>
      </w:r>
    </w:p>
    <w:p w:rsidR="007240FC" w:rsidRPr="00AD0B8D" w:rsidRDefault="007240FC" w:rsidP="00AD0B8D">
      <w:pPr>
        <w:pStyle w:val="a4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D0B8D">
        <w:rPr>
          <w:rFonts w:ascii="Times New Roman" w:hAnsi="Times New Roman"/>
          <w:sz w:val="28"/>
          <w:szCs w:val="28"/>
        </w:rPr>
        <w:t>□ ведение личного подсобного хозяйства.</w:t>
      </w:r>
    </w:p>
    <w:p w:rsidR="00AD0B8D" w:rsidRDefault="00AD0B8D" w:rsidP="004729D7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(реквизиты решения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об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утверждении документа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>ции</w:t>
      </w:r>
      <w:r w:rsidRPr="004729D7">
        <w:rPr>
          <w:rFonts w:ascii="Times New Roman" w:eastAsiaTheme="minorHAnsi" w:hAnsi="Times New Roman"/>
          <w:sz w:val="24"/>
          <w:szCs w:val="24"/>
        </w:rPr>
        <w:t xml:space="preserve"> территориального планирования</w:t>
      </w:r>
    </w:p>
    <w:p w:rsidR="00AD0B8D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и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(или)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проекта планировки территории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в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случае,</w:t>
      </w:r>
    </w:p>
    <w:p w:rsidR="007240FC" w:rsidRPr="004729D7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если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земельный участок предоставляется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для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размещения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>объектов, предусмотренных эт</w:t>
      </w:r>
      <w:r w:rsidR="00AD0B8D">
        <w:rPr>
          <w:rFonts w:ascii="Times New Roman" w:eastAsiaTheme="minorHAnsi" w:hAnsi="Times New Roman"/>
          <w:sz w:val="24"/>
          <w:szCs w:val="24"/>
        </w:rPr>
        <w:t>ими</w:t>
      </w:r>
      <w:r w:rsidR="00D6768E" w:rsidRPr="004729D7">
        <w:rPr>
          <w:rFonts w:ascii="Times New Roman" w:eastAsiaTheme="minorHAnsi" w:hAnsi="Times New Roman"/>
          <w:sz w:val="24"/>
          <w:szCs w:val="24"/>
        </w:rPr>
        <w:t xml:space="preserve"> документацией</w:t>
      </w:r>
      <w:r w:rsidRPr="004729D7">
        <w:rPr>
          <w:rFonts w:ascii="Times New Roman" w:eastAsiaTheme="minorHAnsi" w:hAnsi="Times New Roman"/>
          <w:sz w:val="24"/>
          <w:szCs w:val="24"/>
        </w:rPr>
        <w:t xml:space="preserve"> и (или) проектом)</w:t>
      </w:r>
    </w:p>
    <w:p w:rsidR="00AD0B8D" w:rsidRDefault="00AD0B8D" w:rsidP="00AD0B8D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(реквизиты решения о предварительном согласовании предоставления земельного участка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в</w:t>
      </w:r>
      <w:r w:rsidR="004729D7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29D7">
        <w:rPr>
          <w:rFonts w:ascii="Times New Roman" w:eastAsiaTheme="minorHAnsi" w:hAnsi="Times New Roman"/>
          <w:sz w:val="24"/>
          <w:szCs w:val="24"/>
        </w:rPr>
        <w:t>случае, если испрашиваемый земельный участок образовывался</w:t>
      </w:r>
    </w:p>
    <w:p w:rsidR="007240FC" w:rsidRPr="004729D7" w:rsidRDefault="007240FC" w:rsidP="00AD0B8D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729D7">
        <w:rPr>
          <w:rFonts w:ascii="Times New Roman" w:eastAsiaTheme="minorHAnsi" w:hAnsi="Times New Roman"/>
          <w:sz w:val="24"/>
          <w:szCs w:val="24"/>
        </w:rPr>
        <w:t>или его границы уточнялись на основании данного решения)</w:t>
      </w:r>
    </w:p>
    <w:p w:rsidR="00D6768E" w:rsidRPr="004729D7" w:rsidRDefault="00D6768E" w:rsidP="004729D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Приложение:</w:t>
      </w: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9D7">
        <w:rPr>
          <w:rFonts w:ascii="Times New Roman" w:hAnsi="Times New Roman"/>
          <w:sz w:val="28"/>
          <w:szCs w:val="28"/>
        </w:rPr>
        <w:t>□</w:t>
      </w:r>
      <w:r w:rsidR="00AD0B8D">
        <w:rPr>
          <w:rFonts w:ascii="Times New Roman" w:hAnsi="Times New Roman"/>
          <w:sz w:val="28"/>
          <w:szCs w:val="28"/>
        </w:rPr>
        <w:t> </w:t>
      </w:r>
      <w:r w:rsidRPr="004729D7">
        <w:rPr>
          <w:rFonts w:ascii="Times New Roman" w:hAnsi="Times New Roman"/>
          <w:sz w:val="28"/>
          <w:szCs w:val="28"/>
        </w:rPr>
        <w:t>копия паспорта гражданина Российской Федерации или иного документа, удостоверяющего личность, подтверждающего постоянное проживание на</w:t>
      </w:r>
      <w:r w:rsidR="00D6768E" w:rsidRPr="004729D7">
        <w:rPr>
          <w:rFonts w:ascii="Times New Roman" w:hAnsi="Times New Roman"/>
          <w:sz w:val="28"/>
          <w:szCs w:val="28"/>
        </w:rPr>
        <w:t xml:space="preserve"> территории Воронежской области</w:t>
      </w:r>
      <w:r w:rsidRPr="004729D7">
        <w:rPr>
          <w:rFonts w:ascii="Times New Roman" w:hAnsi="Times New Roman"/>
          <w:sz w:val="28"/>
          <w:szCs w:val="28"/>
        </w:rPr>
        <w:t xml:space="preserve"> </w:t>
      </w:r>
      <w:r w:rsidR="00D6768E" w:rsidRPr="004729D7">
        <w:rPr>
          <w:rFonts w:ascii="Times New Roman" w:hAnsi="Times New Roman"/>
          <w:sz w:val="28"/>
          <w:szCs w:val="28"/>
        </w:rPr>
        <w:t>(</w:t>
      </w:r>
      <w:r w:rsidRPr="004729D7">
        <w:rPr>
          <w:rFonts w:ascii="Times New Roman" w:hAnsi="Times New Roman"/>
          <w:sz w:val="28"/>
          <w:szCs w:val="28"/>
        </w:rPr>
        <w:t>при предъявлении оригинала</w:t>
      </w:r>
      <w:r w:rsidR="00D6768E" w:rsidRPr="004729D7">
        <w:rPr>
          <w:rFonts w:ascii="Times New Roman" w:hAnsi="Times New Roman"/>
          <w:sz w:val="28"/>
          <w:szCs w:val="28"/>
        </w:rPr>
        <w:t>)</w:t>
      </w:r>
      <w:r w:rsidRPr="004729D7">
        <w:rPr>
          <w:rFonts w:ascii="Times New Roman" w:hAnsi="Times New Roman"/>
          <w:sz w:val="28"/>
          <w:szCs w:val="28"/>
        </w:rPr>
        <w:t>;</w:t>
      </w:r>
    </w:p>
    <w:p w:rsidR="007240FC" w:rsidRPr="004729D7" w:rsidRDefault="00D6768E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9D7">
        <w:rPr>
          <w:rFonts w:ascii="Times New Roman" w:hAnsi="Times New Roman"/>
          <w:sz w:val="28"/>
          <w:szCs w:val="28"/>
        </w:rPr>
        <w:t>□</w:t>
      </w:r>
      <w:r w:rsidR="00AD0B8D">
        <w:rPr>
          <w:rFonts w:ascii="Times New Roman" w:hAnsi="Times New Roman"/>
          <w:sz w:val="28"/>
          <w:szCs w:val="28"/>
        </w:rPr>
        <w:t> </w:t>
      </w:r>
      <w:r w:rsidRPr="004729D7">
        <w:rPr>
          <w:rFonts w:ascii="Times New Roman" w:hAnsi="Times New Roman"/>
          <w:sz w:val="28"/>
          <w:szCs w:val="28"/>
        </w:rPr>
        <w:t>копия</w:t>
      </w:r>
      <w:r w:rsidR="007240FC" w:rsidRPr="004729D7">
        <w:rPr>
          <w:rFonts w:ascii="Times New Roman" w:hAnsi="Times New Roman"/>
          <w:sz w:val="28"/>
          <w:szCs w:val="28"/>
        </w:rPr>
        <w:t xml:space="preserve"> приказа, правового акта уполномоченного органа о постановке на учет заявителя как гражданина, претендующего на бесплатное предоставление земельного участка; </w:t>
      </w: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□</w:t>
      </w:r>
      <w:r w:rsidR="00AD0B8D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копии документов, подтверждающих принадлежность заявителя к</w:t>
      </w:r>
      <w:r w:rsidR="00AD0B8D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одной из категорий, указанны</w:t>
      </w:r>
      <w:r w:rsidR="00D6768E" w:rsidRPr="004729D7">
        <w:rPr>
          <w:rFonts w:ascii="Times New Roman" w:eastAsiaTheme="minorEastAsia" w:hAnsi="Times New Roman"/>
          <w:sz w:val="28"/>
          <w:szCs w:val="28"/>
          <w:lang w:eastAsia="ru-RU"/>
        </w:rPr>
        <w:t>х в части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 xml:space="preserve"> 1 статьи 13 Закона Воронежской</w:t>
      </w:r>
      <w:r w:rsidR="00D6768E" w:rsidRPr="004729D7">
        <w:rPr>
          <w:rFonts w:ascii="Times New Roman" w:eastAsiaTheme="minorEastAsia" w:hAnsi="Times New Roman"/>
          <w:sz w:val="28"/>
          <w:szCs w:val="28"/>
          <w:lang w:eastAsia="ru-RU"/>
        </w:rPr>
        <w:t xml:space="preserve"> области от 13.05.2008 № 25-ОЗ </w:t>
      </w:r>
      <w:r w:rsidR="00D6768E" w:rsidRPr="004729D7">
        <w:rPr>
          <w:rFonts w:ascii="Times New Roman" w:hAnsi="Times New Roman"/>
          <w:sz w:val="24"/>
          <w:szCs w:val="24"/>
        </w:rPr>
        <w:t>«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О регулировании земельных отношений на</w:t>
      </w:r>
      <w:r w:rsidR="00AD0B8D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D6768E" w:rsidRPr="004729D7">
        <w:rPr>
          <w:rFonts w:ascii="Times New Roman" w:eastAsiaTheme="minorEastAsia" w:hAnsi="Times New Roman"/>
          <w:sz w:val="28"/>
          <w:szCs w:val="28"/>
          <w:lang w:eastAsia="ru-RU"/>
        </w:rPr>
        <w:t>территории Воронежской области</w:t>
      </w:r>
      <w:r w:rsidR="00D6768E" w:rsidRPr="004729D7">
        <w:rPr>
          <w:rFonts w:ascii="Times New Roman" w:hAnsi="Times New Roman"/>
          <w:sz w:val="24"/>
          <w:szCs w:val="24"/>
        </w:rPr>
        <w:t>»</w:t>
      </w:r>
      <w:r w:rsidRPr="004729D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9D7">
        <w:rPr>
          <w:rFonts w:ascii="Times New Roman" w:hAnsi="Times New Roman"/>
          <w:sz w:val="28"/>
          <w:szCs w:val="28"/>
        </w:rPr>
        <w:t>□</w:t>
      </w:r>
      <w:r w:rsidR="00AD0B8D">
        <w:rPr>
          <w:rFonts w:ascii="Times New Roman" w:hAnsi="Times New Roman"/>
          <w:sz w:val="28"/>
          <w:szCs w:val="28"/>
        </w:rPr>
        <w:t> </w:t>
      </w:r>
      <w:r w:rsidRPr="004729D7">
        <w:rPr>
          <w:rFonts w:ascii="Times New Roman" w:hAnsi="Times New Roman"/>
          <w:sz w:val="28"/>
          <w:szCs w:val="28"/>
        </w:rPr>
        <w:t>иные сведения</w:t>
      </w:r>
      <w:r w:rsidR="00AD0B8D">
        <w:rPr>
          <w:rFonts w:ascii="Times New Roman" w:hAnsi="Times New Roman"/>
          <w:sz w:val="28"/>
          <w:szCs w:val="28"/>
        </w:rPr>
        <w:t>.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729D7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AD0B8D" w:rsidRDefault="00AD0B8D" w:rsidP="00AD0B8D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9D7">
        <w:rPr>
          <w:rFonts w:ascii="Times New Roman" w:hAnsi="Times New Roman"/>
          <w:sz w:val="28"/>
          <w:szCs w:val="28"/>
        </w:rPr>
        <w:t xml:space="preserve">Дополнительно прилагаю документ (документы) из территориального органа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</w:t>
      </w:r>
      <w:r w:rsidR="00D6768E" w:rsidRPr="004729D7">
        <w:rPr>
          <w:rFonts w:ascii="Times New Roman" w:hAnsi="Times New Roman"/>
          <w:sz w:val="28"/>
          <w:szCs w:val="28"/>
        </w:rPr>
        <w:t xml:space="preserve">на </w:t>
      </w:r>
      <w:r w:rsidRPr="004729D7">
        <w:rPr>
          <w:rFonts w:ascii="Times New Roman" w:hAnsi="Times New Roman"/>
          <w:sz w:val="28"/>
          <w:szCs w:val="28"/>
        </w:rPr>
        <w:t>государственную регистрацию прав, ведение Единого государственного реестра недвижимости и предоставление сведений, содержащихся в Едином государственном реестре недвижимости, подтверждающий (подтверждающие) наличие (отсутствие) права собственности на земельный участок (земельные участки) в соответствии с</w:t>
      </w:r>
      <w:r w:rsidR="00AD0B8D">
        <w:rPr>
          <w:rFonts w:ascii="Times New Roman" w:hAnsi="Times New Roman"/>
          <w:sz w:val="28"/>
          <w:szCs w:val="28"/>
        </w:rPr>
        <w:t> </w:t>
      </w:r>
      <w:r w:rsidRPr="004729D7">
        <w:rPr>
          <w:rFonts w:ascii="Times New Roman" w:hAnsi="Times New Roman"/>
          <w:sz w:val="28"/>
          <w:szCs w:val="28"/>
        </w:rPr>
        <w:t>частью 3 статьи 13.2 Закона</w:t>
      </w:r>
      <w:r w:rsidR="00D6768E" w:rsidRPr="004729D7">
        <w:rPr>
          <w:rFonts w:ascii="Times New Roman" w:hAnsi="Times New Roman"/>
          <w:sz w:val="28"/>
          <w:szCs w:val="28"/>
        </w:rPr>
        <w:t xml:space="preserve"> Воронежской области от 13.05.2008 № 25-ОЗ </w:t>
      </w:r>
      <w:r w:rsidR="00D6768E" w:rsidRPr="004729D7">
        <w:rPr>
          <w:rFonts w:ascii="Times New Roman" w:hAnsi="Times New Roman"/>
          <w:sz w:val="24"/>
          <w:szCs w:val="24"/>
        </w:rPr>
        <w:t>«</w:t>
      </w:r>
      <w:r w:rsidRPr="004729D7">
        <w:rPr>
          <w:rFonts w:ascii="Times New Roman" w:hAnsi="Times New Roman"/>
          <w:sz w:val="28"/>
          <w:szCs w:val="28"/>
        </w:rPr>
        <w:t>О регулировании земельных отношений на</w:t>
      </w:r>
      <w:r w:rsidR="00D6768E" w:rsidRPr="004729D7">
        <w:rPr>
          <w:rFonts w:ascii="Times New Roman" w:hAnsi="Times New Roman"/>
          <w:sz w:val="28"/>
          <w:szCs w:val="28"/>
        </w:rPr>
        <w:t xml:space="preserve"> территории Воронежской области</w:t>
      </w:r>
      <w:r w:rsidR="00D6768E" w:rsidRPr="004729D7">
        <w:rPr>
          <w:rFonts w:ascii="Times New Roman" w:hAnsi="Times New Roman"/>
          <w:sz w:val="24"/>
          <w:szCs w:val="24"/>
        </w:rPr>
        <w:t>»</w:t>
      </w:r>
      <w:r w:rsidR="00062EBE">
        <w:rPr>
          <w:rFonts w:ascii="Times New Roman" w:hAnsi="Times New Roman"/>
          <w:sz w:val="28"/>
          <w:szCs w:val="28"/>
        </w:rPr>
        <w:t>.</w:t>
      </w:r>
    </w:p>
    <w:p w:rsidR="007240FC" w:rsidRPr="004729D7" w:rsidRDefault="007240FC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9D7">
        <w:rPr>
          <w:rFonts w:ascii="Times New Roman" w:hAnsi="Times New Roman"/>
          <w:sz w:val="28"/>
          <w:szCs w:val="28"/>
        </w:rPr>
        <w:t>Сведения о ранее предоставленных заявите</w:t>
      </w:r>
      <w:r w:rsidR="00D6768E" w:rsidRPr="004729D7">
        <w:rPr>
          <w:rFonts w:ascii="Times New Roman" w:hAnsi="Times New Roman"/>
          <w:sz w:val="28"/>
          <w:szCs w:val="28"/>
        </w:rPr>
        <w:t>лю бесплатно земельных участках</w:t>
      </w:r>
      <w:r w:rsidRPr="004729D7">
        <w:rPr>
          <w:rFonts w:ascii="Times New Roman" w:hAnsi="Times New Roman"/>
          <w:sz w:val="28"/>
          <w:szCs w:val="28"/>
        </w:rPr>
        <w:t xml:space="preserve"> в соответствии с Законом Воронежской </w:t>
      </w:r>
      <w:r w:rsidR="00D6768E" w:rsidRPr="004729D7">
        <w:rPr>
          <w:rFonts w:ascii="Times New Roman" w:hAnsi="Times New Roman"/>
          <w:sz w:val="28"/>
          <w:szCs w:val="28"/>
        </w:rPr>
        <w:t xml:space="preserve">области от 13.05.2008 </w:t>
      </w:r>
      <w:r w:rsidR="00D6768E" w:rsidRPr="004729D7">
        <w:rPr>
          <w:rFonts w:ascii="Times New Roman" w:hAnsi="Times New Roman"/>
          <w:sz w:val="28"/>
          <w:szCs w:val="28"/>
        </w:rPr>
        <w:br/>
        <w:t xml:space="preserve">№ 25-ОЗ </w:t>
      </w:r>
      <w:r w:rsidR="00D6768E" w:rsidRPr="004729D7">
        <w:rPr>
          <w:rFonts w:ascii="Times New Roman" w:hAnsi="Times New Roman"/>
          <w:sz w:val="24"/>
          <w:szCs w:val="24"/>
        </w:rPr>
        <w:t>«</w:t>
      </w:r>
      <w:r w:rsidRPr="004729D7">
        <w:rPr>
          <w:rFonts w:ascii="Times New Roman" w:hAnsi="Times New Roman"/>
          <w:sz w:val="28"/>
          <w:szCs w:val="28"/>
        </w:rPr>
        <w:t>О регулировании земельных отношений на</w:t>
      </w:r>
      <w:r w:rsidR="00D6768E" w:rsidRPr="004729D7">
        <w:rPr>
          <w:rFonts w:ascii="Times New Roman" w:hAnsi="Times New Roman"/>
          <w:sz w:val="28"/>
          <w:szCs w:val="28"/>
        </w:rPr>
        <w:t xml:space="preserve"> территории Воронежской области</w:t>
      </w:r>
      <w:r w:rsidR="00D6768E" w:rsidRPr="004729D7">
        <w:rPr>
          <w:rFonts w:ascii="Times New Roman" w:hAnsi="Times New Roman"/>
          <w:sz w:val="24"/>
          <w:szCs w:val="24"/>
        </w:rPr>
        <w:t>»</w:t>
      </w:r>
      <w:r w:rsidR="00AD0B8D">
        <w:rPr>
          <w:rFonts w:ascii="Times New Roman" w:hAnsi="Times New Roman"/>
          <w:sz w:val="24"/>
          <w:szCs w:val="24"/>
        </w:rPr>
        <w:t>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4729D7" w:rsidRPr="00AD0B8D" w:rsidTr="00AD0B8D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D6768E" w:rsidP="004729D7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7240FC" w:rsidRPr="00AD0B8D">
              <w:rPr>
                <w:rFonts w:ascii="Times New Roman" w:hAnsi="Times New Roman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7240FC" w:rsidP="00AD0B8D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Дата и номер решения о</w:t>
            </w:r>
            <w:r w:rsidR="00AD0B8D">
              <w:rPr>
                <w:rFonts w:ascii="Times New Roman" w:hAnsi="Times New Roman"/>
                <w:sz w:val="24"/>
                <w:szCs w:val="24"/>
              </w:rPr>
              <w:t> </w:t>
            </w:r>
            <w:r w:rsidRPr="00AD0B8D">
              <w:rPr>
                <w:rFonts w:ascii="Times New Roman" w:hAnsi="Times New Roman"/>
                <w:sz w:val="24"/>
                <w:szCs w:val="24"/>
              </w:rPr>
              <w:t>предоставлении земельного участка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B8D">
              <w:rPr>
                <w:rFonts w:ascii="Times New Roman" w:hAnsi="Times New Roman"/>
                <w:sz w:val="24"/>
                <w:szCs w:val="24"/>
              </w:rPr>
              <w:t>Орган, принявший решение о предоставлении</w:t>
            </w:r>
            <w:r w:rsidR="00D6768E" w:rsidRPr="00AD0B8D">
              <w:rPr>
                <w:rFonts w:ascii="Times New Roman" w:hAnsi="Times New Roman"/>
                <w:sz w:val="24"/>
                <w:szCs w:val="24"/>
              </w:rPr>
              <w:t xml:space="preserve"> земельного участка</w:t>
            </w:r>
          </w:p>
        </w:tc>
      </w:tr>
      <w:tr w:rsidR="004729D7" w:rsidRPr="00AD0B8D" w:rsidTr="00AD0B8D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D7" w:rsidRPr="00AD0B8D" w:rsidTr="00AD0B8D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B8D" w:rsidRPr="00AD0B8D" w:rsidTr="00AD0B8D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FC" w:rsidRPr="00AD0B8D" w:rsidRDefault="007240FC" w:rsidP="004729D7">
            <w:pPr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0B8D" w:rsidRPr="00A73609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3609"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p w:rsidR="00AD0B8D" w:rsidRPr="00A73609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AD0B8D" w:rsidRPr="00A73609" w:rsidRDefault="00AD0B8D" w:rsidP="00AD0B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D0B8D" w:rsidRPr="00A73609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Результат предоставления муниципальной услуги прошу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(указывается один из перечисленных способов):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AD0B8D" w:rsidRPr="00B21F38" w:rsidTr="0034372F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B8D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</w:p>
          <w:p w:rsidR="00AD0B8D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Едином портале государственных и муниципальных услуг (функций)</w:t>
            </w:r>
          </w:p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 (или) Портале Воронежской области в сети Интернет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AD0B8D" w:rsidRPr="00B21F38" w:rsidTr="0034372F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</w:t>
            </w:r>
          </w:p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город Воронеж либо в МФЦ, расположенный 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 адресу: __________________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</w:t>
            </w:r>
          </w:p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AD0B8D" w:rsidRPr="00B21F38" w:rsidTr="0034372F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 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</w:t>
            </w:r>
          </w:p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8D" w:rsidRPr="00B21F38" w:rsidRDefault="00AD0B8D" w:rsidP="0034372F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AD0B8D" w:rsidTr="00AD0B8D">
        <w:tc>
          <w:tcPr>
            <w:tcW w:w="3190" w:type="dxa"/>
            <w:tcBorders>
              <w:bottom w:val="single" w:sz="4" w:space="0" w:color="auto"/>
            </w:tcBorders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AD0B8D" w:rsidTr="00AD0B8D">
        <w:tc>
          <w:tcPr>
            <w:tcW w:w="3190" w:type="dxa"/>
            <w:tcBorders>
              <w:top w:val="single" w:sz="4" w:space="0" w:color="auto"/>
            </w:tcBorders>
          </w:tcPr>
          <w:p w:rsidR="00AD0B8D" w:rsidRDefault="00AD0B8D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AD0B8D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D0B8D" w:rsidRPr="00A73609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требованиями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Федерального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закона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от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27.07.2006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152-ФЗ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«О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персональных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данных»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даю согласие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на сбор, систематизацию, накопление,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хранение,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уточнение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(обновление,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изменение), использование, распространение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(в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случаях, предусмотренных действующим законодательством Российской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Федерации)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предоставленных выше персональных данных. </w:t>
      </w:r>
    </w:p>
    <w:p w:rsidR="00AD0B8D" w:rsidRPr="00A73609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AD0B8D" w:rsidTr="00AD0B8D">
        <w:tc>
          <w:tcPr>
            <w:tcW w:w="4503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 20___ г.</w:t>
            </w:r>
          </w:p>
        </w:tc>
        <w:tc>
          <w:tcPr>
            <w:tcW w:w="283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AD0B8D" w:rsidTr="00AD0B8D">
        <w:tc>
          <w:tcPr>
            <w:tcW w:w="4503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AD0B8D" w:rsidRDefault="00AD0B8D" w:rsidP="0034372F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AD0B8D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D0B8D" w:rsidRDefault="00AD0B8D" w:rsidP="00AD0B8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AD0B8D" w:rsidTr="00AD0B8D">
        <w:tc>
          <w:tcPr>
            <w:tcW w:w="6062" w:type="dxa"/>
          </w:tcPr>
          <w:p w:rsidR="00AD0B8D" w:rsidRPr="00A73609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 обязанности руководителя</w:t>
            </w:r>
          </w:p>
          <w:p w:rsidR="00AD0B8D" w:rsidRPr="00A73609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имущественных </w:t>
            </w:r>
          </w:p>
          <w:p w:rsidR="00AD0B8D" w:rsidRDefault="00AD0B8D" w:rsidP="0034372F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AD0B8D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AD0B8D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AD0B8D" w:rsidRDefault="00AD0B8D" w:rsidP="0034372F">
            <w:pPr>
              <w:shd w:val="clear" w:color="auto" w:fill="FFFFFF" w:themeFill="background1"/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Р.И. Карасалихов</w:t>
            </w:r>
          </w:p>
        </w:tc>
      </w:tr>
    </w:tbl>
    <w:p w:rsidR="0017211E" w:rsidRPr="004729D7" w:rsidRDefault="00947D68" w:rsidP="00765B76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sectPr w:rsidR="0017211E" w:rsidRPr="004729D7" w:rsidSect="004729D7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68" w:rsidRDefault="00947D68" w:rsidP="00D04E8B">
      <w:pPr>
        <w:spacing w:after="0" w:line="240" w:lineRule="auto"/>
      </w:pPr>
      <w:r>
        <w:separator/>
      </w:r>
    </w:p>
  </w:endnote>
  <w:endnote w:type="continuationSeparator" w:id="0">
    <w:p w:rsidR="00947D68" w:rsidRDefault="00947D68" w:rsidP="00D04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68" w:rsidRDefault="00947D68" w:rsidP="00D04E8B">
      <w:pPr>
        <w:spacing w:after="0" w:line="240" w:lineRule="auto"/>
      </w:pPr>
      <w:r>
        <w:separator/>
      </w:r>
    </w:p>
  </w:footnote>
  <w:footnote w:type="continuationSeparator" w:id="0">
    <w:p w:rsidR="00947D68" w:rsidRDefault="00947D68" w:rsidP="00D04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16722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04E8B" w:rsidRPr="00765B76" w:rsidRDefault="00D04E8B" w:rsidP="00765B76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765B76">
          <w:rPr>
            <w:rFonts w:ascii="Times New Roman" w:hAnsi="Times New Roman"/>
            <w:sz w:val="24"/>
            <w:szCs w:val="24"/>
          </w:rPr>
          <w:fldChar w:fldCharType="begin"/>
        </w:r>
        <w:r w:rsidRPr="00765B7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65B76">
          <w:rPr>
            <w:rFonts w:ascii="Times New Roman" w:hAnsi="Times New Roman"/>
            <w:sz w:val="24"/>
            <w:szCs w:val="24"/>
          </w:rPr>
          <w:fldChar w:fldCharType="separate"/>
        </w:r>
        <w:r w:rsidR="00B13AA9">
          <w:rPr>
            <w:rFonts w:ascii="Times New Roman" w:hAnsi="Times New Roman"/>
            <w:noProof/>
            <w:sz w:val="24"/>
            <w:szCs w:val="24"/>
          </w:rPr>
          <w:t>2</w:t>
        </w:r>
        <w:r w:rsidRPr="00765B7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04E8B" w:rsidRPr="00765B76" w:rsidRDefault="00D04E8B" w:rsidP="00765B76">
    <w:pPr>
      <w:pStyle w:val="a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26319"/>
    <w:multiLevelType w:val="hybridMultilevel"/>
    <w:tmpl w:val="E9A6180C"/>
    <w:lvl w:ilvl="0" w:tplc="E690A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0FC"/>
    <w:rsid w:val="00062EBE"/>
    <w:rsid w:val="00094607"/>
    <w:rsid w:val="00123F17"/>
    <w:rsid w:val="001B6F40"/>
    <w:rsid w:val="002628CD"/>
    <w:rsid w:val="00290C0C"/>
    <w:rsid w:val="00300DE9"/>
    <w:rsid w:val="00442563"/>
    <w:rsid w:val="004729D7"/>
    <w:rsid w:val="00522D0D"/>
    <w:rsid w:val="007240FC"/>
    <w:rsid w:val="00765B76"/>
    <w:rsid w:val="00947D68"/>
    <w:rsid w:val="00A000D5"/>
    <w:rsid w:val="00A044F1"/>
    <w:rsid w:val="00AC382A"/>
    <w:rsid w:val="00AD0B8D"/>
    <w:rsid w:val="00B13AA9"/>
    <w:rsid w:val="00CF73E5"/>
    <w:rsid w:val="00D04E8B"/>
    <w:rsid w:val="00D6768E"/>
    <w:rsid w:val="00E4146F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240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40FC"/>
    <w:rPr>
      <w:color w:val="0000FF" w:themeColor="hyperlink"/>
      <w:u w:val="single"/>
    </w:rPr>
  </w:style>
  <w:style w:type="paragraph" w:styleId="a4">
    <w:name w:val="No Spacing"/>
    <w:uiPriority w:val="1"/>
    <w:qFormat/>
    <w:rsid w:val="007240F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240FC"/>
    <w:pPr>
      <w:ind w:left="720"/>
      <w:contextualSpacing/>
    </w:pPr>
  </w:style>
  <w:style w:type="table" w:styleId="a6">
    <w:name w:val="Table Grid"/>
    <w:basedOn w:val="a1"/>
    <w:uiPriority w:val="59"/>
    <w:rsid w:val="0072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0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E8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0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E8B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9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46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240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40FC"/>
    <w:rPr>
      <w:color w:val="0000FF" w:themeColor="hyperlink"/>
      <w:u w:val="single"/>
    </w:rPr>
  </w:style>
  <w:style w:type="paragraph" w:styleId="a4">
    <w:name w:val="No Spacing"/>
    <w:uiPriority w:val="1"/>
    <w:qFormat/>
    <w:rsid w:val="007240F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240FC"/>
    <w:pPr>
      <w:ind w:left="720"/>
      <w:contextualSpacing/>
    </w:pPr>
  </w:style>
  <w:style w:type="table" w:styleId="a6">
    <w:name w:val="Table Grid"/>
    <w:basedOn w:val="a1"/>
    <w:uiPriority w:val="59"/>
    <w:rsid w:val="00724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0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E8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04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E8B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9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46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873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1&amp;n=120274&amp;dst=1001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83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18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18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cp:lastPrinted>2024-08-14T08:52:00Z</cp:lastPrinted>
  <dcterms:created xsi:type="dcterms:W3CDTF">2024-08-15T05:42:00Z</dcterms:created>
  <dcterms:modified xsi:type="dcterms:W3CDTF">2024-08-15T05:42:00Z</dcterms:modified>
</cp:coreProperties>
</file>