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C3" w:rsidRPr="001D6B2D" w:rsidRDefault="002D1CC3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1D6B2D">
        <w:rPr>
          <w:sz w:val="28"/>
          <w:szCs w:val="28"/>
        </w:rPr>
        <w:t>УТВЕРЖДЕН</w:t>
      </w:r>
      <w:r w:rsidR="000E0293">
        <w:rPr>
          <w:sz w:val="28"/>
          <w:szCs w:val="28"/>
        </w:rPr>
        <w:t>Ы</w:t>
      </w:r>
    </w:p>
    <w:p w:rsidR="002D1CC3" w:rsidRPr="001D6B2D" w:rsidRDefault="002D1CC3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1D6B2D">
        <w:rPr>
          <w:sz w:val="28"/>
          <w:szCs w:val="28"/>
        </w:rPr>
        <w:t>постановлением администрации</w:t>
      </w:r>
    </w:p>
    <w:p w:rsidR="002D1CC3" w:rsidRPr="001D6B2D" w:rsidRDefault="002D1CC3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1D6B2D">
        <w:rPr>
          <w:sz w:val="28"/>
          <w:szCs w:val="28"/>
        </w:rPr>
        <w:t>городского округа город Воронеж</w:t>
      </w:r>
    </w:p>
    <w:p w:rsidR="002D1CC3" w:rsidRPr="001D6B2D" w:rsidRDefault="00752F78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1D6B2D">
        <w:rPr>
          <w:sz w:val="28"/>
          <w:szCs w:val="28"/>
        </w:rPr>
        <w:t xml:space="preserve">от </w:t>
      </w:r>
      <w:r w:rsidR="00942170">
        <w:rPr>
          <w:sz w:val="28"/>
          <w:szCs w:val="28"/>
        </w:rPr>
        <w:t xml:space="preserve">12.03.2025    </w:t>
      </w:r>
      <w:r w:rsidR="002D1CC3" w:rsidRPr="001D6B2D">
        <w:rPr>
          <w:sz w:val="28"/>
          <w:szCs w:val="28"/>
        </w:rPr>
        <w:t xml:space="preserve"> №</w:t>
      </w:r>
      <w:r w:rsidR="00B87FF9" w:rsidRPr="001D6B2D">
        <w:rPr>
          <w:sz w:val="28"/>
          <w:szCs w:val="28"/>
        </w:rPr>
        <w:t xml:space="preserve"> </w:t>
      </w:r>
      <w:r w:rsidR="00942170">
        <w:rPr>
          <w:sz w:val="28"/>
          <w:szCs w:val="28"/>
        </w:rPr>
        <w:t>337</w:t>
      </w:r>
      <w:bookmarkStart w:id="0" w:name="_GoBack"/>
      <w:bookmarkEnd w:id="0"/>
    </w:p>
    <w:p w:rsidR="005B6CB6" w:rsidRPr="001D6B2D" w:rsidRDefault="005B6CB6" w:rsidP="001D6B2D">
      <w:pPr>
        <w:suppressAutoHyphens/>
        <w:jc w:val="center"/>
        <w:rPr>
          <w:sz w:val="28"/>
          <w:szCs w:val="28"/>
        </w:rPr>
      </w:pPr>
    </w:p>
    <w:p w:rsidR="00B87FF9" w:rsidRPr="001D6B2D" w:rsidRDefault="00B87FF9" w:rsidP="001D6B2D">
      <w:pPr>
        <w:suppressAutoHyphens/>
        <w:jc w:val="center"/>
        <w:rPr>
          <w:sz w:val="28"/>
          <w:szCs w:val="28"/>
        </w:rPr>
      </w:pPr>
    </w:p>
    <w:p w:rsidR="00E3309E" w:rsidRPr="00E3309E" w:rsidRDefault="00E3309E" w:rsidP="00E3309E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3309E">
        <w:rPr>
          <w:rFonts w:ascii="Times New Roman" w:hAnsi="Times New Roman" w:cs="Times New Roman"/>
          <w:sz w:val="28"/>
          <w:szCs w:val="28"/>
        </w:rPr>
        <w:t>ИЗМЕНЕНИЯ  В  ПОЛОЖЕНИЕ  О  ПОРЯДКЕ</w:t>
      </w:r>
    </w:p>
    <w:p w:rsidR="00E3309E" w:rsidRPr="00E3309E" w:rsidRDefault="00E3309E" w:rsidP="00E3309E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3309E">
        <w:rPr>
          <w:rFonts w:ascii="Times New Roman" w:hAnsi="Times New Roman" w:cs="Times New Roman"/>
          <w:sz w:val="28"/>
          <w:szCs w:val="28"/>
        </w:rPr>
        <w:t>ВЫЯВЛЕНИЯ,  ПЕРЕМЕЩЕНИЯ,  ВРЕМЕННОГО  ХРАНЕНИЯ</w:t>
      </w:r>
    </w:p>
    <w:p w:rsidR="008430EF" w:rsidRDefault="00E3309E" w:rsidP="00E3309E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3309E">
        <w:rPr>
          <w:rFonts w:ascii="Times New Roman" w:hAnsi="Times New Roman" w:cs="Times New Roman"/>
          <w:sz w:val="28"/>
          <w:szCs w:val="28"/>
        </w:rPr>
        <w:t>И  УТИЛИЗАЦИИ  БРОШЕННЫХ ТРАНСПОРТНЫХ  СРЕДСТВ</w:t>
      </w:r>
    </w:p>
    <w:p w:rsidR="001F6025" w:rsidRPr="001D6B2D" w:rsidRDefault="00E3309E" w:rsidP="00E3309E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3309E">
        <w:rPr>
          <w:rFonts w:ascii="Times New Roman" w:hAnsi="Times New Roman" w:cs="Times New Roman"/>
          <w:sz w:val="28"/>
          <w:szCs w:val="28"/>
        </w:rPr>
        <w:t>НА  ТЕРРИТОРИИ ГОРОДСКОГО  ОКРУГА  ГОРОД  ВОРОНЕЖ</w:t>
      </w:r>
    </w:p>
    <w:p w:rsidR="00E3309E" w:rsidRDefault="00E3309E" w:rsidP="00E3309E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A800C7" w:rsidRDefault="00655EC0" w:rsidP="00655EC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800C7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800C7" w:rsidRPr="00A800C7">
        <w:rPr>
          <w:rFonts w:ascii="Times New Roman" w:hAnsi="Times New Roman" w:cs="Times New Roman"/>
          <w:sz w:val="28"/>
          <w:szCs w:val="28"/>
        </w:rPr>
        <w:t xml:space="preserve"> к Положению </w:t>
      </w:r>
      <w:r w:rsidRPr="00E3309E">
        <w:rPr>
          <w:rFonts w:ascii="Times New Roman" w:hAnsi="Times New Roman" w:cs="Times New Roman"/>
          <w:sz w:val="28"/>
          <w:szCs w:val="28"/>
        </w:rPr>
        <w:t>о порядке выявления, перемещения, временного х</w:t>
      </w:r>
      <w:r>
        <w:rPr>
          <w:rFonts w:ascii="Times New Roman" w:hAnsi="Times New Roman" w:cs="Times New Roman"/>
          <w:sz w:val="28"/>
          <w:szCs w:val="28"/>
        </w:rPr>
        <w:t xml:space="preserve">ранения и утилизации брошенных </w:t>
      </w:r>
      <w:r w:rsidRPr="00E3309E">
        <w:rPr>
          <w:rFonts w:ascii="Times New Roman" w:hAnsi="Times New Roman" w:cs="Times New Roman"/>
          <w:sz w:val="28"/>
          <w:szCs w:val="28"/>
        </w:rPr>
        <w:t>транспортных средств на территории городского округа город Воронеж (далее – Положение)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0C7" w:rsidRPr="00A800C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55EC0" w:rsidRPr="00B21525" w:rsidRDefault="00655EC0" w:rsidP="00655EC0">
      <w:pPr>
        <w:pStyle w:val="ConsPlusTitle"/>
        <w:widowControl/>
        <w:suppressAutoHyphens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B21525">
        <w:rPr>
          <w:rFonts w:ascii="Times New Roman" w:hAnsi="Times New Roman" w:cs="Times New Roman"/>
          <w:b w:val="0"/>
          <w:sz w:val="28"/>
          <w:szCs w:val="28"/>
        </w:rPr>
        <w:t>Приложение № 1</w:t>
      </w:r>
    </w:p>
    <w:p w:rsidR="00655EC0" w:rsidRPr="00B21525" w:rsidRDefault="00655EC0" w:rsidP="00655EC0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к Положению о порядке выявления,</w:t>
      </w:r>
    </w:p>
    <w:p w:rsidR="00655EC0" w:rsidRPr="00B21525" w:rsidRDefault="00655EC0" w:rsidP="00655EC0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перемещения, временного хранения</w:t>
      </w:r>
    </w:p>
    <w:p w:rsidR="00655EC0" w:rsidRPr="00B21525" w:rsidRDefault="00655EC0" w:rsidP="00655EC0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 xml:space="preserve">и утилизации </w:t>
      </w:r>
      <w:proofErr w:type="gramStart"/>
      <w:r w:rsidRPr="00B21525">
        <w:rPr>
          <w:sz w:val="28"/>
          <w:szCs w:val="28"/>
        </w:rPr>
        <w:t>брошенных</w:t>
      </w:r>
      <w:proofErr w:type="gramEnd"/>
    </w:p>
    <w:p w:rsidR="00655EC0" w:rsidRPr="00B21525" w:rsidRDefault="00655EC0" w:rsidP="00655EC0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транспортных средств на территории</w:t>
      </w:r>
    </w:p>
    <w:p w:rsidR="00655EC0" w:rsidRPr="00B21525" w:rsidRDefault="00655EC0" w:rsidP="00655EC0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городского округа город Воронеж</w:t>
      </w:r>
    </w:p>
    <w:p w:rsidR="00655EC0" w:rsidRPr="00B21525" w:rsidRDefault="00655EC0" w:rsidP="00655EC0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5EC0" w:rsidRPr="00B21525" w:rsidRDefault="00655EC0" w:rsidP="00655EC0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B21525">
        <w:rPr>
          <w:sz w:val="28"/>
          <w:szCs w:val="28"/>
        </w:rPr>
        <w:t>Форма</w:t>
      </w:r>
    </w:p>
    <w:p w:rsidR="00655EC0" w:rsidRPr="00B21525" w:rsidRDefault="00655EC0" w:rsidP="00655EC0">
      <w:pPr>
        <w:pStyle w:val="ConsPlusNonformat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suppressAutoHyphens/>
        <w:ind w:left="4340"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Руководителю управления</w:t>
      </w:r>
    </w:p>
    <w:p w:rsidR="00655EC0" w:rsidRPr="00B21525" w:rsidRDefault="00655EC0" w:rsidP="00655EC0">
      <w:pPr>
        <w:pStyle w:val="ConsPlusNonformat"/>
        <w:widowControl/>
        <w:suppressAutoHyphens/>
        <w:ind w:left="4340"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административно-технического контроля</w:t>
      </w:r>
    </w:p>
    <w:p w:rsidR="00655EC0" w:rsidRPr="00B21525" w:rsidRDefault="00655EC0" w:rsidP="00655EC0">
      <w:pPr>
        <w:pStyle w:val="ConsPlusNonformat"/>
        <w:widowControl/>
        <w:suppressAutoHyphens/>
        <w:ind w:left="4340"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655EC0" w:rsidRPr="00B21525" w:rsidRDefault="00655EC0" w:rsidP="00655EC0">
      <w:pPr>
        <w:pStyle w:val="ConsPlusNonformat"/>
        <w:widowControl/>
        <w:suppressAutoHyphens/>
        <w:ind w:left="4340"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город Воронеж</w:t>
      </w:r>
    </w:p>
    <w:p w:rsidR="00655EC0" w:rsidRPr="00B21525" w:rsidRDefault="00655EC0" w:rsidP="00655EC0">
      <w:pPr>
        <w:pStyle w:val="ConsPlusNonformat"/>
        <w:widowControl/>
        <w:suppressAutoHyphens/>
        <w:ind w:left="4340"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55EC0" w:rsidRPr="00B21525" w:rsidRDefault="00655EC0" w:rsidP="00655EC0">
      <w:pPr>
        <w:pStyle w:val="ConsPlusNonformat"/>
        <w:widowControl/>
        <w:suppressAutoHyphens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B21525">
        <w:rPr>
          <w:rFonts w:ascii="Times New Roman" w:hAnsi="Times New Roman" w:cs="Times New Roman"/>
          <w:sz w:val="24"/>
          <w:szCs w:val="24"/>
        </w:rPr>
        <w:t>(Ф.И.О.)</w:t>
      </w:r>
    </w:p>
    <w:p w:rsidR="00655EC0" w:rsidRDefault="00655EC0" w:rsidP="00655EC0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55EC0" w:rsidRPr="00B21525" w:rsidRDefault="00655EC0" w:rsidP="00655EC0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ЗАЯВЛЕНИЕ</w:t>
      </w:r>
    </w:p>
    <w:p w:rsidR="00655EC0" w:rsidRPr="00B21525" w:rsidRDefault="00655EC0" w:rsidP="00655EC0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О ВЫЯВЛЕНИИ ТРАНСПОРТНОГО СРЕДСТВА</w:t>
      </w:r>
    </w:p>
    <w:p w:rsidR="00655EC0" w:rsidRPr="00B21525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55EC0" w:rsidRPr="00B21525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t>В соответствии с Положением о порядке выявления, перемещения, временного хранения и утилизации брошенных транспортных средств на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B21525">
        <w:rPr>
          <w:rFonts w:ascii="Times New Roman" w:hAnsi="Times New Roman" w:cs="Times New Roman"/>
          <w:b w:val="0"/>
          <w:sz w:val="28"/>
          <w:szCs w:val="28"/>
        </w:rPr>
        <w:t>территории городского округа город Воронеж, утвержденным постановлением администрации городского округа город Воронеж от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B21525">
        <w:rPr>
          <w:rFonts w:ascii="Times New Roman" w:hAnsi="Times New Roman" w:cs="Times New Roman"/>
          <w:b w:val="0"/>
          <w:sz w:val="28"/>
          <w:szCs w:val="28"/>
        </w:rPr>
        <w:t xml:space="preserve">29.01.2018 № 36 (далее – Положение), управой района городского округа город Воронеж «__» ____________ 20__ г. </w:t>
      </w:r>
      <w:proofErr w:type="gramStart"/>
      <w:r w:rsidRPr="00B21525">
        <w:rPr>
          <w:rFonts w:ascii="Times New Roman" w:hAnsi="Times New Roman" w:cs="Times New Roman"/>
          <w:b w:val="0"/>
          <w:sz w:val="28"/>
          <w:szCs w:val="28"/>
        </w:rPr>
        <w:t>при</w:t>
      </w:r>
      <w:proofErr w:type="gramEnd"/>
      <w:r w:rsidRPr="00B215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E00FC">
        <w:rPr>
          <w:rFonts w:ascii="Times New Roman" w:hAnsi="Times New Roman" w:cs="Times New Roman"/>
          <w:b w:val="0"/>
          <w:i/>
          <w:sz w:val="28"/>
          <w:szCs w:val="28"/>
        </w:rPr>
        <w:t>(выбирается нужное)</w:t>
      </w:r>
      <w:r w:rsidRPr="006E00F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55EC0" w:rsidRPr="00B21525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sym w:font="Wingdings" w:char="F0A8"/>
      </w:r>
      <w:r w:rsidRPr="00B21525">
        <w:rPr>
          <w:rFonts w:ascii="Times New Roman" w:hAnsi="Times New Roman" w:cs="Times New Roman"/>
          <w:b w:val="0"/>
          <w:sz w:val="28"/>
          <w:szCs w:val="28"/>
        </w:rPr>
        <w:t> </w:t>
      </w:r>
      <w:proofErr w:type="gramStart"/>
      <w:r w:rsidRPr="00B21525">
        <w:rPr>
          <w:rFonts w:ascii="Times New Roman" w:hAnsi="Times New Roman" w:cs="Times New Roman"/>
          <w:b w:val="0"/>
          <w:sz w:val="28"/>
          <w:szCs w:val="28"/>
        </w:rPr>
        <w:t>рассмотрении</w:t>
      </w:r>
      <w:proofErr w:type="gramEnd"/>
      <w:r w:rsidRPr="00B21525">
        <w:rPr>
          <w:rFonts w:ascii="Times New Roman" w:hAnsi="Times New Roman" w:cs="Times New Roman"/>
          <w:b w:val="0"/>
          <w:sz w:val="28"/>
          <w:szCs w:val="28"/>
        </w:rPr>
        <w:t xml:space="preserve"> обращения, заявления:</w:t>
      </w:r>
    </w:p>
    <w:p w:rsidR="00655EC0" w:rsidRPr="00B21525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__________________________________________________________________;</w:t>
      </w:r>
    </w:p>
    <w:p w:rsidR="00655EC0" w:rsidRPr="00B21525" w:rsidRDefault="00655EC0" w:rsidP="00655EC0">
      <w:pPr>
        <w:pStyle w:val="ConsPlusTitle"/>
        <w:widowControl/>
        <w:suppressAutoHyphens/>
        <w:contextualSpacing/>
        <w:jc w:val="center"/>
        <w:outlineLvl w:val="1"/>
        <w:rPr>
          <w:rFonts w:ascii="Times New Roman" w:hAnsi="Times New Roman" w:cs="Times New Roman"/>
          <w:b w:val="0"/>
          <w:i/>
        </w:rPr>
      </w:pPr>
      <w:r w:rsidRPr="00B21525">
        <w:rPr>
          <w:rFonts w:ascii="Times New Roman" w:hAnsi="Times New Roman" w:cs="Times New Roman"/>
          <w:b w:val="0"/>
          <w:i/>
        </w:rPr>
        <w:t>(заявитель, дата и регистрационный номер обращения, заявления)</w:t>
      </w:r>
    </w:p>
    <w:p w:rsidR="00655EC0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sym w:font="Wingdings" w:char="F0A8"/>
      </w:r>
      <w:r w:rsidRPr="00B21525">
        <w:rPr>
          <w:rFonts w:ascii="Times New Roman" w:hAnsi="Times New Roman" w:cs="Times New Roman"/>
          <w:b w:val="0"/>
          <w:sz w:val="28"/>
          <w:szCs w:val="28"/>
        </w:rPr>
        <w:t> </w:t>
      </w:r>
      <w:proofErr w:type="gramStart"/>
      <w:r w:rsidRPr="00B21525">
        <w:rPr>
          <w:rFonts w:ascii="Times New Roman" w:hAnsi="Times New Roman" w:cs="Times New Roman"/>
          <w:b w:val="0"/>
          <w:sz w:val="28"/>
          <w:szCs w:val="28"/>
        </w:rPr>
        <w:t>проведении</w:t>
      </w:r>
      <w:proofErr w:type="gramEnd"/>
      <w:r w:rsidRPr="00B21525">
        <w:rPr>
          <w:rFonts w:ascii="Times New Roman" w:hAnsi="Times New Roman" w:cs="Times New Roman"/>
          <w:b w:val="0"/>
          <w:sz w:val="28"/>
          <w:szCs w:val="28"/>
        </w:rPr>
        <w:t xml:space="preserve"> мониторинга территорий городского округа город Воронеж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55EC0" w:rsidRPr="008C5AFD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0"/>
          <w:szCs w:val="20"/>
        </w:rPr>
      </w:pPr>
    </w:p>
    <w:p w:rsidR="00655EC0" w:rsidRPr="00B21525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t>выявлен факт размещения транспортного средства</w:t>
      </w:r>
      <w:r w:rsidRPr="00C6098E">
        <w:rPr>
          <w:rFonts w:ascii="Times New Roman" w:hAnsi="Times New Roman" w:cs="Times New Roman"/>
          <w:b w:val="0"/>
          <w:sz w:val="28"/>
          <w:szCs w:val="28"/>
        </w:rPr>
        <w:t>, которое может обладать признаками брошенного транспортного средства:</w:t>
      </w:r>
    </w:p>
    <w:p w:rsidR="00655EC0" w:rsidRPr="00B21525" w:rsidRDefault="00655EC0" w:rsidP="00655EC0">
      <w:pPr>
        <w:suppressAutoHyphens/>
        <w:rPr>
          <w:rFonts w:eastAsiaTheme="minorEastAsia"/>
          <w:b/>
          <w:bCs/>
        </w:rPr>
      </w:pPr>
      <w:r w:rsidRPr="00B21525">
        <w:rPr>
          <w:b/>
          <w:sz w:val="28"/>
          <w:szCs w:val="28"/>
        </w:rPr>
        <w:t>__________________________________________________________________</w:t>
      </w:r>
      <w:r w:rsidRPr="00B21525">
        <w:rPr>
          <w:sz w:val="28"/>
          <w:szCs w:val="28"/>
        </w:rPr>
        <w:t>,</w:t>
      </w:r>
    </w:p>
    <w:p w:rsidR="00655EC0" w:rsidRDefault="00655EC0" w:rsidP="00655EC0">
      <w:pPr>
        <w:pStyle w:val="ConsPlusTitle"/>
        <w:widowControl/>
        <w:suppressAutoHyphens/>
        <w:contextualSpacing/>
        <w:jc w:val="center"/>
        <w:outlineLvl w:val="1"/>
        <w:rPr>
          <w:rFonts w:ascii="Times New Roman" w:hAnsi="Times New Roman" w:cs="Times New Roman"/>
          <w:b w:val="0"/>
          <w:i/>
        </w:rPr>
      </w:pPr>
      <w:r w:rsidRPr="00B21525">
        <w:rPr>
          <w:rFonts w:ascii="Times New Roman" w:hAnsi="Times New Roman" w:cs="Times New Roman"/>
          <w:b w:val="0"/>
          <w:i/>
        </w:rPr>
        <w:t>(марка, модель, цвет, номер государственного регистрационного знака)</w:t>
      </w:r>
    </w:p>
    <w:p w:rsidR="00655EC0" w:rsidRDefault="00655EC0" w:rsidP="00655EC0">
      <w:pPr>
        <w:pStyle w:val="ConsPlusTitle"/>
        <w:widowControl/>
        <w:suppressAutoHyphens/>
        <w:contextualSpacing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90256">
        <w:rPr>
          <w:rFonts w:ascii="Times New Roman" w:hAnsi="Times New Roman" w:cs="Times New Roman"/>
          <w:b w:val="0"/>
          <w:sz w:val="28"/>
          <w:szCs w:val="28"/>
        </w:rPr>
        <w:t>а именно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E00FC">
        <w:rPr>
          <w:rFonts w:ascii="Times New Roman" w:hAnsi="Times New Roman" w:cs="Times New Roman"/>
          <w:b w:val="0"/>
          <w:i/>
          <w:sz w:val="28"/>
          <w:szCs w:val="28"/>
        </w:rPr>
        <w:t>(выбирается нужное)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655EC0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sym w:font="Wingdings" w:char="F0A8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D90256">
        <w:rPr>
          <w:rFonts w:ascii="Times New Roman" w:hAnsi="Times New Roman" w:cs="Times New Roman"/>
          <w:b w:val="0"/>
          <w:sz w:val="28"/>
          <w:szCs w:val="28"/>
        </w:rPr>
        <w:t>аварийн</w:t>
      </w:r>
      <w:r>
        <w:rPr>
          <w:rFonts w:ascii="Times New Roman" w:hAnsi="Times New Roman" w:cs="Times New Roman"/>
          <w:b w:val="0"/>
          <w:sz w:val="28"/>
          <w:szCs w:val="28"/>
        </w:rPr>
        <w:t>ое</w:t>
      </w:r>
      <w:r w:rsidRPr="00D90256">
        <w:rPr>
          <w:rFonts w:ascii="Times New Roman" w:hAnsi="Times New Roman" w:cs="Times New Roman"/>
          <w:b w:val="0"/>
          <w:sz w:val="28"/>
          <w:szCs w:val="28"/>
        </w:rPr>
        <w:t>, механически поврежденн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ое </w:t>
      </w:r>
      <w:r w:rsidRPr="00D90256">
        <w:rPr>
          <w:rFonts w:ascii="Times New Roman" w:hAnsi="Times New Roman" w:cs="Times New Roman"/>
          <w:b w:val="0"/>
          <w:sz w:val="28"/>
          <w:szCs w:val="28"/>
        </w:rPr>
        <w:t>либо частично или полностью разукомплектованн</w:t>
      </w:r>
      <w:r>
        <w:rPr>
          <w:rFonts w:ascii="Times New Roman" w:hAnsi="Times New Roman" w:cs="Times New Roman"/>
          <w:b w:val="0"/>
          <w:sz w:val="28"/>
          <w:szCs w:val="28"/>
        </w:rPr>
        <w:t>ое</w:t>
      </w:r>
      <w:r w:rsidRPr="00D90256">
        <w:rPr>
          <w:rFonts w:ascii="Times New Roman" w:hAnsi="Times New Roman" w:cs="Times New Roman"/>
          <w:b w:val="0"/>
          <w:sz w:val="28"/>
          <w:szCs w:val="28"/>
        </w:rPr>
        <w:t>, находящ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D90256">
        <w:rPr>
          <w:rFonts w:ascii="Times New Roman" w:hAnsi="Times New Roman" w:cs="Times New Roman"/>
          <w:b w:val="0"/>
          <w:sz w:val="28"/>
          <w:szCs w:val="28"/>
        </w:rPr>
        <w:t xml:space="preserve">еся в состоянии, при котором невозможна 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D90256">
        <w:rPr>
          <w:rFonts w:ascii="Times New Roman" w:hAnsi="Times New Roman" w:cs="Times New Roman"/>
          <w:b w:val="0"/>
          <w:sz w:val="28"/>
          <w:szCs w:val="28"/>
        </w:rPr>
        <w:t xml:space="preserve"> дальнейшая эксплуатация по конструктивным, техническим критериям или критериям безопасности, которые устанавливаются нормативно-технической документацией, а также перечнем неисправностей и условий, при которых запрещается эксплуатация транспортных средств, связанных с отсутствием предусмотренных конструкцией основных узлов (агрегатов), элементов кузова (в том числе капота, крышки багажника, дверей, стоек, крыши, фар</w:t>
      </w:r>
      <w:proofErr w:type="gramEnd"/>
      <w:r w:rsidRPr="00D90256">
        <w:rPr>
          <w:rFonts w:ascii="Times New Roman" w:hAnsi="Times New Roman" w:cs="Times New Roman"/>
          <w:b w:val="0"/>
          <w:sz w:val="28"/>
          <w:szCs w:val="28"/>
        </w:rPr>
        <w:t>, сигнальных огней, бамперов, элементов облицовки, стекол, колес, какой-либо иной из частей транспортного средства)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55EC0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sym w:font="Wingdings" w:char="F0A8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сгоревшее;</w:t>
      </w:r>
    </w:p>
    <w:p w:rsidR="00655EC0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sym w:font="Wingdings" w:char="F0A8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3297">
        <w:rPr>
          <w:rFonts w:ascii="Times New Roman" w:hAnsi="Times New Roman" w:cs="Times New Roman"/>
          <w:b w:val="0"/>
          <w:sz w:val="28"/>
          <w:szCs w:val="28"/>
        </w:rPr>
        <w:t>имеющ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563297">
        <w:rPr>
          <w:rFonts w:ascii="Times New Roman" w:hAnsi="Times New Roman" w:cs="Times New Roman"/>
          <w:b w:val="0"/>
          <w:sz w:val="28"/>
          <w:szCs w:val="28"/>
        </w:rPr>
        <w:t>е свободный доступ  внутрь транспортного средства (вследствие невозможности запирания дверей), в результате чего основное внутреннее пространство (салон) транспортного средства захламлено различными предметами и (или) мусором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55EC0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sym w:font="Wingdings" w:char="F0A8"/>
      </w:r>
      <w:r w:rsidRPr="00307B7E">
        <w:t xml:space="preserve"> 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>используем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>е для складирования и накопления различных предметов и отходов, в результате чего он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 xml:space="preserve"> полностью или частично утратил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>функции, для выполнения которых был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 xml:space="preserve"> предназначен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55EC0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sym w:font="Wingdings" w:char="F0A8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AD196F">
        <w:rPr>
          <w:rFonts w:ascii="Times New Roman" w:hAnsi="Times New Roman" w:cs="Times New Roman"/>
          <w:b w:val="0"/>
          <w:sz w:val="28"/>
          <w:szCs w:val="28"/>
        </w:rPr>
        <w:t>находящееся без движения в течение не менее четырнадцати дней на обочине автомобильной дороги, остановке общественного транспорта, тротуаре, газоне, дворовой территории многоквартирного дома, внутриквартальном проезде, ином месте, не предназначенном для хранения транспортного средства, и мешающее проезду транспортных средств экстренных служб, а также уборке территории;</w:t>
      </w:r>
      <w:proofErr w:type="gramEnd"/>
    </w:p>
    <w:p w:rsidR="00655EC0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sym w:font="Wingdings" w:char="F0A8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>используем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>е исключительно или преимущественно в качестве передвижной рекламной и (или) информационной конструкции, в том числе переоборудованн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>е для распространения рекламы и (или) информации, в результате чего он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 xml:space="preserve"> полностью или частично утратил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 xml:space="preserve"> функции, для выполнения которых был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 xml:space="preserve"> предназначен</w:t>
      </w:r>
      <w:r>
        <w:rPr>
          <w:rFonts w:ascii="Times New Roman" w:hAnsi="Times New Roman" w:cs="Times New Roman"/>
          <w:b w:val="0"/>
          <w:sz w:val="28"/>
          <w:szCs w:val="28"/>
        </w:rPr>
        <w:t>о;</w:t>
      </w:r>
    </w:p>
    <w:p w:rsidR="00655EC0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sym w:font="Wingdings" w:char="F0A8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транспортно</w:t>
      </w:r>
      <w:r w:rsidRPr="00AD196F">
        <w:rPr>
          <w:rFonts w:ascii="Times New Roman" w:hAnsi="Times New Roman" w:cs="Times New Roman"/>
          <w:b w:val="0"/>
          <w:sz w:val="28"/>
          <w:szCs w:val="28"/>
        </w:rPr>
        <w:t>е средств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D196F">
        <w:rPr>
          <w:rFonts w:ascii="Times New Roman" w:hAnsi="Times New Roman" w:cs="Times New Roman"/>
          <w:b w:val="0"/>
          <w:sz w:val="28"/>
          <w:szCs w:val="28"/>
        </w:rPr>
        <w:t>, в отношении котор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AD196F">
        <w:rPr>
          <w:rFonts w:ascii="Times New Roman" w:hAnsi="Times New Roman" w:cs="Times New Roman"/>
          <w:b w:val="0"/>
          <w:sz w:val="28"/>
          <w:szCs w:val="28"/>
        </w:rPr>
        <w:t xml:space="preserve"> установлено или имеются основания предполагать, что он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D196F">
        <w:rPr>
          <w:rFonts w:ascii="Times New Roman" w:hAnsi="Times New Roman" w:cs="Times New Roman"/>
          <w:b w:val="0"/>
          <w:sz w:val="28"/>
          <w:szCs w:val="28"/>
        </w:rPr>
        <w:t xml:space="preserve"> не име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AD196F">
        <w:rPr>
          <w:rFonts w:ascii="Times New Roman" w:hAnsi="Times New Roman" w:cs="Times New Roman"/>
          <w:b w:val="0"/>
          <w:sz w:val="28"/>
          <w:szCs w:val="28"/>
        </w:rPr>
        <w:t>т собственника, либо от права собственности на н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AD196F">
        <w:rPr>
          <w:rFonts w:ascii="Times New Roman" w:hAnsi="Times New Roman" w:cs="Times New Roman"/>
          <w:b w:val="0"/>
          <w:sz w:val="28"/>
          <w:szCs w:val="28"/>
        </w:rPr>
        <w:t xml:space="preserve"> собственник отказался, либо он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D196F">
        <w:rPr>
          <w:rFonts w:ascii="Times New Roman" w:hAnsi="Times New Roman" w:cs="Times New Roman"/>
          <w:b w:val="0"/>
          <w:sz w:val="28"/>
          <w:szCs w:val="28"/>
        </w:rPr>
        <w:t> брошен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D196F">
        <w:rPr>
          <w:rFonts w:ascii="Times New Roman" w:hAnsi="Times New Roman" w:cs="Times New Roman"/>
          <w:b w:val="0"/>
          <w:sz w:val="28"/>
          <w:szCs w:val="28"/>
        </w:rPr>
        <w:t xml:space="preserve"> собственником или иным образом оставлен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D196F">
        <w:rPr>
          <w:rFonts w:ascii="Times New Roman" w:hAnsi="Times New Roman" w:cs="Times New Roman"/>
          <w:b w:val="0"/>
          <w:sz w:val="28"/>
          <w:szCs w:val="28"/>
        </w:rPr>
        <w:t xml:space="preserve"> им с целью отказа от права собственности;</w:t>
      </w:r>
    </w:p>
    <w:p w:rsidR="00655EC0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b w:val="0"/>
          <w:i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sym w:font="Wingdings" w:char="F0A8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307B7E">
        <w:rPr>
          <w:rFonts w:ascii="Times New Roman" w:hAnsi="Times New Roman" w:cs="Times New Roman"/>
          <w:b w:val="0"/>
          <w:sz w:val="28"/>
          <w:szCs w:val="28"/>
        </w:rPr>
        <w:t>используем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>е исключительно или преимущественно в качестве объектов развозной торговли, в результате чего он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 xml:space="preserve"> полностью или частично утратил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 xml:space="preserve"> функции, для выполнения которых был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 xml:space="preserve"> предназначен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>: подключенн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>е к сетям наружного или внутреннего электроснабжения; размещенн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07B7E">
        <w:rPr>
          <w:rFonts w:ascii="Times New Roman" w:hAnsi="Times New Roman" w:cs="Times New Roman"/>
          <w:b w:val="0"/>
          <w:sz w:val="28"/>
          <w:szCs w:val="28"/>
        </w:rPr>
        <w:t>е с установкой подпорных и (или) противооткатных конструкций; с внешними световыми приборами, не подключенными к системе электроснабжения транспортного средства (в том числе с использованием муляжей внешних световых приборов);</w:t>
      </w:r>
      <w:proofErr w:type="gramEnd"/>
      <w:r w:rsidRPr="00307B7E">
        <w:rPr>
          <w:rFonts w:ascii="Times New Roman" w:hAnsi="Times New Roman" w:cs="Times New Roman"/>
          <w:b w:val="0"/>
          <w:sz w:val="28"/>
          <w:szCs w:val="28"/>
        </w:rPr>
        <w:t xml:space="preserve"> с установленными ограждающими конструкциями, скрывающими элементы колесного узла транспортного средства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55EC0" w:rsidRPr="00B21525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t xml:space="preserve">в границах </w:t>
      </w:r>
      <w:r w:rsidRPr="006E00FC">
        <w:rPr>
          <w:rFonts w:ascii="Times New Roman" w:hAnsi="Times New Roman" w:cs="Times New Roman"/>
          <w:b w:val="0"/>
          <w:sz w:val="28"/>
          <w:szCs w:val="28"/>
        </w:rPr>
        <w:t>(</w:t>
      </w:r>
      <w:r w:rsidRPr="006E00FC">
        <w:rPr>
          <w:rFonts w:ascii="Times New Roman" w:hAnsi="Times New Roman" w:cs="Times New Roman"/>
          <w:b w:val="0"/>
          <w:i/>
          <w:sz w:val="28"/>
          <w:szCs w:val="28"/>
        </w:rPr>
        <w:t xml:space="preserve">выбирается </w:t>
      </w:r>
      <w:proofErr w:type="gramStart"/>
      <w:r w:rsidRPr="006E00FC">
        <w:rPr>
          <w:rFonts w:ascii="Times New Roman" w:hAnsi="Times New Roman" w:cs="Times New Roman"/>
          <w:b w:val="0"/>
          <w:i/>
          <w:sz w:val="28"/>
          <w:szCs w:val="28"/>
        </w:rPr>
        <w:t>нужное</w:t>
      </w:r>
      <w:proofErr w:type="gramEnd"/>
      <w:r w:rsidRPr="006E00FC">
        <w:rPr>
          <w:rFonts w:ascii="Times New Roman" w:hAnsi="Times New Roman" w:cs="Times New Roman"/>
          <w:b w:val="0"/>
          <w:sz w:val="28"/>
          <w:szCs w:val="28"/>
        </w:rPr>
        <w:t>):</w:t>
      </w:r>
    </w:p>
    <w:p w:rsidR="00655EC0" w:rsidRPr="00B21525" w:rsidRDefault="00655EC0" w:rsidP="00655EC0">
      <w:pPr>
        <w:pStyle w:val="ConsPlusNonformat"/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525">
        <w:rPr>
          <w:rFonts w:ascii="Times New Roman" w:hAnsi="Times New Roman" w:cs="Times New Roman"/>
          <w:b/>
          <w:sz w:val="28"/>
          <w:szCs w:val="28"/>
        </w:rPr>
        <w:sym w:font="Wingdings" w:char="F0A8"/>
      </w:r>
      <w:r w:rsidRPr="00B21525">
        <w:rPr>
          <w:rFonts w:ascii="Times New Roman" w:hAnsi="Times New Roman" w:cs="Times New Roman"/>
          <w:sz w:val="28"/>
          <w:szCs w:val="28"/>
        </w:rPr>
        <w:t> земельного участка, государственная собственность на который не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разграничена;</w:t>
      </w:r>
    </w:p>
    <w:p w:rsidR="00655EC0" w:rsidRPr="00B21525" w:rsidRDefault="00655EC0" w:rsidP="00655EC0">
      <w:pPr>
        <w:suppressAutoHyphens/>
        <w:jc w:val="both"/>
        <w:rPr>
          <w:spacing w:val="-4"/>
          <w:sz w:val="28"/>
          <w:szCs w:val="28"/>
        </w:rPr>
      </w:pPr>
      <w:r w:rsidRPr="00B21525">
        <w:rPr>
          <w:b/>
          <w:spacing w:val="-4"/>
          <w:sz w:val="28"/>
          <w:szCs w:val="28"/>
        </w:rPr>
        <w:sym w:font="Wingdings" w:char="F0A8"/>
      </w:r>
      <w:r w:rsidRPr="00B21525">
        <w:rPr>
          <w:b/>
          <w:spacing w:val="-4"/>
          <w:sz w:val="28"/>
          <w:szCs w:val="28"/>
        </w:rPr>
        <w:t> </w:t>
      </w:r>
      <w:r w:rsidRPr="00B21525">
        <w:rPr>
          <w:spacing w:val="-4"/>
          <w:sz w:val="28"/>
          <w:szCs w:val="28"/>
        </w:rPr>
        <w:t>земельного участка с кадастровым № ______________, находящегося в</w:t>
      </w:r>
      <w:r>
        <w:rPr>
          <w:spacing w:val="-4"/>
          <w:sz w:val="28"/>
          <w:szCs w:val="28"/>
        </w:rPr>
        <w:t> </w:t>
      </w:r>
      <w:r w:rsidRPr="00B21525">
        <w:rPr>
          <w:spacing w:val="-4"/>
          <w:sz w:val="28"/>
          <w:szCs w:val="28"/>
        </w:rPr>
        <w:t>муниципальной собственности городского округа город Воронеж;</w:t>
      </w:r>
    </w:p>
    <w:p w:rsidR="00655EC0" w:rsidRPr="00B21525" w:rsidRDefault="00655EC0" w:rsidP="00655EC0">
      <w:pPr>
        <w:suppressAutoHyphens/>
        <w:jc w:val="both"/>
        <w:rPr>
          <w:spacing w:val="-4"/>
          <w:sz w:val="28"/>
          <w:szCs w:val="28"/>
        </w:rPr>
      </w:pPr>
      <w:r w:rsidRPr="00B21525">
        <w:rPr>
          <w:b/>
          <w:spacing w:val="-4"/>
          <w:sz w:val="28"/>
          <w:szCs w:val="28"/>
        </w:rPr>
        <w:sym w:font="Wingdings" w:char="F0A8"/>
      </w:r>
      <w:r w:rsidRPr="00B21525">
        <w:rPr>
          <w:b/>
          <w:spacing w:val="-4"/>
          <w:sz w:val="28"/>
          <w:szCs w:val="28"/>
        </w:rPr>
        <w:t> </w:t>
      </w:r>
      <w:r w:rsidRPr="00B21525">
        <w:rPr>
          <w:spacing w:val="-4"/>
          <w:sz w:val="28"/>
          <w:szCs w:val="28"/>
        </w:rPr>
        <w:t>земельного участка с кадастровым № ______________ на территории городского округа город Воронеж, находящегося в собственности Воронежской области и не переданного во владение и пользование третьим лицам;</w:t>
      </w:r>
    </w:p>
    <w:p w:rsidR="00655EC0" w:rsidRPr="00B21525" w:rsidRDefault="00655EC0" w:rsidP="00655EC0">
      <w:pPr>
        <w:suppressAutoHyphens/>
        <w:jc w:val="both"/>
        <w:rPr>
          <w:sz w:val="28"/>
          <w:szCs w:val="28"/>
        </w:rPr>
      </w:pPr>
      <w:r w:rsidRPr="00B21525">
        <w:rPr>
          <w:b/>
          <w:sz w:val="28"/>
          <w:szCs w:val="28"/>
        </w:rPr>
        <w:sym w:font="Wingdings" w:char="F0A8"/>
      </w:r>
      <w:r w:rsidRPr="00B21525">
        <w:rPr>
          <w:b/>
          <w:sz w:val="28"/>
          <w:szCs w:val="28"/>
        </w:rPr>
        <w:t> </w:t>
      </w:r>
      <w:r w:rsidRPr="00B21525">
        <w:rPr>
          <w:sz w:val="28"/>
          <w:szCs w:val="28"/>
        </w:rPr>
        <w:t xml:space="preserve">земельного участка с </w:t>
      </w:r>
      <w:proofErr w:type="gramStart"/>
      <w:r w:rsidRPr="00B21525">
        <w:rPr>
          <w:sz w:val="28"/>
          <w:szCs w:val="28"/>
        </w:rPr>
        <w:t>кадастровым</w:t>
      </w:r>
      <w:proofErr w:type="gramEnd"/>
      <w:r w:rsidRPr="00B21525">
        <w:rPr>
          <w:sz w:val="28"/>
          <w:szCs w:val="28"/>
        </w:rPr>
        <w:t xml:space="preserve"> № </w:t>
      </w:r>
      <w:r w:rsidRPr="00B21525">
        <w:rPr>
          <w:spacing w:val="-4"/>
          <w:sz w:val="28"/>
          <w:szCs w:val="28"/>
        </w:rPr>
        <w:t>______________</w:t>
      </w:r>
      <w:r w:rsidRPr="00B21525">
        <w:rPr>
          <w:sz w:val="28"/>
          <w:szCs w:val="28"/>
        </w:rPr>
        <w:t>, на котором расположен многоквартирный дом (группа домов),</w:t>
      </w:r>
    </w:p>
    <w:p w:rsidR="00655EC0" w:rsidRPr="00B21525" w:rsidRDefault="00655EC0" w:rsidP="00655EC0">
      <w:pPr>
        <w:pStyle w:val="ConsPlusTitle"/>
        <w:widowControl/>
        <w:suppressAutoHyphens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b w:val="0"/>
          <w:sz w:val="28"/>
          <w:szCs w:val="28"/>
        </w:rPr>
        <w:t xml:space="preserve">по адресу:  </w:t>
      </w:r>
      <w:r w:rsidRPr="00B21525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B2152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55EC0" w:rsidRPr="00B21525" w:rsidRDefault="00655EC0" w:rsidP="00655EC0">
      <w:pPr>
        <w:pStyle w:val="ConsPlusNonformat"/>
        <w:widowControl/>
        <w:suppressAutoHyphens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21525">
        <w:rPr>
          <w:rFonts w:ascii="Times New Roman" w:hAnsi="Times New Roman" w:cs="Times New Roman"/>
          <w:i/>
          <w:sz w:val="24"/>
          <w:szCs w:val="24"/>
        </w:rPr>
        <w:t>(местоположение транспортного средства)</w:t>
      </w:r>
    </w:p>
    <w:p w:rsidR="00655EC0" w:rsidRPr="00B21525" w:rsidRDefault="00655EC0" w:rsidP="00655EC0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655EC0" w:rsidRPr="00B21525" w:rsidRDefault="00655EC0" w:rsidP="00655EC0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1. Фотоматериалы транспортного средства:</w:t>
      </w:r>
    </w:p>
    <w:p w:rsidR="00655EC0" w:rsidRPr="00B21525" w:rsidRDefault="00655EC0" w:rsidP="00655EC0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- вид с правой передней стороны;</w:t>
      </w:r>
    </w:p>
    <w:p w:rsidR="00655EC0" w:rsidRPr="00B21525" w:rsidRDefault="00655EC0" w:rsidP="00655EC0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- вид с левой передней стороны;</w:t>
      </w:r>
    </w:p>
    <w:p w:rsidR="00655EC0" w:rsidRPr="00B21525" w:rsidRDefault="00655EC0" w:rsidP="00655EC0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- вид с правой задней стороны;</w:t>
      </w:r>
    </w:p>
    <w:p w:rsidR="00655EC0" w:rsidRPr="00B21525" w:rsidRDefault="00655EC0" w:rsidP="00655EC0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- вид с левой задней стороны.</w:t>
      </w:r>
    </w:p>
    <w:p w:rsidR="00655EC0" w:rsidRPr="006E00FC" w:rsidRDefault="00655EC0" w:rsidP="00655EC0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E00FC">
        <w:rPr>
          <w:rFonts w:ascii="Times New Roman" w:hAnsi="Times New Roman" w:cs="Times New Roman"/>
          <w:sz w:val="28"/>
          <w:szCs w:val="28"/>
        </w:rPr>
        <w:t>2. Схема местоположения транспортного средства.</w:t>
      </w:r>
    </w:p>
    <w:p w:rsidR="00655EC0" w:rsidRPr="006E00FC" w:rsidRDefault="00655EC0" w:rsidP="00655EC0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E00FC">
        <w:rPr>
          <w:rFonts w:ascii="Times New Roman" w:hAnsi="Times New Roman" w:cs="Times New Roman"/>
          <w:sz w:val="28"/>
          <w:szCs w:val="28"/>
        </w:rPr>
        <w:t>3. Обращение управляющей организации, осуществляющей управление многоквартирным домом, либо уполномоченного лица при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E00FC">
        <w:rPr>
          <w:rFonts w:ascii="Times New Roman" w:hAnsi="Times New Roman" w:cs="Times New Roman"/>
          <w:sz w:val="28"/>
          <w:szCs w:val="28"/>
        </w:rPr>
        <w:t>непосредственном управлении многоквартирным домом собственниками помещений в таком доме (</w:t>
      </w:r>
      <w:r w:rsidRPr="006E00FC">
        <w:rPr>
          <w:rFonts w:ascii="Times New Roman" w:hAnsi="Times New Roman" w:cs="Times New Roman"/>
          <w:i/>
          <w:sz w:val="28"/>
          <w:szCs w:val="28"/>
        </w:rPr>
        <w:t>прилагается в случаях, предусмотренных пунктом</w:t>
      </w:r>
      <w:r>
        <w:rPr>
          <w:rFonts w:ascii="Times New Roman" w:hAnsi="Times New Roman" w:cs="Times New Roman"/>
          <w:i/>
          <w:sz w:val="28"/>
          <w:szCs w:val="28"/>
        </w:rPr>
        <w:t> </w:t>
      </w:r>
      <w:r w:rsidRPr="006E00FC">
        <w:rPr>
          <w:rFonts w:ascii="Times New Roman" w:hAnsi="Times New Roman" w:cs="Times New Roman"/>
          <w:i/>
          <w:sz w:val="28"/>
          <w:szCs w:val="28"/>
        </w:rPr>
        <w:t>6.2 Положения</w:t>
      </w:r>
      <w:r w:rsidRPr="006E00FC">
        <w:rPr>
          <w:rFonts w:ascii="Times New Roman" w:hAnsi="Times New Roman" w:cs="Times New Roman"/>
          <w:sz w:val="28"/>
          <w:szCs w:val="28"/>
        </w:rPr>
        <w:t>).</w:t>
      </w:r>
    </w:p>
    <w:p w:rsidR="00A800C7" w:rsidRDefault="00655EC0" w:rsidP="00655EC0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E00FC">
        <w:rPr>
          <w:rFonts w:ascii="Times New Roman" w:hAnsi="Times New Roman" w:cs="Times New Roman"/>
          <w:sz w:val="28"/>
          <w:szCs w:val="28"/>
        </w:rPr>
        <w:t>4. Обращение исполнительного органа Воронежской области, уполномоченного осуществлять государственное управление в области управления и распоряжения земельными ресурсами на территории Воронежской области (</w:t>
      </w:r>
      <w:r w:rsidRPr="006E00FC">
        <w:rPr>
          <w:rFonts w:ascii="Times New Roman" w:hAnsi="Times New Roman" w:cs="Times New Roman"/>
          <w:i/>
          <w:sz w:val="28"/>
          <w:szCs w:val="28"/>
        </w:rPr>
        <w:t>прилагается в случаях, предусмотренных пунктом 6.3 Положения</w:t>
      </w:r>
      <w:r w:rsidRPr="006E00FC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6E00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E0293" w:rsidRPr="00655EC0" w:rsidRDefault="00655EC0" w:rsidP="00EE65F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00C7">
        <w:rPr>
          <w:rFonts w:ascii="Times New Roman" w:hAnsi="Times New Roman" w:cs="Times New Roman"/>
          <w:sz w:val="28"/>
          <w:szCs w:val="28"/>
        </w:rPr>
        <w:t xml:space="preserve">. </w:t>
      </w:r>
      <w:r w:rsidRPr="00655EC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55EC0">
        <w:rPr>
          <w:rFonts w:ascii="Times New Roman" w:hAnsi="Times New Roman" w:cs="Times New Roman"/>
          <w:sz w:val="28"/>
          <w:szCs w:val="28"/>
        </w:rPr>
        <w:t xml:space="preserve"> к Положению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A800C7" w:rsidRPr="00A800C7">
        <w:rPr>
          <w:rFonts w:ascii="Times New Roman" w:hAnsi="Times New Roman" w:cs="Times New Roman"/>
          <w:sz w:val="28"/>
          <w:szCs w:val="28"/>
        </w:rPr>
        <w:t>:</w:t>
      </w:r>
    </w:p>
    <w:p w:rsidR="00655EC0" w:rsidRPr="00506C92" w:rsidRDefault="00655EC0" w:rsidP="00655EC0">
      <w:pPr>
        <w:pStyle w:val="ConsPlusTitle"/>
        <w:widowControl/>
        <w:suppressAutoHyphens/>
        <w:spacing w:line="228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91"/>
      <w:bookmarkEnd w:id="1"/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506C92">
        <w:rPr>
          <w:rFonts w:ascii="Times New Roman" w:hAnsi="Times New Roman" w:cs="Times New Roman"/>
          <w:b w:val="0"/>
          <w:sz w:val="28"/>
          <w:szCs w:val="28"/>
        </w:rPr>
        <w:t>Приложение № 2</w:t>
      </w:r>
    </w:p>
    <w:p w:rsidR="00655EC0" w:rsidRPr="00506C92" w:rsidRDefault="00655EC0" w:rsidP="00655EC0">
      <w:pPr>
        <w:suppressAutoHyphens/>
        <w:autoSpaceDE w:val="0"/>
        <w:autoSpaceDN w:val="0"/>
        <w:adjustRightInd w:val="0"/>
        <w:spacing w:line="228" w:lineRule="auto"/>
        <w:ind w:left="4820"/>
        <w:jc w:val="center"/>
        <w:rPr>
          <w:sz w:val="28"/>
          <w:szCs w:val="28"/>
        </w:rPr>
      </w:pPr>
      <w:r w:rsidRPr="00506C92">
        <w:rPr>
          <w:sz w:val="28"/>
          <w:szCs w:val="28"/>
        </w:rPr>
        <w:t>к Положению о порядке выявления,</w:t>
      </w:r>
    </w:p>
    <w:p w:rsidR="00655EC0" w:rsidRPr="00506C92" w:rsidRDefault="00655EC0" w:rsidP="00655EC0">
      <w:pPr>
        <w:suppressAutoHyphens/>
        <w:autoSpaceDE w:val="0"/>
        <w:autoSpaceDN w:val="0"/>
        <w:adjustRightInd w:val="0"/>
        <w:spacing w:line="228" w:lineRule="auto"/>
        <w:ind w:left="4820"/>
        <w:jc w:val="center"/>
        <w:rPr>
          <w:sz w:val="28"/>
          <w:szCs w:val="28"/>
        </w:rPr>
      </w:pPr>
      <w:r w:rsidRPr="00506C92">
        <w:rPr>
          <w:sz w:val="28"/>
          <w:szCs w:val="28"/>
        </w:rPr>
        <w:t>перемещения, временного хранения</w:t>
      </w:r>
    </w:p>
    <w:p w:rsidR="00655EC0" w:rsidRPr="00506C92" w:rsidRDefault="00655EC0" w:rsidP="00655EC0">
      <w:pPr>
        <w:suppressAutoHyphens/>
        <w:autoSpaceDE w:val="0"/>
        <w:autoSpaceDN w:val="0"/>
        <w:adjustRightInd w:val="0"/>
        <w:spacing w:line="228" w:lineRule="auto"/>
        <w:ind w:left="4820"/>
        <w:jc w:val="center"/>
        <w:rPr>
          <w:sz w:val="28"/>
          <w:szCs w:val="28"/>
        </w:rPr>
      </w:pPr>
      <w:r w:rsidRPr="00506C92">
        <w:rPr>
          <w:sz w:val="28"/>
          <w:szCs w:val="28"/>
        </w:rPr>
        <w:t xml:space="preserve">и утилизации </w:t>
      </w:r>
      <w:proofErr w:type="gramStart"/>
      <w:r w:rsidRPr="00506C92">
        <w:rPr>
          <w:sz w:val="28"/>
          <w:szCs w:val="28"/>
        </w:rPr>
        <w:t>брошенных</w:t>
      </w:r>
      <w:proofErr w:type="gramEnd"/>
    </w:p>
    <w:p w:rsidR="00655EC0" w:rsidRPr="00506C92" w:rsidRDefault="00655EC0" w:rsidP="00655EC0">
      <w:pPr>
        <w:suppressAutoHyphens/>
        <w:autoSpaceDE w:val="0"/>
        <w:autoSpaceDN w:val="0"/>
        <w:adjustRightInd w:val="0"/>
        <w:spacing w:line="228" w:lineRule="auto"/>
        <w:ind w:left="4820"/>
        <w:jc w:val="center"/>
        <w:rPr>
          <w:sz w:val="28"/>
          <w:szCs w:val="28"/>
        </w:rPr>
      </w:pPr>
      <w:r w:rsidRPr="00506C92">
        <w:rPr>
          <w:sz w:val="28"/>
          <w:szCs w:val="28"/>
        </w:rPr>
        <w:t>транспортных средств на территории</w:t>
      </w:r>
    </w:p>
    <w:p w:rsidR="00655EC0" w:rsidRPr="00506C92" w:rsidRDefault="00655EC0" w:rsidP="00655EC0">
      <w:pPr>
        <w:suppressAutoHyphens/>
        <w:autoSpaceDE w:val="0"/>
        <w:autoSpaceDN w:val="0"/>
        <w:adjustRightInd w:val="0"/>
        <w:spacing w:line="228" w:lineRule="auto"/>
        <w:ind w:left="4820"/>
        <w:jc w:val="center"/>
        <w:rPr>
          <w:sz w:val="28"/>
          <w:szCs w:val="28"/>
        </w:rPr>
      </w:pPr>
      <w:r w:rsidRPr="00506C92">
        <w:rPr>
          <w:sz w:val="28"/>
          <w:szCs w:val="28"/>
        </w:rPr>
        <w:t>городского округа город Воронеж</w:t>
      </w:r>
    </w:p>
    <w:p w:rsidR="00655EC0" w:rsidRPr="00506C92" w:rsidRDefault="00655EC0" w:rsidP="00655EC0">
      <w:pPr>
        <w:pStyle w:val="a3"/>
        <w:spacing w:line="228" w:lineRule="auto"/>
        <w:jc w:val="right"/>
        <w:rPr>
          <w:sz w:val="28"/>
          <w:szCs w:val="28"/>
        </w:rPr>
      </w:pPr>
    </w:p>
    <w:p w:rsidR="00655EC0" w:rsidRPr="00506C92" w:rsidRDefault="00655EC0" w:rsidP="00655EC0">
      <w:pPr>
        <w:pStyle w:val="ConsPlusNonformat"/>
        <w:widowControl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157"/>
      <w:bookmarkEnd w:id="2"/>
      <w:r w:rsidRPr="00506C92">
        <w:rPr>
          <w:rFonts w:ascii="Times New Roman" w:hAnsi="Times New Roman" w:cs="Times New Roman"/>
          <w:sz w:val="28"/>
          <w:szCs w:val="28"/>
        </w:rPr>
        <w:t>Форма</w:t>
      </w:r>
    </w:p>
    <w:p w:rsidR="00655EC0" w:rsidRDefault="00655EC0" w:rsidP="00655EC0">
      <w:pPr>
        <w:pStyle w:val="ConsPlusNonformat"/>
        <w:widowControl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2A5A" w:rsidRPr="00506C92" w:rsidRDefault="00D52A5A" w:rsidP="00655EC0">
      <w:pPr>
        <w:pStyle w:val="ConsPlusNonformat"/>
        <w:widowControl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5EC0" w:rsidRPr="00506C92" w:rsidRDefault="00655EC0" w:rsidP="00655EC0">
      <w:pPr>
        <w:pStyle w:val="ConsPlusNonformat"/>
        <w:widowControl/>
        <w:spacing w:line="228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506C92">
        <w:rPr>
          <w:rFonts w:ascii="Times New Roman" w:hAnsi="Times New Roman" w:cs="Times New Roman"/>
          <w:sz w:val="28"/>
          <w:szCs w:val="28"/>
        </w:rPr>
        <w:t>УТВЕРЖДЕН</w:t>
      </w:r>
    </w:p>
    <w:p w:rsidR="00655EC0" w:rsidRPr="00506C92" w:rsidRDefault="00655EC0" w:rsidP="00655EC0">
      <w:pPr>
        <w:pStyle w:val="ConsPlusNonformat"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6C92"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655EC0" w:rsidRPr="00506C92" w:rsidRDefault="00655EC0" w:rsidP="00655EC0">
      <w:pPr>
        <w:pStyle w:val="ConsPlusNonformat"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6C92">
        <w:rPr>
          <w:rFonts w:ascii="Times New Roman" w:hAnsi="Times New Roman" w:cs="Times New Roman"/>
          <w:sz w:val="28"/>
          <w:szCs w:val="28"/>
        </w:rPr>
        <w:t>административно-технического контроля</w:t>
      </w:r>
    </w:p>
    <w:p w:rsidR="00655EC0" w:rsidRPr="00506C92" w:rsidRDefault="00655EC0" w:rsidP="00655EC0">
      <w:pPr>
        <w:pStyle w:val="ConsPlusNonformat"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6C92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655EC0" w:rsidRPr="00506C92" w:rsidRDefault="00655EC0" w:rsidP="00655EC0">
      <w:pPr>
        <w:pStyle w:val="ConsPlusNonformat"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6C92">
        <w:rPr>
          <w:rFonts w:ascii="Times New Roman" w:hAnsi="Times New Roman" w:cs="Times New Roman"/>
          <w:sz w:val="28"/>
          <w:szCs w:val="28"/>
        </w:rPr>
        <w:t>город Воронеж</w:t>
      </w:r>
    </w:p>
    <w:p w:rsidR="00655EC0" w:rsidRPr="00506C92" w:rsidRDefault="00655EC0" w:rsidP="00655EC0">
      <w:pPr>
        <w:pStyle w:val="ConsPlusNonformat"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6C92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55EC0" w:rsidRPr="006E1663" w:rsidRDefault="00655EC0" w:rsidP="00655EC0">
      <w:pPr>
        <w:pStyle w:val="ConsPlusNonformat"/>
        <w:widowControl/>
        <w:spacing w:line="228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6E1663">
        <w:rPr>
          <w:rFonts w:ascii="Times New Roman" w:hAnsi="Times New Roman" w:cs="Times New Roman"/>
          <w:sz w:val="24"/>
          <w:szCs w:val="24"/>
        </w:rPr>
        <w:t>(Ф.И.О.)</w:t>
      </w:r>
    </w:p>
    <w:p w:rsidR="00655EC0" w:rsidRPr="00B21525" w:rsidRDefault="00655EC0" w:rsidP="00655EC0">
      <w:pPr>
        <w:pStyle w:val="ConsPlusNonformat"/>
        <w:widowControl/>
        <w:spacing w:line="228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525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655EC0" w:rsidRPr="00B21525" w:rsidRDefault="00655EC0" w:rsidP="00655EC0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525">
        <w:rPr>
          <w:rFonts w:ascii="Times New Roman" w:hAnsi="Times New Roman" w:cs="Times New Roman"/>
          <w:b/>
          <w:sz w:val="28"/>
          <w:szCs w:val="28"/>
        </w:rPr>
        <w:t>ОБСЛЕДОВАНИЯ ТРАНСПОРТНОГО СРЕДСТВА</w:t>
      </w:r>
    </w:p>
    <w:p w:rsidR="00655EC0" w:rsidRPr="00B21525" w:rsidRDefault="00655EC0" w:rsidP="00655EC0">
      <w:pPr>
        <w:pStyle w:val="ConsPlusNonformat"/>
        <w:widowControl/>
        <w:spacing w:line="228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55EC0" w:rsidTr="00C46277">
        <w:tc>
          <w:tcPr>
            <w:tcW w:w="2500" w:type="pct"/>
          </w:tcPr>
          <w:p w:rsidR="00655EC0" w:rsidRDefault="00655EC0" w:rsidP="00C46277">
            <w:pPr>
              <w:pStyle w:val="ConsPlusNonformat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«__» _____________ 20__ г.</w:t>
            </w:r>
          </w:p>
        </w:tc>
        <w:tc>
          <w:tcPr>
            <w:tcW w:w="2500" w:type="pct"/>
          </w:tcPr>
          <w:p w:rsidR="00655EC0" w:rsidRDefault="00655EC0" w:rsidP="00C46277">
            <w:pPr>
              <w:pStyle w:val="ConsPlusNonformat"/>
              <w:widowControl/>
              <w:spacing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«___» часов «___» минут</w:t>
            </w:r>
          </w:p>
        </w:tc>
      </w:tr>
    </w:tbl>
    <w:p w:rsidR="00655EC0" w:rsidRPr="00B21525" w:rsidRDefault="00655EC0" w:rsidP="00655EC0">
      <w:pPr>
        <w:pStyle w:val="ConsPlusNonformat"/>
        <w:widowControl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Комиссией по обследованию транспортного средства в составе, утвержденном приказом руководителя управления административно-технического контроля администрации городского округа город Воронеж, проведено обследование транспортного средства по адресу: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55EC0" w:rsidRPr="00B21525" w:rsidRDefault="00655EC0" w:rsidP="00655EC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21525">
        <w:rPr>
          <w:rFonts w:ascii="Times New Roman" w:hAnsi="Times New Roman" w:cs="Times New Roman"/>
          <w:sz w:val="24"/>
          <w:szCs w:val="24"/>
        </w:rPr>
        <w:t>(</w:t>
      </w:r>
      <w:r w:rsidRPr="00B21525">
        <w:rPr>
          <w:rFonts w:ascii="Times New Roman" w:hAnsi="Times New Roman" w:cs="Times New Roman"/>
          <w:i/>
          <w:sz w:val="24"/>
          <w:szCs w:val="24"/>
        </w:rPr>
        <w:t>местоположение транспортного средства</w:t>
      </w:r>
      <w:r w:rsidRPr="00B21525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5521"/>
        <w:gridCol w:w="3829"/>
      </w:tblGrid>
      <w:tr w:rsidR="00655EC0" w:rsidRPr="00B21525" w:rsidTr="00C46277">
        <w:tc>
          <w:tcPr>
            <w:tcW w:w="5521" w:type="dxa"/>
          </w:tcPr>
          <w:p w:rsidR="00655EC0" w:rsidRPr="00B21525" w:rsidRDefault="00655EC0" w:rsidP="00C46277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</w:p>
        </w:tc>
        <w:tc>
          <w:tcPr>
            <w:tcW w:w="3829" w:type="dxa"/>
          </w:tcPr>
          <w:p w:rsidR="00655EC0" w:rsidRPr="00B21525" w:rsidRDefault="00655EC0" w:rsidP="00C46277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5521" w:type="dxa"/>
          </w:tcPr>
          <w:p w:rsidR="00655EC0" w:rsidRPr="00B21525" w:rsidRDefault="00655EC0" w:rsidP="00C46277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</w:p>
        </w:tc>
        <w:tc>
          <w:tcPr>
            <w:tcW w:w="3829" w:type="dxa"/>
          </w:tcPr>
          <w:p w:rsidR="00655EC0" w:rsidRPr="00B21525" w:rsidRDefault="00655EC0" w:rsidP="00C46277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5521" w:type="dxa"/>
          </w:tcPr>
          <w:p w:rsidR="00655EC0" w:rsidRPr="00B21525" w:rsidRDefault="00655EC0" w:rsidP="00C46277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</w:p>
        </w:tc>
        <w:tc>
          <w:tcPr>
            <w:tcW w:w="3829" w:type="dxa"/>
          </w:tcPr>
          <w:p w:rsidR="00655EC0" w:rsidRPr="00B21525" w:rsidRDefault="00655EC0" w:rsidP="00C46277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5521" w:type="dxa"/>
          </w:tcPr>
          <w:p w:rsidR="00655EC0" w:rsidRPr="00684754" w:rsidRDefault="00655EC0" w:rsidP="00C46277">
            <w:pPr>
              <w:pStyle w:val="ConsPlusNonformat"/>
              <w:widowControl/>
              <w:tabs>
                <w:tab w:val="left" w:pos="9639"/>
              </w:tabs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54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знак (</w:t>
            </w:r>
            <w:r w:rsidRPr="00684754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при возможности определения / наличии</w:t>
            </w:r>
            <w:r w:rsidRPr="006847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9" w:type="dxa"/>
          </w:tcPr>
          <w:p w:rsidR="00655EC0" w:rsidRPr="00B21525" w:rsidRDefault="00655EC0" w:rsidP="00C46277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5521" w:type="dxa"/>
          </w:tcPr>
          <w:p w:rsidR="00655EC0" w:rsidRPr="00684754" w:rsidRDefault="00655EC0" w:rsidP="00C46277">
            <w:pPr>
              <w:pStyle w:val="ConsPlusNonformat"/>
              <w:widowControl/>
              <w:tabs>
                <w:tab w:val="left" w:pos="9639"/>
              </w:tabs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54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 (</w:t>
            </w:r>
            <w:r w:rsidRPr="00684754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при возможности определения / наличии</w:t>
            </w:r>
            <w:r w:rsidRPr="006847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9" w:type="dxa"/>
          </w:tcPr>
          <w:p w:rsidR="00655EC0" w:rsidRPr="00B21525" w:rsidRDefault="00655EC0" w:rsidP="00C46277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5521" w:type="dxa"/>
          </w:tcPr>
          <w:p w:rsidR="00655EC0" w:rsidRPr="00684754" w:rsidRDefault="00655EC0" w:rsidP="00C46277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54">
              <w:rPr>
                <w:rFonts w:ascii="Times New Roman" w:hAnsi="Times New Roman" w:cs="Times New Roman"/>
                <w:sz w:val="28"/>
                <w:szCs w:val="28"/>
              </w:rPr>
              <w:t>номер кузова / шасси (</w:t>
            </w:r>
            <w:r w:rsidRPr="00684754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при возможности определения / наличии</w:t>
            </w:r>
            <w:r w:rsidRPr="006847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9" w:type="dxa"/>
          </w:tcPr>
          <w:p w:rsidR="00655EC0" w:rsidRPr="00B21525" w:rsidRDefault="00655EC0" w:rsidP="00C46277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 xml:space="preserve">Транспортное средство имеет признаки </w:t>
      </w:r>
      <w:proofErr w:type="gramStart"/>
      <w:r w:rsidRPr="00B21525">
        <w:rPr>
          <w:rFonts w:ascii="Times New Roman" w:hAnsi="Times New Roman" w:cs="Times New Roman"/>
          <w:sz w:val="28"/>
          <w:szCs w:val="28"/>
        </w:rPr>
        <w:t>брошенного</w:t>
      </w:r>
      <w:proofErr w:type="gramEnd"/>
      <w:r w:rsidRPr="00B2152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1"/>
        <w:tblpPr w:leftFromText="180" w:rightFromText="180" w:vertAnchor="text" w:horzAnchor="margin" w:tblpX="-39" w:tblpY="164"/>
        <w:tblW w:w="0" w:type="auto"/>
        <w:tblLook w:val="04A0" w:firstRow="1" w:lastRow="0" w:firstColumn="1" w:lastColumn="0" w:noHBand="0" w:noVBand="1"/>
      </w:tblPr>
      <w:tblGrid>
        <w:gridCol w:w="3232"/>
        <w:gridCol w:w="3426"/>
      </w:tblGrid>
      <w:tr w:rsidR="00655EC0" w:rsidRPr="00B21525" w:rsidTr="00C46277">
        <w:trPr>
          <w:trHeight w:val="272"/>
        </w:trPr>
        <w:tc>
          <w:tcPr>
            <w:tcW w:w="3232" w:type="dxa"/>
          </w:tcPr>
          <w:p w:rsidR="00655EC0" w:rsidRPr="00B21525" w:rsidRDefault="00655EC0" w:rsidP="00C46277">
            <w:pPr>
              <w:pStyle w:val="ConsPlusNonformat"/>
              <w:widowControl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426" w:type="dxa"/>
          </w:tcPr>
          <w:p w:rsidR="00655EC0" w:rsidRPr="00B21525" w:rsidRDefault="00655EC0" w:rsidP="00C46277">
            <w:pPr>
              <w:pStyle w:val="ConsPlusNonformat"/>
              <w:widowControl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655EC0" w:rsidRPr="00B21525" w:rsidRDefault="00655EC0" w:rsidP="00655EC0">
      <w:pPr>
        <w:pStyle w:val="ConsPlusNonformat"/>
        <w:widowControl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 xml:space="preserve">Транспортное средство </w:t>
      </w:r>
      <w:r>
        <w:rPr>
          <w:rFonts w:ascii="Times New Roman" w:hAnsi="Times New Roman" w:cs="Times New Roman"/>
          <w:sz w:val="28"/>
          <w:szCs w:val="28"/>
        </w:rPr>
        <w:t>используется в качестве:</w:t>
      </w:r>
    </w:p>
    <w:tbl>
      <w:tblPr>
        <w:tblStyle w:val="af1"/>
        <w:tblpPr w:leftFromText="180" w:rightFromText="180" w:vertAnchor="text" w:horzAnchor="margin" w:tblpX="-39" w:tblpY="164"/>
        <w:tblW w:w="0" w:type="auto"/>
        <w:tblLook w:val="04A0" w:firstRow="1" w:lastRow="0" w:firstColumn="1" w:lastColumn="0" w:noHBand="0" w:noVBand="1"/>
      </w:tblPr>
      <w:tblGrid>
        <w:gridCol w:w="4503"/>
        <w:gridCol w:w="4819"/>
      </w:tblGrid>
      <w:tr w:rsidR="00655EC0" w:rsidRPr="00B21525" w:rsidTr="00C46277">
        <w:trPr>
          <w:trHeight w:val="272"/>
        </w:trPr>
        <w:tc>
          <w:tcPr>
            <w:tcW w:w="4503" w:type="dxa"/>
          </w:tcPr>
          <w:p w:rsidR="00655EC0" w:rsidRPr="00B21525" w:rsidRDefault="00655EC0" w:rsidP="00C46277">
            <w:pPr>
              <w:pStyle w:val="ConsPlusNonformat"/>
              <w:widowControl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объекта развозной торговли</w:t>
            </w:r>
          </w:p>
        </w:tc>
        <w:tc>
          <w:tcPr>
            <w:tcW w:w="4819" w:type="dxa"/>
          </w:tcPr>
          <w:p w:rsidR="00655EC0" w:rsidRPr="00B21525" w:rsidRDefault="00655EC0" w:rsidP="00C46277">
            <w:pPr>
              <w:pStyle w:val="ConsPlusNonformat"/>
              <w:widowControl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7B7E">
              <w:rPr>
                <w:rFonts w:ascii="Times New Roman" w:hAnsi="Times New Roman" w:cs="Times New Roman"/>
                <w:sz w:val="28"/>
                <w:szCs w:val="28"/>
              </w:rPr>
              <w:t>передвижной рекламной и (или) информационной конструкции</w:t>
            </w:r>
          </w:p>
        </w:tc>
      </w:tr>
    </w:tbl>
    <w:p w:rsidR="00655EC0" w:rsidRDefault="00655EC0" w:rsidP="00655EC0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 xml:space="preserve">Транспортное средство </w:t>
      </w:r>
      <w:r w:rsidRPr="00AD196F">
        <w:rPr>
          <w:rFonts w:ascii="Times New Roman" w:hAnsi="Times New Roman" w:cs="Times New Roman"/>
          <w:sz w:val="28"/>
          <w:szCs w:val="28"/>
        </w:rPr>
        <w:t>наход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Pr="00AD196F">
        <w:rPr>
          <w:rFonts w:ascii="Times New Roman" w:hAnsi="Times New Roman" w:cs="Times New Roman"/>
          <w:sz w:val="28"/>
          <w:szCs w:val="28"/>
        </w:rPr>
        <w:t xml:space="preserve"> без движения в течение не менее четырнадцати</w:t>
      </w:r>
      <w:r>
        <w:rPr>
          <w:rFonts w:ascii="Times New Roman" w:hAnsi="Times New Roman" w:cs="Times New Roman"/>
          <w:sz w:val="28"/>
          <w:szCs w:val="28"/>
        </w:rPr>
        <w:t xml:space="preserve"> дней </w:t>
      </w:r>
      <w:r w:rsidRPr="00AD196F">
        <w:rPr>
          <w:rFonts w:ascii="Times New Roman" w:hAnsi="Times New Roman" w:cs="Times New Roman"/>
          <w:sz w:val="28"/>
          <w:szCs w:val="28"/>
        </w:rPr>
        <w:t>и меша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AD196F">
        <w:rPr>
          <w:rFonts w:ascii="Times New Roman" w:hAnsi="Times New Roman" w:cs="Times New Roman"/>
          <w:sz w:val="28"/>
          <w:szCs w:val="28"/>
        </w:rPr>
        <w:t>проезду транспортных средств экстренных служб, а также уборке территории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1"/>
        <w:tblpPr w:leftFromText="180" w:rightFromText="180" w:vertAnchor="text" w:horzAnchor="margin" w:tblpX="-39" w:tblpY="164"/>
        <w:tblW w:w="0" w:type="auto"/>
        <w:tblLook w:val="04A0" w:firstRow="1" w:lastRow="0" w:firstColumn="1" w:lastColumn="0" w:noHBand="0" w:noVBand="1"/>
      </w:tblPr>
      <w:tblGrid>
        <w:gridCol w:w="3232"/>
        <w:gridCol w:w="3426"/>
      </w:tblGrid>
      <w:tr w:rsidR="00655EC0" w:rsidRPr="00B21525" w:rsidTr="00C46277">
        <w:trPr>
          <w:trHeight w:val="272"/>
        </w:trPr>
        <w:tc>
          <w:tcPr>
            <w:tcW w:w="3232" w:type="dxa"/>
          </w:tcPr>
          <w:p w:rsidR="00655EC0" w:rsidRPr="00B21525" w:rsidRDefault="00655EC0" w:rsidP="00C46277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426" w:type="dxa"/>
          </w:tcPr>
          <w:p w:rsidR="00655EC0" w:rsidRPr="00B21525" w:rsidRDefault="00655EC0" w:rsidP="00C46277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655EC0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684754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754">
        <w:rPr>
          <w:rFonts w:ascii="Times New Roman" w:hAnsi="Times New Roman" w:cs="Times New Roman"/>
          <w:sz w:val="28"/>
          <w:szCs w:val="28"/>
        </w:rPr>
        <w:t xml:space="preserve">Видимые внешние повреждения транспортного средства </w:t>
      </w:r>
      <w:r w:rsidRPr="00684754">
        <w:rPr>
          <w:rFonts w:ascii="Times New Roman" w:hAnsi="Times New Roman" w:cs="Times New Roman"/>
          <w:i/>
          <w:sz w:val="28"/>
          <w:szCs w:val="28"/>
        </w:rPr>
        <w:t>(отмечается поврежденная / отсутствующая деталь):</w:t>
      </w:r>
    </w:p>
    <w:p w:rsidR="00655EC0" w:rsidRPr="00B21525" w:rsidRDefault="00655EC0" w:rsidP="00655E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21525">
        <w:rPr>
          <w:rFonts w:ascii="Times New Roman" w:hAnsi="Times New Roman" w:cs="Times New Roman"/>
          <w:noProof/>
        </w:rPr>
        <w:drawing>
          <wp:inline distT="0" distB="0" distL="0" distR="0" wp14:anchorId="7778F763" wp14:editId="76B77823">
            <wp:extent cx="4174261" cy="3583172"/>
            <wp:effectExtent l="0" t="0" r="0" b="0"/>
            <wp:docPr id="1" name="Рисунок 1" descr="C:\Users\aoignatev\Desktop\71c92520fb920062a8f37d641df59d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oignatev\Desktop\71c92520fb920062a8f37d641df59db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147" cy="358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3575"/>
        <w:gridCol w:w="2885"/>
        <w:gridCol w:w="2890"/>
      </w:tblGrid>
      <w:tr w:rsidR="00655EC0" w:rsidRPr="00B21525" w:rsidTr="00C46277">
        <w:trPr>
          <w:tblHeader/>
        </w:trPr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детали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b/>
                <w:sz w:val="28"/>
                <w:szCs w:val="28"/>
              </w:rPr>
              <w:t>Повреждение детали</w:t>
            </w: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b/>
                <w:sz w:val="28"/>
                <w:szCs w:val="28"/>
              </w:rPr>
              <w:t>Отсутствие детали</w:t>
            </w: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Левое переднее крыло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Левая передняя дверь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Левая задняя дверь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Левое заднее крыло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Правое переднее крыло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Правая передняя дверь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Правая задняя дверь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Правое заднее крыло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Передний бампер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Капот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Задний бампер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Крышка багажника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Крыша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Зеркала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Фары передние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Фонари задние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Колеса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Стекла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Стеклоочистители</w:t>
            </w:r>
          </w:p>
        </w:tc>
        <w:tc>
          <w:tcPr>
            <w:tcW w:w="288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3575" w:type="dxa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</w:tc>
        <w:tc>
          <w:tcPr>
            <w:tcW w:w="5775" w:type="dxa"/>
            <w:gridSpan w:val="2"/>
          </w:tcPr>
          <w:p w:rsidR="00655EC0" w:rsidRPr="00B21525" w:rsidRDefault="00655EC0" w:rsidP="00C46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5EC0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Прекращение работы в отношении транспортного средства при отсутствии признаков, характеризующих транспортное средство как брошенное:</w:t>
      </w:r>
    </w:p>
    <w:tbl>
      <w:tblPr>
        <w:tblStyle w:val="af1"/>
        <w:tblpPr w:leftFromText="180" w:rightFromText="180" w:vertAnchor="text" w:horzAnchor="margin" w:tblpX="-39" w:tblpY="102"/>
        <w:tblW w:w="0" w:type="auto"/>
        <w:tblLook w:val="04A0" w:firstRow="1" w:lastRow="0" w:firstColumn="1" w:lastColumn="0" w:noHBand="0" w:noVBand="1"/>
      </w:tblPr>
      <w:tblGrid>
        <w:gridCol w:w="3114"/>
        <w:gridCol w:w="2953"/>
      </w:tblGrid>
      <w:tr w:rsidR="00655EC0" w:rsidRPr="00B21525" w:rsidTr="00C46277">
        <w:trPr>
          <w:trHeight w:val="272"/>
        </w:trPr>
        <w:tc>
          <w:tcPr>
            <w:tcW w:w="3114" w:type="dxa"/>
          </w:tcPr>
          <w:p w:rsidR="00655EC0" w:rsidRPr="00B21525" w:rsidRDefault="00655EC0" w:rsidP="00C46277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953" w:type="dxa"/>
          </w:tcPr>
          <w:p w:rsidR="00655EC0" w:rsidRPr="00B21525" w:rsidRDefault="00655EC0" w:rsidP="00C46277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Работы в отношении транспортного средства временно прекращены в соответствии с п. 2.5 Положения о порядке выявления, перемещения, временного хранения и утилизации брошенных транспортных средств на территории городского округа город Воронеж, утвержденного постановлением администрации городского ок</w:t>
      </w:r>
      <w:r>
        <w:rPr>
          <w:rFonts w:ascii="Times New Roman" w:hAnsi="Times New Roman" w:cs="Times New Roman"/>
          <w:sz w:val="28"/>
          <w:szCs w:val="28"/>
        </w:rPr>
        <w:t>руга город Воронеж от 29.01.2018</w:t>
      </w:r>
      <w:r w:rsidRPr="00B21525">
        <w:rPr>
          <w:rFonts w:ascii="Times New Roman" w:hAnsi="Times New Roman" w:cs="Times New Roman"/>
          <w:sz w:val="28"/>
          <w:szCs w:val="28"/>
        </w:rPr>
        <w:t xml:space="preserve"> № 36, до «__» ______________ 20__ г. по следующей причине: _____________________.</w:t>
      </w:r>
    </w:p>
    <w:p w:rsidR="00655EC0" w:rsidRPr="00B21525" w:rsidRDefault="00655EC0" w:rsidP="00655EC0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  <w:r w:rsidRPr="00B21525">
        <w:rPr>
          <w:rFonts w:ascii="Times New Roman" w:hAnsi="Times New Roman" w:cs="Times New Roman"/>
          <w:i/>
          <w:sz w:val="24"/>
          <w:szCs w:val="24"/>
        </w:rPr>
        <w:t>(указывается причина)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_________________________                                                   ______________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525">
        <w:rPr>
          <w:rFonts w:ascii="Times New Roman" w:hAnsi="Times New Roman" w:cs="Times New Roman"/>
          <w:i/>
          <w:sz w:val="24"/>
          <w:szCs w:val="24"/>
        </w:rPr>
        <w:t xml:space="preserve">          (Ф.И.О.)                                                                                                           (подпись)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_________________________                                                   ______________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525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B21525">
        <w:rPr>
          <w:rFonts w:ascii="Times New Roman" w:hAnsi="Times New Roman" w:cs="Times New Roman"/>
          <w:i/>
          <w:sz w:val="24"/>
          <w:szCs w:val="24"/>
        </w:rPr>
        <w:t xml:space="preserve">       (Ф.И.О.)                                                                                                           (подпись)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_________________________                                                   ______________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525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B21525">
        <w:rPr>
          <w:rFonts w:ascii="Times New Roman" w:hAnsi="Times New Roman" w:cs="Times New Roman"/>
          <w:i/>
          <w:sz w:val="24"/>
          <w:szCs w:val="24"/>
        </w:rPr>
        <w:t xml:space="preserve">       (Ф.И.О.)                                                                                                           (подпись)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B21525">
        <w:rPr>
          <w:rFonts w:ascii="Times New Roman" w:hAnsi="Times New Roman" w:cs="Times New Roman"/>
          <w:b/>
          <w:sz w:val="28"/>
          <w:szCs w:val="28"/>
        </w:rPr>
        <w:t>Дополнительные сведения: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Дата размещения информации о брошенном транспортном средстве на официальном сайте администрации городского округа город Воронеж в сети Интернет: «__» _________ 20__ г.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Дата опубликования информации о брошенном транспортном средстве в сетевом издании «Берег-Воронеж»: «__» _______ 20__ г.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 xml:space="preserve">Информация о принятии собственником (владельцем) транспортного средства мер по добровольному перемещению: </w:t>
      </w:r>
    </w:p>
    <w:tbl>
      <w:tblPr>
        <w:tblStyle w:val="af1"/>
        <w:tblpPr w:leftFromText="180" w:rightFromText="180" w:vertAnchor="text" w:horzAnchor="margin" w:tblpX="-39" w:tblpY="106"/>
        <w:tblW w:w="0" w:type="auto"/>
        <w:tblLook w:val="04A0" w:firstRow="1" w:lastRow="0" w:firstColumn="1" w:lastColumn="0" w:noHBand="0" w:noVBand="1"/>
      </w:tblPr>
      <w:tblGrid>
        <w:gridCol w:w="3232"/>
        <w:gridCol w:w="2835"/>
      </w:tblGrid>
      <w:tr w:rsidR="00655EC0" w:rsidRPr="00B21525" w:rsidTr="00C46277">
        <w:tc>
          <w:tcPr>
            <w:tcW w:w="3232" w:type="dxa"/>
          </w:tcPr>
          <w:p w:rsidR="00655EC0" w:rsidRPr="00B21525" w:rsidRDefault="00655EC0" w:rsidP="00C46277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меры приняты</w:t>
            </w:r>
          </w:p>
        </w:tc>
        <w:tc>
          <w:tcPr>
            <w:tcW w:w="2835" w:type="dxa"/>
          </w:tcPr>
          <w:p w:rsidR="00655EC0" w:rsidRPr="00B21525" w:rsidRDefault="00655EC0" w:rsidP="00C46277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меры не приняты</w:t>
            </w:r>
          </w:p>
        </w:tc>
      </w:tr>
    </w:tbl>
    <w:p w:rsidR="00655EC0" w:rsidRPr="00B21525" w:rsidRDefault="00655EC0" w:rsidP="00655EC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«__» _______________ 20__ г.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1. Схема местоположения транспортного средства.</w:t>
      </w:r>
    </w:p>
    <w:p w:rsidR="00EE65F1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2. Фотоматериалы.</w:t>
      </w:r>
    </w:p>
    <w:p w:rsidR="00EE65F1" w:rsidRPr="00B21525" w:rsidRDefault="00EE65F1" w:rsidP="00EE65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Дополнительные сведения внес</w:t>
      </w:r>
    </w:p>
    <w:p w:rsidR="00EE65F1" w:rsidRPr="00B21525" w:rsidRDefault="00EE65F1" w:rsidP="00EE65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«___»____________20__ г.     _______________________________________</w:t>
      </w:r>
    </w:p>
    <w:p w:rsidR="00655EC0" w:rsidRPr="00EE65F1" w:rsidRDefault="00EE65F1" w:rsidP="00EE65F1">
      <w:pPr>
        <w:pStyle w:val="ConsPlusNonformat"/>
        <w:widowControl/>
        <w:ind w:left="354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21525">
        <w:rPr>
          <w:rFonts w:ascii="Times New Roman" w:hAnsi="Times New Roman" w:cs="Times New Roman"/>
          <w:i/>
          <w:sz w:val="24"/>
          <w:szCs w:val="24"/>
        </w:rPr>
        <w:t>(Ф.И.О., подпись должностного лица)</w:t>
      </w:r>
      <w:r w:rsidR="00655EC0">
        <w:rPr>
          <w:rFonts w:ascii="Times New Roman" w:hAnsi="Times New Roman" w:cs="Times New Roman"/>
          <w:sz w:val="28"/>
          <w:szCs w:val="28"/>
        </w:rPr>
        <w:t>».</w:t>
      </w:r>
    </w:p>
    <w:p w:rsidR="00655EC0" w:rsidRDefault="00655EC0" w:rsidP="00EE65F1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55EC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55EC0">
        <w:rPr>
          <w:rFonts w:ascii="Times New Roman" w:hAnsi="Times New Roman" w:cs="Times New Roman"/>
          <w:sz w:val="28"/>
          <w:szCs w:val="28"/>
        </w:rPr>
        <w:t xml:space="preserve"> к Положению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A800C7">
        <w:rPr>
          <w:rFonts w:ascii="Times New Roman" w:hAnsi="Times New Roman" w:cs="Times New Roman"/>
          <w:sz w:val="28"/>
          <w:szCs w:val="28"/>
        </w:rPr>
        <w:t>:</w:t>
      </w:r>
    </w:p>
    <w:p w:rsidR="00655EC0" w:rsidRPr="00B21525" w:rsidRDefault="00655EC0" w:rsidP="00655EC0">
      <w:pPr>
        <w:pStyle w:val="ConsPlusTitle"/>
        <w:widowControl/>
        <w:suppressAutoHyphens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21525">
        <w:rPr>
          <w:rFonts w:ascii="Times New Roman" w:hAnsi="Times New Roman" w:cs="Times New Roman"/>
          <w:b w:val="0"/>
          <w:sz w:val="28"/>
          <w:szCs w:val="28"/>
        </w:rPr>
        <w:t>Приложение № 3</w:t>
      </w:r>
    </w:p>
    <w:p w:rsidR="00655EC0" w:rsidRPr="00B21525" w:rsidRDefault="00655EC0" w:rsidP="00655EC0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к Положению о порядке выявления,</w:t>
      </w:r>
    </w:p>
    <w:p w:rsidR="00655EC0" w:rsidRPr="00B21525" w:rsidRDefault="00655EC0" w:rsidP="00655EC0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перемещения, временного хранения</w:t>
      </w:r>
    </w:p>
    <w:p w:rsidR="00655EC0" w:rsidRPr="00B21525" w:rsidRDefault="00655EC0" w:rsidP="00655EC0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утилизации </w:t>
      </w:r>
      <w:proofErr w:type="gramStart"/>
      <w:r>
        <w:rPr>
          <w:sz w:val="28"/>
          <w:szCs w:val="28"/>
        </w:rPr>
        <w:t>брошенных</w:t>
      </w:r>
      <w:proofErr w:type="gramEnd"/>
    </w:p>
    <w:p w:rsidR="00655EC0" w:rsidRPr="00B21525" w:rsidRDefault="00655EC0" w:rsidP="00655EC0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транспортных средств на территории</w:t>
      </w:r>
    </w:p>
    <w:p w:rsidR="00655EC0" w:rsidRPr="00B21525" w:rsidRDefault="00655EC0" w:rsidP="00655EC0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городского округа город Воронеж</w:t>
      </w:r>
    </w:p>
    <w:p w:rsidR="00655EC0" w:rsidRPr="00B21525" w:rsidRDefault="00655EC0" w:rsidP="00655EC0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55EC0" w:rsidRDefault="00655EC0" w:rsidP="00655EC0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Форма</w:t>
      </w:r>
    </w:p>
    <w:p w:rsidR="00EE65F1" w:rsidRPr="00B21525" w:rsidRDefault="00EE65F1" w:rsidP="00655EC0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D52A5A">
      <w:pPr>
        <w:pStyle w:val="ConsPlusNormal"/>
        <w:widowControl/>
        <w:spacing w:line="252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525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655EC0" w:rsidRPr="00B21525" w:rsidRDefault="00655EC0" w:rsidP="00D52A5A">
      <w:pPr>
        <w:pStyle w:val="ConsPlusNormal"/>
        <w:widowControl/>
        <w:spacing w:line="252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525">
        <w:rPr>
          <w:rFonts w:ascii="Times New Roman" w:hAnsi="Times New Roman" w:cs="Times New Roman"/>
          <w:b/>
          <w:sz w:val="28"/>
          <w:szCs w:val="28"/>
        </w:rPr>
        <w:t>О ДОБРОВОЛЬНОМ ПЕРЕМЕЩЕНИИ</w:t>
      </w:r>
    </w:p>
    <w:p w:rsidR="00655EC0" w:rsidRPr="00B21525" w:rsidRDefault="00655EC0" w:rsidP="00D52A5A">
      <w:pPr>
        <w:pStyle w:val="ConsPlusNormal"/>
        <w:widowControl/>
        <w:spacing w:line="252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525">
        <w:rPr>
          <w:rFonts w:ascii="Times New Roman" w:hAnsi="Times New Roman" w:cs="Times New Roman"/>
          <w:b/>
          <w:sz w:val="28"/>
          <w:szCs w:val="28"/>
        </w:rPr>
        <w:t>ТРАНСПОРТНОГО СРЕДСТВА</w:t>
      </w:r>
    </w:p>
    <w:p w:rsidR="00655EC0" w:rsidRPr="00B21525" w:rsidRDefault="00655EC0" w:rsidP="00D52A5A">
      <w:pPr>
        <w:pStyle w:val="ConsPlusNormal"/>
        <w:widowControl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D52A5A">
      <w:pPr>
        <w:pStyle w:val="ConsPlusNonformat"/>
        <w:widowControl/>
        <w:spacing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Собственнику (владельцу) транспортного средства:</w:t>
      </w:r>
    </w:p>
    <w:p w:rsidR="00655EC0" w:rsidRPr="00B21525" w:rsidRDefault="00655EC0" w:rsidP="00D52A5A">
      <w:pPr>
        <w:pStyle w:val="ConsPlusNonformat"/>
        <w:widowControl/>
        <w:spacing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655EC0" w:rsidRPr="00B21525" w:rsidRDefault="00655EC0" w:rsidP="00D52A5A">
      <w:pPr>
        <w:pStyle w:val="ConsPlusNonformat"/>
        <w:widowControl/>
        <w:spacing w:line="252" w:lineRule="auto"/>
        <w:ind w:left="311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21525">
        <w:rPr>
          <w:rFonts w:ascii="Times New Roman" w:hAnsi="Times New Roman" w:cs="Times New Roman"/>
          <w:i/>
          <w:sz w:val="24"/>
          <w:szCs w:val="24"/>
        </w:rPr>
        <w:t>(марка, модель, государственный регистрационный знак)</w:t>
      </w:r>
    </w:p>
    <w:p w:rsidR="00655EC0" w:rsidRPr="00B21525" w:rsidRDefault="00655EC0" w:rsidP="00D52A5A">
      <w:pPr>
        <w:pStyle w:val="ConsPlusNonformat"/>
        <w:widowControl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D52A5A">
      <w:pPr>
        <w:pStyle w:val="ConsPlusNonformat"/>
        <w:widowControl/>
        <w:spacing w:line="252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 xml:space="preserve">Управление административно-технического контроля администрации городского округа город Воронеж информирует Вас о том, что транспортное средство: 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673"/>
        <w:gridCol w:w="940"/>
        <w:gridCol w:w="3341"/>
      </w:tblGrid>
      <w:tr w:rsidR="00655EC0" w:rsidRPr="00B21525" w:rsidTr="00C46277">
        <w:tc>
          <w:tcPr>
            <w:tcW w:w="4401" w:type="dxa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54" w:type="dxa"/>
            <w:gridSpan w:val="3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4401" w:type="dxa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модель:</w:t>
            </w:r>
          </w:p>
        </w:tc>
        <w:tc>
          <w:tcPr>
            <w:tcW w:w="4954" w:type="dxa"/>
            <w:gridSpan w:val="3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4401" w:type="dxa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54" w:type="dxa"/>
            <w:gridSpan w:val="3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6014" w:type="dxa"/>
            <w:gridSpan w:val="3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знак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341" w:type="dxa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5074" w:type="dxa"/>
            <w:gridSpan w:val="2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81" w:type="dxa"/>
            <w:gridSpan w:val="2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C0" w:rsidRPr="00B21525" w:rsidTr="00C46277">
        <w:tc>
          <w:tcPr>
            <w:tcW w:w="5074" w:type="dxa"/>
            <w:gridSpan w:val="2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номер кузова / шасси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                                                               </w:t>
            </w:r>
          </w:p>
        </w:tc>
        <w:tc>
          <w:tcPr>
            <w:tcW w:w="4281" w:type="dxa"/>
            <w:gridSpan w:val="2"/>
          </w:tcPr>
          <w:p w:rsidR="00655EC0" w:rsidRPr="00B21525" w:rsidRDefault="00655EC0" w:rsidP="00D52A5A">
            <w:pPr>
              <w:pStyle w:val="ConsPlusNonformat"/>
              <w:widowControl/>
              <w:tabs>
                <w:tab w:val="left" w:pos="9639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,</w:t>
            </w:r>
          </w:p>
        </w:tc>
      </w:tr>
    </w:tbl>
    <w:p w:rsidR="00655EC0" w:rsidRPr="00B21525" w:rsidRDefault="00655EC0" w:rsidP="00D52A5A">
      <w:pPr>
        <w:pStyle w:val="ConsPlusNonformat"/>
        <w:widowControl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1525">
        <w:rPr>
          <w:rFonts w:ascii="Times New Roman" w:hAnsi="Times New Roman" w:cs="Times New Roman"/>
          <w:sz w:val="28"/>
          <w:szCs w:val="28"/>
        </w:rPr>
        <w:t>обнаруженное</w:t>
      </w:r>
      <w:proofErr w:type="gramEnd"/>
      <w:r w:rsidRPr="00B21525">
        <w:rPr>
          <w:rFonts w:ascii="Times New Roman" w:hAnsi="Times New Roman" w:cs="Times New Roman"/>
          <w:sz w:val="28"/>
          <w:szCs w:val="28"/>
        </w:rPr>
        <w:t xml:space="preserve">  с  признаками брошенного транспортного средства по адресу:</w:t>
      </w:r>
    </w:p>
    <w:p w:rsidR="00655EC0" w:rsidRPr="00B21525" w:rsidRDefault="00655EC0" w:rsidP="00D52A5A">
      <w:pPr>
        <w:pStyle w:val="ConsPlusNonformat"/>
        <w:widowControl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1525">
        <w:rPr>
          <w:rFonts w:ascii="Times New Roman" w:hAnsi="Times New Roman" w:cs="Times New Roman"/>
          <w:sz w:val="28"/>
          <w:szCs w:val="28"/>
        </w:rPr>
        <w:t>_________,</w:t>
      </w:r>
    </w:p>
    <w:p w:rsidR="00655EC0" w:rsidRPr="00B21525" w:rsidRDefault="00655EC0" w:rsidP="00D52A5A">
      <w:pPr>
        <w:pStyle w:val="ConsPlusNonformat"/>
        <w:widowControl/>
        <w:spacing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1525">
        <w:rPr>
          <w:rFonts w:ascii="Times New Roman" w:hAnsi="Times New Roman" w:cs="Times New Roman"/>
          <w:sz w:val="24"/>
          <w:szCs w:val="24"/>
        </w:rPr>
        <w:t>(</w:t>
      </w:r>
      <w:r w:rsidRPr="00B21525">
        <w:rPr>
          <w:rFonts w:ascii="Times New Roman" w:hAnsi="Times New Roman" w:cs="Times New Roman"/>
          <w:i/>
          <w:sz w:val="24"/>
          <w:szCs w:val="24"/>
        </w:rPr>
        <w:t>местоположение транспортного средства</w:t>
      </w:r>
      <w:r w:rsidRPr="00B21525">
        <w:rPr>
          <w:rFonts w:ascii="Times New Roman" w:hAnsi="Times New Roman" w:cs="Times New Roman"/>
          <w:sz w:val="24"/>
          <w:szCs w:val="24"/>
        </w:rPr>
        <w:t>)</w:t>
      </w:r>
    </w:p>
    <w:p w:rsidR="00655EC0" w:rsidRPr="00B21525" w:rsidRDefault="00655EC0" w:rsidP="00D52A5A">
      <w:pPr>
        <w:pStyle w:val="ConsPlusNonformat"/>
        <w:widowControl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размещено с нарушением пункта 1.4 Положения о порядке выявления, перемещения, временного хранения и утилизации брошенных транспортных средств на территории городского округа город Воронеж, утвержденного постановлением администрации городского округа город Воронеж от 29.01.2018 № 36.</w:t>
      </w:r>
    </w:p>
    <w:p w:rsidR="00655EC0" w:rsidRPr="00B21525" w:rsidRDefault="00655EC0" w:rsidP="00D52A5A">
      <w:pPr>
        <w:pStyle w:val="ConsPlusNonformat"/>
        <w:widowControl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Вам необходимо самостоятельно в срок до «___» ________ 20___ г. своими силами и за свой счет переместить</w:t>
      </w:r>
      <w:r>
        <w:rPr>
          <w:rFonts w:ascii="Times New Roman" w:hAnsi="Times New Roman" w:cs="Times New Roman"/>
          <w:sz w:val="28"/>
          <w:szCs w:val="28"/>
        </w:rPr>
        <w:t xml:space="preserve"> указанное</w:t>
      </w:r>
      <w:r w:rsidRPr="00B21525">
        <w:rPr>
          <w:rFonts w:ascii="Times New Roman" w:hAnsi="Times New Roman" w:cs="Times New Roman"/>
          <w:sz w:val="28"/>
          <w:szCs w:val="28"/>
        </w:rPr>
        <w:t xml:space="preserve"> транспортное средство в место, предназначенное для хранения транспортных средств. </w:t>
      </w:r>
      <w:proofErr w:type="gramStart"/>
      <w:r w:rsidRPr="00B21525">
        <w:rPr>
          <w:rFonts w:ascii="Times New Roman" w:hAnsi="Times New Roman" w:cs="Times New Roman"/>
          <w:sz w:val="28"/>
          <w:szCs w:val="28"/>
        </w:rPr>
        <w:t xml:space="preserve">В случае если Ваше транспортное средство не будет перемещено в место, предназначенное для ремонта, хранения или стоянки транспортных средств, по  истечении указанного срока управлением </w:t>
      </w:r>
      <w:r w:rsidRPr="00AD3166">
        <w:rPr>
          <w:rFonts w:ascii="Times New Roman" w:hAnsi="Times New Roman" w:cs="Times New Roman"/>
          <w:sz w:val="28"/>
          <w:szCs w:val="28"/>
        </w:rPr>
        <w:t>административно-технического контроля</w:t>
      </w:r>
      <w:r w:rsidRPr="00B21525">
        <w:rPr>
          <w:rFonts w:ascii="Times New Roman" w:hAnsi="Times New Roman" w:cs="Times New Roman"/>
          <w:sz w:val="28"/>
          <w:szCs w:val="28"/>
        </w:rPr>
        <w:t xml:space="preserve"> будут приняты меры по принудительному перемещению транспортного средства на </w:t>
      </w:r>
      <w:r>
        <w:rPr>
          <w:rFonts w:ascii="Times New Roman" w:hAnsi="Times New Roman" w:cs="Times New Roman"/>
          <w:sz w:val="28"/>
          <w:szCs w:val="28"/>
        </w:rPr>
        <w:t>площадку временного хранения</w:t>
      </w:r>
      <w:r w:rsidRPr="00B21525">
        <w:rPr>
          <w:rFonts w:ascii="Times New Roman" w:hAnsi="Times New Roman" w:cs="Times New Roman"/>
          <w:sz w:val="28"/>
          <w:szCs w:val="28"/>
        </w:rPr>
        <w:t>, расположенную по адресу: ________________________________, а также будут приняты меры по признанию его бесхозяйным и обращению в муниципальную собственность городского округа город Воронеж в</w:t>
      </w:r>
      <w:proofErr w:type="gramEnd"/>
      <w:r w:rsidRPr="00B215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1525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B21525">
        <w:rPr>
          <w:rFonts w:ascii="Times New Roman" w:hAnsi="Times New Roman" w:cs="Times New Roman"/>
          <w:sz w:val="28"/>
          <w:szCs w:val="28"/>
        </w:rPr>
        <w:t>, установленном действующим законодательством.</w:t>
      </w:r>
    </w:p>
    <w:p w:rsidR="00D52A5A" w:rsidRDefault="00655EC0" w:rsidP="00D52A5A">
      <w:pPr>
        <w:pStyle w:val="ConsPlusNonformat"/>
        <w:widowControl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166">
        <w:rPr>
          <w:rFonts w:ascii="Times New Roman" w:hAnsi="Times New Roman" w:cs="Times New Roman"/>
          <w:sz w:val="28"/>
          <w:szCs w:val="28"/>
        </w:rPr>
        <w:t>Информируем, что возврат транспортного средства с площадки временного хранения осуществляется за счет средств собственника (владельца) транспортного средства после возмещения управлению административно-технического контроля расходов, связанных с его принудительным перемещением и временным хранением.</w:t>
      </w:r>
    </w:p>
    <w:p w:rsidR="00655EC0" w:rsidRPr="00B21525" w:rsidRDefault="00655EC0" w:rsidP="00D52A5A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B21525">
        <w:rPr>
          <w:sz w:val="28"/>
          <w:szCs w:val="28"/>
        </w:rPr>
        <w:t>Для справок:</w:t>
      </w:r>
    </w:p>
    <w:p w:rsidR="00655EC0" w:rsidRPr="00B21525" w:rsidRDefault="00655EC0" w:rsidP="00D52A5A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B21525">
        <w:rPr>
          <w:sz w:val="28"/>
          <w:szCs w:val="28"/>
        </w:rPr>
        <w:t>________________________________________________________________</w:t>
      </w:r>
    </w:p>
    <w:p w:rsidR="00655EC0" w:rsidRDefault="00655EC0" w:rsidP="00D52A5A">
      <w:pPr>
        <w:autoSpaceDE w:val="0"/>
        <w:autoSpaceDN w:val="0"/>
        <w:adjustRightInd w:val="0"/>
        <w:spacing w:line="228" w:lineRule="auto"/>
        <w:jc w:val="center"/>
        <w:rPr>
          <w:i/>
        </w:rPr>
      </w:pPr>
      <w:r w:rsidRPr="00B21525">
        <w:rPr>
          <w:i/>
        </w:rPr>
        <w:t>(телефон, должность, Ф.И.О., подпись лица, составившего уведомление)</w:t>
      </w:r>
      <w:r w:rsidRPr="00A62FBA">
        <w:rPr>
          <w:sz w:val="28"/>
          <w:szCs w:val="28"/>
        </w:rPr>
        <w:t>».</w:t>
      </w:r>
    </w:p>
    <w:p w:rsidR="00655EC0" w:rsidRDefault="00655EC0" w:rsidP="00D52A5A">
      <w:pPr>
        <w:pStyle w:val="ConsPlusNonformat"/>
        <w:widowControl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55EC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55EC0">
        <w:rPr>
          <w:rFonts w:ascii="Times New Roman" w:hAnsi="Times New Roman" w:cs="Times New Roman"/>
          <w:sz w:val="28"/>
          <w:szCs w:val="28"/>
        </w:rPr>
        <w:t xml:space="preserve"> к Положению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A800C7">
        <w:rPr>
          <w:rFonts w:ascii="Times New Roman" w:hAnsi="Times New Roman" w:cs="Times New Roman"/>
          <w:sz w:val="28"/>
          <w:szCs w:val="28"/>
        </w:rPr>
        <w:t>:</w:t>
      </w:r>
    </w:p>
    <w:p w:rsidR="00655EC0" w:rsidRPr="00B21525" w:rsidRDefault="00655EC0" w:rsidP="00D52A5A">
      <w:pPr>
        <w:pStyle w:val="ConsPlusTitle"/>
        <w:widowControl/>
        <w:suppressAutoHyphens/>
        <w:spacing w:line="228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«Приложение № 6</w:t>
      </w:r>
    </w:p>
    <w:p w:rsidR="00655EC0" w:rsidRPr="00B21525" w:rsidRDefault="00655EC0" w:rsidP="00D52A5A">
      <w:pPr>
        <w:suppressAutoHyphens/>
        <w:autoSpaceDE w:val="0"/>
        <w:autoSpaceDN w:val="0"/>
        <w:adjustRightInd w:val="0"/>
        <w:spacing w:line="228" w:lineRule="auto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к Положению о порядке выявления,</w:t>
      </w:r>
    </w:p>
    <w:p w:rsidR="00655EC0" w:rsidRPr="00B21525" w:rsidRDefault="00655EC0" w:rsidP="00D52A5A">
      <w:pPr>
        <w:suppressAutoHyphens/>
        <w:autoSpaceDE w:val="0"/>
        <w:autoSpaceDN w:val="0"/>
        <w:adjustRightInd w:val="0"/>
        <w:spacing w:line="228" w:lineRule="auto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перемещения, временного хранения</w:t>
      </w:r>
    </w:p>
    <w:p w:rsidR="00655EC0" w:rsidRPr="00B21525" w:rsidRDefault="00655EC0" w:rsidP="00D52A5A">
      <w:pPr>
        <w:suppressAutoHyphens/>
        <w:autoSpaceDE w:val="0"/>
        <w:autoSpaceDN w:val="0"/>
        <w:adjustRightInd w:val="0"/>
        <w:spacing w:line="228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утилизации </w:t>
      </w:r>
      <w:proofErr w:type="gramStart"/>
      <w:r>
        <w:rPr>
          <w:sz w:val="28"/>
          <w:szCs w:val="28"/>
        </w:rPr>
        <w:t>брошенных</w:t>
      </w:r>
      <w:proofErr w:type="gramEnd"/>
    </w:p>
    <w:p w:rsidR="00655EC0" w:rsidRPr="00B21525" w:rsidRDefault="00655EC0" w:rsidP="00D52A5A">
      <w:pPr>
        <w:suppressAutoHyphens/>
        <w:autoSpaceDE w:val="0"/>
        <w:autoSpaceDN w:val="0"/>
        <w:adjustRightInd w:val="0"/>
        <w:spacing w:line="228" w:lineRule="auto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транспортных средств на территории</w:t>
      </w:r>
    </w:p>
    <w:p w:rsidR="00655EC0" w:rsidRPr="00B21525" w:rsidRDefault="00655EC0" w:rsidP="00D52A5A">
      <w:pPr>
        <w:suppressAutoHyphens/>
        <w:autoSpaceDE w:val="0"/>
        <w:autoSpaceDN w:val="0"/>
        <w:adjustRightInd w:val="0"/>
        <w:spacing w:line="228" w:lineRule="auto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городского округа город Воронеж</w:t>
      </w:r>
    </w:p>
    <w:p w:rsidR="00655EC0" w:rsidRDefault="00655EC0" w:rsidP="00D52A5A">
      <w:pPr>
        <w:suppressAutoHyphens/>
        <w:autoSpaceDE w:val="0"/>
        <w:autoSpaceDN w:val="0"/>
        <w:adjustRightInd w:val="0"/>
        <w:spacing w:line="228" w:lineRule="auto"/>
        <w:jc w:val="right"/>
        <w:rPr>
          <w:sz w:val="28"/>
          <w:szCs w:val="28"/>
        </w:rPr>
      </w:pPr>
    </w:p>
    <w:p w:rsidR="00655EC0" w:rsidRPr="00B21525" w:rsidRDefault="00655EC0" w:rsidP="00D52A5A">
      <w:pPr>
        <w:suppressAutoHyphens/>
        <w:autoSpaceDE w:val="0"/>
        <w:autoSpaceDN w:val="0"/>
        <w:adjustRightInd w:val="0"/>
        <w:spacing w:line="228" w:lineRule="auto"/>
        <w:jc w:val="right"/>
        <w:rPr>
          <w:sz w:val="28"/>
          <w:szCs w:val="28"/>
        </w:rPr>
      </w:pPr>
      <w:r w:rsidRPr="00B21525">
        <w:rPr>
          <w:sz w:val="28"/>
          <w:szCs w:val="28"/>
        </w:rPr>
        <w:t>Форма</w:t>
      </w:r>
    </w:p>
    <w:p w:rsidR="00655EC0" w:rsidRPr="00B21525" w:rsidRDefault="00655EC0" w:rsidP="00D52A5A">
      <w:pPr>
        <w:pStyle w:val="ConsPlusNonformat"/>
        <w:widowControl/>
        <w:suppressAutoHyphens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D52A5A">
      <w:pPr>
        <w:pStyle w:val="ConsPlusNonformat"/>
        <w:widowControl/>
        <w:spacing w:line="228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 xml:space="preserve">Собственнику (владельцу) </w:t>
      </w:r>
    </w:p>
    <w:p w:rsidR="00655EC0" w:rsidRPr="00B21525" w:rsidRDefault="00655EC0" w:rsidP="00D52A5A">
      <w:pPr>
        <w:pStyle w:val="ConsPlusNonformat"/>
        <w:widowControl/>
        <w:spacing w:line="228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транспортного средства:</w:t>
      </w:r>
    </w:p>
    <w:p w:rsidR="00655EC0" w:rsidRPr="00B21525" w:rsidRDefault="00655EC0" w:rsidP="00D52A5A">
      <w:pPr>
        <w:pStyle w:val="ConsPlusNonformat"/>
        <w:widowControl/>
        <w:spacing w:line="228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55EC0" w:rsidRPr="005D476A" w:rsidRDefault="00655EC0" w:rsidP="00D52A5A">
      <w:pPr>
        <w:pStyle w:val="ConsPlusNonformat"/>
        <w:widowControl/>
        <w:spacing w:line="228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476A">
        <w:rPr>
          <w:rFonts w:ascii="Times New Roman" w:hAnsi="Times New Roman" w:cs="Times New Roman"/>
          <w:sz w:val="24"/>
          <w:szCs w:val="24"/>
        </w:rPr>
        <w:t>(марка, модель, государственный</w:t>
      </w:r>
      <w:proofErr w:type="gramEnd"/>
    </w:p>
    <w:p w:rsidR="00655EC0" w:rsidRPr="005D476A" w:rsidRDefault="00655EC0" w:rsidP="00D52A5A">
      <w:pPr>
        <w:pStyle w:val="ConsPlusNonformat"/>
        <w:widowControl/>
        <w:spacing w:line="228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5D476A">
        <w:rPr>
          <w:rFonts w:ascii="Times New Roman" w:hAnsi="Times New Roman" w:cs="Times New Roman"/>
          <w:sz w:val="24"/>
          <w:szCs w:val="24"/>
        </w:rPr>
        <w:t>регистрационный знак)</w:t>
      </w:r>
    </w:p>
    <w:p w:rsidR="00655EC0" w:rsidRPr="005D476A" w:rsidRDefault="00655EC0" w:rsidP="00D52A5A">
      <w:pPr>
        <w:pStyle w:val="ConsPlusNonformat"/>
        <w:widowControl/>
        <w:spacing w:line="228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5D476A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55EC0" w:rsidRPr="005D476A" w:rsidRDefault="00655EC0" w:rsidP="00D52A5A">
      <w:pPr>
        <w:pStyle w:val="ConsPlusNonformat"/>
        <w:widowControl/>
        <w:spacing w:line="228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5D476A">
        <w:rPr>
          <w:rFonts w:ascii="Times New Roman" w:hAnsi="Times New Roman" w:cs="Times New Roman"/>
          <w:sz w:val="24"/>
          <w:szCs w:val="24"/>
        </w:rPr>
        <w:t>(Ф.И.О. владельца)</w:t>
      </w:r>
    </w:p>
    <w:p w:rsidR="00655EC0" w:rsidRPr="005D476A" w:rsidRDefault="00655EC0" w:rsidP="00D52A5A">
      <w:pPr>
        <w:pStyle w:val="ConsPlusNonformat"/>
        <w:widowControl/>
        <w:spacing w:line="228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5D476A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55EC0" w:rsidRPr="005D476A" w:rsidRDefault="00655EC0" w:rsidP="00D52A5A">
      <w:pPr>
        <w:pStyle w:val="ConsPlusNonformat"/>
        <w:widowControl/>
        <w:spacing w:line="228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5D476A">
        <w:rPr>
          <w:rFonts w:ascii="Times New Roman" w:hAnsi="Times New Roman" w:cs="Times New Roman"/>
          <w:sz w:val="24"/>
          <w:szCs w:val="24"/>
        </w:rPr>
        <w:t>(адрес)</w:t>
      </w:r>
    </w:p>
    <w:p w:rsidR="00655EC0" w:rsidRPr="00B21525" w:rsidRDefault="00655EC0" w:rsidP="00D52A5A">
      <w:pPr>
        <w:pStyle w:val="ConsPlusTitle"/>
        <w:widowControl/>
        <w:suppressAutoHyphens/>
        <w:spacing w:line="228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55EC0" w:rsidRDefault="00655EC0" w:rsidP="00D52A5A">
      <w:pPr>
        <w:pStyle w:val="ConsPlusTitle"/>
        <w:widowControl/>
        <w:suppressAutoHyphens/>
        <w:spacing w:line="22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РЕШЕНИЕ О ВОЗВРАТЕ (ОТКАЗЕ В ВЫДАЧЕ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5EC0" w:rsidRPr="00B21525" w:rsidRDefault="00655EC0" w:rsidP="00D52A5A">
      <w:pPr>
        <w:pStyle w:val="ConsPlusTitle"/>
        <w:widowControl/>
        <w:suppressAutoHyphens/>
        <w:spacing w:line="22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ТРАНСПОРТНОГО СРЕДСТВА</w:t>
      </w:r>
    </w:p>
    <w:p w:rsidR="00655EC0" w:rsidRPr="00B21525" w:rsidRDefault="00655EC0" w:rsidP="00D52A5A">
      <w:pPr>
        <w:pStyle w:val="ConsPlusTitle"/>
        <w:widowControl/>
        <w:suppressAutoHyphens/>
        <w:spacing w:line="228" w:lineRule="auto"/>
        <w:contextualSpacing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55EC0" w:rsidRPr="00B21525" w:rsidRDefault="00655EC0" w:rsidP="00D52A5A">
      <w:pPr>
        <w:pStyle w:val="ConsPlusNormal"/>
        <w:widowControl/>
        <w:suppressAutoHyphens/>
        <w:spacing w:line="228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B21525">
        <w:rPr>
          <w:rFonts w:ascii="Times New Roman" w:eastAsiaTheme="minorEastAsia" w:hAnsi="Times New Roman" w:cs="Times New Roman"/>
          <w:bCs/>
          <w:sz w:val="28"/>
          <w:szCs w:val="28"/>
        </w:rPr>
        <w:t>Управлением административно-технического контроля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 администрации городского округа город Воронеж</w:t>
      </w:r>
      <w:r w:rsidRPr="00B21525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принято решение </w:t>
      </w:r>
      <w:r w:rsidRPr="00A3398D">
        <w:rPr>
          <w:rFonts w:ascii="Times New Roman" w:hAnsi="Times New Roman" w:cs="Times New Roman"/>
          <w:sz w:val="28"/>
          <w:szCs w:val="28"/>
        </w:rPr>
        <w:t>(</w:t>
      </w:r>
      <w:r w:rsidRPr="00A3398D">
        <w:rPr>
          <w:rFonts w:ascii="Times New Roman" w:hAnsi="Times New Roman" w:cs="Times New Roman"/>
          <w:i/>
          <w:sz w:val="28"/>
          <w:szCs w:val="28"/>
        </w:rPr>
        <w:t>выбирается нужное</w:t>
      </w:r>
      <w:r w:rsidRPr="00A339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55EC0" w:rsidRPr="00B21525" w:rsidRDefault="00655EC0" w:rsidP="00D52A5A">
      <w:pPr>
        <w:pStyle w:val="ConsPlusNormal"/>
        <w:widowControl/>
        <w:suppressAutoHyphens/>
        <w:spacing w:line="228" w:lineRule="auto"/>
        <w:ind w:firstLine="0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B21525">
        <w:rPr>
          <w:b/>
          <w:spacing w:val="-4"/>
          <w:sz w:val="28"/>
          <w:szCs w:val="28"/>
        </w:rPr>
        <w:sym w:font="Wingdings" w:char="F0A8"/>
      </w:r>
      <w:r w:rsidRPr="00B21525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о </w:t>
      </w:r>
      <w:r w:rsidRPr="00B21525">
        <w:rPr>
          <w:rFonts w:ascii="Times New Roman" w:eastAsiaTheme="minorEastAsia" w:hAnsi="Times New Roman" w:cs="Times New Roman"/>
          <w:bCs/>
          <w:sz w:val="28"/>
          <w:szCs w:val="28"/>
        </w:rPr>
        <w:t>возврате транспортного средства, принудительно перемещенного «___»___________ 20___ г. на площадку временного хранения транспортных средств по адресу: __________________________________________________.</w:t>
      </w:r>
    </w:p>
    <w:p w:rsidR="00655EC0" w:rsidRDefault="00655EC0" w:rsidP="00D52A5A">
      <w:pPr>
        <w:autoSpaceDE w:val="0"/>
        <w:autoSpaceDN w:val="0"/>
        <w:adjustRightInd w:val="0"/>
        <w:spacing w:line="228" w:lineRule="auto"/>
        <w:ind w:left="2268"/>
        <w:contextualSpacing/>
        <w:jc w:val="center"/>
        <w:rPr>
          <w:i/>
        </w:rPr>
      </w:pPr>
      <w:proofErr w:type="gramStart"/>
      <w:r w:rsidRPr="00B21525">
        <w:rPr>
          <w:i/>
        </w:rPr>
        <w:t>(указывается адрес размещения площадки</w:t>
      </w:r>
      <w:proofErr w:type="gramEnd"/>
    </w:p>
    <w:p w:rsidR="00655EC0" w:rsidRPr="00B21525" w:rsidRDefault="00655EC0" w:rsidP="00D52A5A">
      <w:pPr>
        <w:autoSpaceDE w:val="0"/>
        <w:autoSpaceDN w:val="0"/>
        <w:adjustRightInd w:val="0"/>
        <w:spacing w:line="228" w:lineRule="auto"/>
        <w:ind w:left="2268"/>
        <w:contextualSpacing/>
        <w:jc w:val="center"/>
        <w:rPr>
          <w:i/>
        </w:rPr>
      </w:pPr>
      <w:r w:rsidRPr="00B21525">
        <w:rPr>
          <w:i/>
        </w:rPr>
        <w:t>временного хранения транспортных средств)</w:t>
      </w:r>
    </w:p>
    <w:p w:rsidR="00655EC0" w:rsidRPr="00B21525" w:rsidRDefault="00655EC0" w:rsidP="00D52A5A">
      <w:pPr>
        <w:pStyle w:val="ConsPlusNormal"/>
        <w:widowControl/>
        <w:suppressAutoHyphens/>
        <w:spacing w:line="228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BF65A5">
        <w:rPr>
          <w:rFonts w:ascii="Times New Roman" w:eastAsiaTheme="minorEastAsia" w:hAnsi="Times New Roman" w:cs="Times New Roman"/>
          <w:bCs/>
          <w:sz w:val="28"/>
          <w:szCs w:val="28"/>
        </w:rPr>
        <w:t>Возврат транспортного средства осуществляется за счет средств собственника (владельца) транспортного средства после возмещения управлению административно-технического контроля расходов, связанных с его принудительным перемещением и временным хранением, в течение пяти рабочих дней с момента получения настоящего решения.</w:t>
      </w:r>
    </w:p>
    <w:p w:rsidR="00655EC0" w:rsidRPr="00B21525" w:rsidRDefault="00655EC0" w:rsidP="00D52A5A">
      <w:pPr>
        <w:pStyle w:val="ConsPlusNormal"/>
        <w:widowControl/>
        <w:suppressAutoHyphens/>
        <w:spacing w:line="228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B21525">
        <w:rPr>
          <w:rFonts w:ascii="Times New Roman" w:eastAsiaTheme="minorEastAsia" w:hAnsi="Times New Roman" w:cs="Times New Roman"/>
          <w:bCs/>
          <w:sz w:val="28"/>
          <w:szCs w:val="28"/>
        </w:rPr>
        <w:t>В случае непринятия мер по возврату транспортного средства управление административно-технического контроля организует мероприятия по признанию его бесхозяйным в порядке, установленном гражданским законодательством.</w:t>
      </w:r>
    </w:p>
    <w:p w:rsidR="00655EC0" w:rsidRPr="00A75987" w:rsidRDefault="00655EC0" w:rsidP="00D52A5A">
      <w:pPr>
        <w:pStyle w:val="ConsPlusNormal"/>
        <w:widowControl/>
        <w:suppressAutoHyphens/>
        <w:spacing w:line="228" w:lineRule="auto"/>
        <w:ind w:firstLine="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655EC0" w:rsidRPr="00B21525" w:rsidRDefault="00655EC0" w:rsidP="00D52A5A">
      <w:pPr>
        <w:pStyle w:val="ConsPlusNormal"/>
        <w:widowControl/>
        <w:suppressAutoHyphens/>
        <w:spacing w:line="228" w:lineRule="auto"/>
        <w:ind w:firstLine="0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B21525">
        <w:rPr>
          <w:b/>
          <w:spacing w:val="-4"/>
          <w:sz w:val="28"/>
          <w:szCs w:val="28"/>
        </w:rPr>
        <w:sym w:font="Wingdings" w:char="F0A8"/>
      </w:r>
      <w:r>
        <w:rPr>
          <w:b/>
          <w:spacing w:val="-4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об</w:t>
      </w:r>
      <w:r w:rsidRPr="00B21525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отказе в выдаче транспортного средства, принудительно перемещенного «___»___________ 20___ г. на площадку временного хранения транспортных средств по адресу: __________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_____</w:t>
      </w:r>
      <w:r w:rsidR="00A62FBA">
        <w:rPr>
          <w:rFonts w:ascii="Times New Roman" w:eastAsiaTheme="minorEastAsia" w:hAnsi="Times New Roman" w:cs="Times New Roman"/>
          <w:bCs/>
          <w:sz w:val="28"/>
          <w:szCs w:val="28"/>
        </w:rPr>
        <w:t>_________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___</w:t>
      </w:r>
      <w:r w:rsidRPr="00B21525">
        <w:rPr>
          <w:rFonts w:ascii="Times New Roman" w:eastAsiaTheme="minorEastAsia" w:hAnsi="Times New Roman" w:cs="Times New Roman"/>
          <w:bCs/>
          <w:sz w:val="28"/>
          <w:szCs w:val="28"/>
        </w:rPr>
        <w:t>.</w:t>
      </w:r>
    </w:p>
    <w:p w:rsidR="00655EC0" w:rsidRPr="00B21525" w:rsidRDefault="00655EC0" w:rsidP="00D52A5A">
      <w:pPr>
        <w:autoSpaceDE w:val="0"/>
        <w:autoSpaceDN w:val="0"/>
        <w:adjustRightInd w:val="0"/>
        <w:spacing w:line="228" w:lineRule="auto"/>
        <w:contextualSpacing/>
        <w:jc w:val="center"/>
        <w:rPr>
          <w:i/>
        </w:rPr>
      </w:pPr>
      <w:r w:rsidRPr="00B21525">
        <w:rPr>
          <w:i/>
        </w:rPr>
        <w:t>(указывается адрес размещения площадки временного хранения транспортных средств)</w:t>
      </w:r>
    </w:p>
    <w:p w:rsidR="00655EC0" w:rsidRDefault="00655EC0" w:rsidP="00655EC0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1525">
        <w:rPr>
          <w:rFonts w:ascii="Times New Roman" w:hAnsi="Times New Roman" w:cs="Times New Roman"/>
          <w:sz w:val="28"/>
          <w:szCs w:val="28"/>
        </w:rPr>
        <w:t>Основанием для отказа в выдаче транспортного средства, расположенного на площадке временного хранения, является непредставление собственником (владельцем) транспортного средства документов, указанных в пункте 5.1 Положения о порядке выявления, перемещения, временного хранения и утилизации брошенных транспортных средств на территории городского округа город Воронеж, утвержденного постановлением администрации городского округа город Воронеж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29.01.2018 № 36.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62FBA" w:rsidRDefault="00A62FBA" w:rsidP="00EE65F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55EC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55EC0">
        <w:rPr>
          <w:rFonts w:ascii="Times New Roman" w:hAnsi="Times New Roman" w:cs="Times New Roman"/>
          <w:sz w:val="28"/>
          <w:szCs w:val="28"/>
        </w:rPr>
        <w:t xml:space="preserve"> к Положению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A800C7">
        <w:rPr>
          <w:rFonts w:ascii="Times New Roman" w:hAnsi="Times New Roman" w:cs="Times New Roman"/>
          <w:sz w:val="28"/>
          <w:szCs w:val="28"/>
        </w:rPr>
        <w:t>:</w:t>
      </w:r>
    </w:p>
    <w:p w:rsidR="00A62FBA" w:rsidRPr="00B21525" w:rsidRDefault="00A62FBA" w:rsidP="00A62FBA">
      <w:pPr>
        <w:pStyle w:val="ConsPlusTitle"/>
        <w:widowControl/>
        <w:suppressAutoHyphens/>
        <w:ind w:left="482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B21525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A62FBA" w:rsidRPr="00B21525" w:rsidRDefault="00A62FBA" w:rsidP="00A62FBA">
      <w:pPr>
        <w:suppressAutoHyphens/>
        <w:autoSpaceDE w:val="0"/>
        <w:autoSpaceDN w:val="0"/>
        <w:adjustRightInd w:val="0"/>
        <w:ind w:left="4820"/>
        <w:contextualSpacing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к Положению о порядке выявления, перемещения, временного хранения</w:t>
      </w:r>
    </w:p>
    <w:p w:rsidR="00A62FBA" w:rsidRPr="00B21525" w:rsidRDefault="00A62FBA" w:rsidP="00A62FBA">
      <w:pPr>
        <w:suppressAutoHyphens/>
        <w:autoSpaceDE w:val="0"/>
        <w:autoSpaceDN w:val="0"/>
        <w:adjustRightInd w:val="0"/>
        <w:ind w:left="4820"/>
        <w:contextualSpacing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и утилизации брошенных транспортных средств на территории городского округа город Воронеж</w:t>
      </w:r>
    </w:p>
    <w:p w:rsidR="00A62FBA" w:rsidRDefault="00A62FBA" w:rsidP="00A62FBA">
      <w:pPr>
        <w:suppressAutoHyphens/>
        <w:autoSpaceDE w:val="0"/>
        <w:autoSpaceDN w:val="0"/>
        <w:adjustRightInd w:val="0"/>
        <w:ind w:left="3686"/>
        <w:contextualSpacing/>
        <w:jc w:val="right"/>
        <w:rPr>
          <w:sz w:val="28"/>
          <w:szCs w:val="28"/>
        </w:rPr>
      </w:pPr>
    </w:p>
    <w:p w:rsidR="00A62FBA" w:rsidRPr="00B21525" w:rsidRDefault="00A62FBA" w:rsidP="00A62FBA">
      <w:pPr>
        <w:suppressAutoHyphens/>
        <w:autoSpaceDE w:val="0"/>
        <w:autoSpaceDN w:val="0"/>
        <w:adjustRightInd w:val="0"/>
        <w:ind w:left="3686"/>
        <w:contextualSpacing/>
        <w:jc w:val="right"/>
        <w:rPr>
          <w:sz w:val="28"/>
          <w:szCs w:val="28"/>
        </w:rPr>
      </w:pPr>
      <w:r w:rsidRPr="00B21525">
        <w:rPr>
          <w:sz w:val="28"/>
          <w:szCs w:val="28"/>
        </w:rPr>
        <w:t>Форма</w:t>
      </w:r>
    </w:p>
    <w:p w:rsidR="00A62FBA" w:rsidRPr="00B21525" w:rsidRDefault="00A62FBA" w:rsidP="00A62FBA">
      <w:pPr>
        <w:suppressAutoHyphens/>
        <w:jc w:val="center"/>
        <w:rPr>
          <w:sz w:val="28"/>
          <w:szCs w:val="28"/>
        </w:rPr>
      </w:pPr>
    </w:p>
    <w:p w:rsidR="00A62FBA" w:rsidRPr="00B21525" w:rsidRDefault="00A62FBA" w:rsidP="00A62FBA">
      <w:pPr>
        <w:suppressAutoHyphens/>
        <w:ind w:left="284"/>
        <w:jc w:val="center"/>
        <w:rPr>
          <w:b/>
          <w:sz w:val="28"/>
          <w:szCs w:val="28"/>
        </w:rPr>
      </w:pPr>
      <w:r w:rsidRPr="00B21525">
        <w:rPr>
          <w:b/>
          <w:sz w:val="28"/>
          <w:szCs w:val="28"/>
        </w:rPr>
        <w:t>АКТ</w:t>
      </w:r>
    </w:p>
    <w:p w:rsidR="00A62FBA" w:rsidRDefault="00A62FBA" w:rsidP="00A62FBA">
      <w:pPr>
        <w:suppressAutoHyphens/>
        <w:ind w:left="284"/>
        <w:jc w:val="center"/>
        <w:rPr>
          <w:b/>
          <w:sz w:val="28"/>
          <w:szCs w:val="28"/>
        </w:rPr>
      </w:pPr>
      <w:r w:rsidRPr="00B21525">
        <w:rPr>
          <w:b/>
          <w:sz w:val="28"/>
          <w:szCs w:val="28"/>
        </w:rPr>
        <w:t>О ВОЗВРАТЕ ТРАНСПОРТНОГО СРЕДСТВА</w:t>
      </w:r>
    </w:p>
    <w:p w:rsidR="00A62FBA" w:rsidRDefault="00A62FBA" w:rsidP="00A62FBA">
      <w:pPr>
        <w:suppressAutoHyphens/>
        <w:ind w:left="284"/>
        <w:jc w:val="center"/>
        <w:rPr>
          <w:b/>
          <w:sz w:val="28"/>
          <w:szCs w:val="28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814"/>
      </w:tblGrid>
      <w:tr w:rsidR="00A62FBA" w:rsidTr="00504949">
        <w:tc>
          <w:tcPr>
            <w:tcW w:w="2485" w:type="pct"/>
          </w:tcPr>
          <w:p w:rsidR="00A62FBA" w:rsidRDefault="00A62FBA" w:rsidP="00504949">
            <w:pPr>
              <w:suppressAutoHyphens/>
              <w:rPr>
                <w:b/>
                <w:sz w:val="28"/>
                <w:szCs w:val="28"/>
              </w:rPr>
            </w:pPr>
            <w:r w:rsidRPr="00B21525">
              <w:rPr>
                <w:sz w:val="28"/>
                <w:szCs w:val="28"/>
              </w:rPr>
              <w:t>г. Воронеж</w:t>
            </w:r>
          </w:p>
        </w:tc>
        <w:tc>
          <w:tcPr>
            <w:tcW w:w="2515" w:type="pct"/>
          </w:tcPr>
          <w:p w:rsidR="00A62FBA" w:rsidRDefault="00A62FBA" w:rsidP="00504949">
            <w:pPr>
              <w:suppressAutoHyphens/>
              <w:jc w:val="right"/>
              <w:rPr>
                <w:b/>
                <w:sz w:val="28"/>
                <w:szCs w:val="28"/>
              </w:rPr>
            </w:pPr>
            <w:r w:rsidRPr="00B21525">
              <w:rPr>
                <w:sz w:val="28"/>
                <w:szCs w:val="28"/>
              </w:rPr>
              <w:t>«___»___________ 20___ г.</w:t>
            </w:r>
          </w:p>
        </w:tc>
      </w:tr>
    </w:tbl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>Настоящий акт составлен должностным лицом управления административно-технического контроля администрации городского округа город Воронеж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>__________________________________________________________________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>__________________________________________________________________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</w:rPr>
      </w:pPr>
      <w:r w:rsidRPr="00B21525">
        <w:rPr>
          <w:i/>
        </w:rPr>
        <w:t>(Ф.И.О., должность)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B21525">
        <w:rPr>
          <w:sz w:val="28"/>
          <w:szCs w:val="28"/>
        </w:rPr>
        <w:t>Возврат транспортного средства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3"/>
        <w:gridCol w:w="3212"/>
      </w:tblGrid>
      <w:tr w:rsidR="00A62FBA" w:rsidRPr="00B21525" w:rsidTr="00504949">
        <w:tc>
          <w:tcPr>
            <w:tcW w:w="6143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12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FBA" w:rsidRPr="00B21525" w:rsidTr="00504949">
        <w:tc>
          <w:tcPr>
            <w:tcW w:w="6143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12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FBA" w:rsidRPr="00B21525" w:rsidTr="00504949">
        <w:tc>
          <w:tcPr>
            <w:tcW w:w="6143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12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FBA" w:rsidRPr="00B21525" w:rsidTr="00504949">
        <w:tc>
          <w:tcPr>
            <w:tcW w:w="6143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знак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12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FBA" w:rsidRPr="00B21525" w:rsidTr="00504949">
        <w:tc>
          <w:tcPr>
            <w:tcW w:w="6143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12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FBA" w:rsidRPr="00B21525" w:rsidTr="00504949">
        <w:tc>
          <w:tcPr>
            <w:tcW w:w="6143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номер кузова / шасси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12" w:type="dxa"/>
          </w:tcPr>
          <w:p w:rsidR="00A62FBA" w:rsidRPr="00B21525" w:rsidRDefault="00A62FBA" w:rsidP="00504949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gramStart"/>
      <w:r w:rsidRPr="00B21525">
        <w:rPr>
          <w:sz w:val="28"/>
          <w:szCs w:val="28"/>
        </w:rPr>
        <w:t>осуществлен</w:t>
      </w:r>
      <w:proofErr w:type="gramEnd"/>
      <w:r w:rsidRPr="00B21525">
        <w:rPr>
          <w:sz w:val="28"/>
          <w:szCs w:val="28"/>
        </w:rPr>
        <w:t xml:space="preserve"> на основании заявления собственника (владельца): __________________________________________________________________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</w:rPr>
      </w:pPr>
      <w:r w:rsidRPr="00B21525">
        <w:rPr>
          <w:i/>
        </w:rPr>
        <w:t>(Ф.И.О.)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>паспорт сери</w:t>
      </w:r>
      <w:r>
        <w:rPr>
          <w:sz w:val="28"/>
          <w:szCs w:val="28"/>
        </w:rPr>
        <w:t>я</w:t>
      </w:r>
      <w:r w:rsidRPr="00B21525">
        <w:rPr>
          <w:sz w:val="28"/>
          <w:szCs w:val="28"/>
        </w:rPr>
        <w:t xml:space="preserve"> _____ № ____________ выдан ___________</w:t>
      </w:r>
      <w:r>
        <w:rPr>
          <w:sz w:val="28"/>
          <w:szCs w:val="28"/>
        </w:rPr>
        <w:t>___</w:t>
      </w:r>
      <w:r w:rsidRPr="00B21525">
        <w:rPr>
          <w:sz w:val="28"/>
          <w:szCs w:val="28"/>
        </w:rPr>
        <w:t>______________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</w:t>
      </w:r>
      <w:r w:rsidRPr="00B21525">
        <w:rPr>
          <w:sz w:val="28"/>
          <w:szCs w:val="28"/>
        </w:rPr>
        <w:t>________________________,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gramStart"/>
      <w:r w:rsidRPr="00B21525">
        <w:rPr>
          <w:sz w:val="28"/>
          <w:szCs w:val="28"/>
        </w:rPr>
        <w:t>зарегистрированного</w:t>
      </w:r>
      <w:proofErr w:type="gramEnd"/>
      <w:r w:rsidRPr="00B21525">
        <w:rPr>
          <w:sz w:val="28"/>
          <w:szCs w:val="28"/>
        </w:rPr>
        <w:t xml:space="preserve"> по адресу: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 xml:space="preserve"> ________________________________________________________</w:t>
      </w:r>
      <w:r>
        <w:rPr>
          <w:sz w:val="28"/>
          <w:szCs w:val="28"/>
        </w:rPr>
        <w:t>_</w:t>
      </w:r>
      <w:r w:rsidRPr="00B21525">
        <w:rPr>
          <w:sz w:val="28"/>
          <w:szCs w:val="28"/>
        </w:rPr>
        <w:t>________.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>Правоустанавливающие документы на транспортное средство: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</w:t>
      </w:r>
      <w:r w:rsidRPr="00B21525">
        <w:rPr>
          <w:sz w:val="28"/>
          <w:szCs w:val="28"/>
        </w:rPr>
        <w:t>__________________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</w:t>
      </w:r>
      <w:r w:rsidRPr="00B21525">
        <w:rPr>
          <w:sz w:val="28"/>
          <w:szCs w:val="28"/>
        </w:rPr>
        <w:t>____________________.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>Возмещение расходов в связи с принудительным перемещением и временным хранением транспортного средства произведено в сумме</w:t>
      </w:r>
      <w:r>
        <w:rPr>
          <w:sz w:val="28"/>
          <w:szCs w:val="28"/>
        </w:rPr>
        <w:t xml:space="preserve"> </w:t>
      </w:r>
      <w:r w:rsidRPr="00B21525">
        <w:rPr>
          <w:sz w:val="28"/>
          <w:szCs w:val="28"/>
        </w:rPr>
        <w:t>_________________________________________________</w:t>
      </w:r>
      <w:r>
        <w:rPr>
          <w:sz w:val="28"/>
          <w:szCs w:val="28"/>
        </w:rPr>
        <w:t>____</w:t>
      </w:r>
      <w:r w:rsidRPr="00B21525">
        <w:rPr>
          <w:sz w:val="28"/>
          <w:szCs w:val="28"/>
        </w:rPr>
        <w:t>_____ рублей.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  <w:r w:rsidRPr="00B21525">
        <w:rPr>
          <w:sz w:val="28"/>
          <w:szCs w:val="28"/>
        </w:rPr>
        <w:t>К настоящему акту прилага</w:t>
      </w:r>
      <w:r>
        <w:rPr>
          <w:sz w:val="28"/>
          <w:szCs w:val="28"/>
        </w:rPr>
        <w:t>ю</w:t>
      </w:r>
      <w:r w:rsidRPr="00B21525">
        <w:rPr>
          <w:sz w:val="28"/>
          <w:szCs w:val="28"/>
        </w:rPr>
        <w:t>тся</w:t>
      </w:r>
      <w:r>
        <w:rPr>
          <w:sz w:val="28"/>
          <w:szCs w:val="28"/>
        </w:rPr>
        <w:t xml:space="preserve"> копии п</w:t>
      </w:r>
      <w:r w:rsidRPr="00A62FBA">
        <w:rPr>
          <w:sz w:val="28"/>
          <w:szCs w:val="28"/>
        </w:rPr>
        <w:t>равоустанавливающи</w:t>
      </w:r>
      <w:r>
        <w:rPr>
          <w:sz w:val="28"/>
          <w:szCs w:val="28"/>
        </w:rPr>
        <w:t>х</w:t>
      </w:r>
      <w:r w:rsidRPr="00A62FB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A62FBA">
        <w:rPr>
          <w:sz w:val="28"/>
          <w:szCs w:val="28"/>
        </w:rPr>
        <w:t xml:space="preserve"> на транспортное средство</w:t>
      </w:r>
      <w:r>
        <w:rPr>
          <w:sz w:val="28"/>
          <w:szCs w:val="28"/>
        </w:rPr>
        <w:t xml:space="preserve"> и документы о возмещении </w:t>
      </w:r>
      <w:r w:rsidRPr="00BF65A5">
        <w:rPr>
          <w:rFonts w:eastAsiaTheme="minorEastAsia"/>
          <w:bCs/>
          <w:sz w:val="28"/>
          <w:szCs w:val="28"/>
        </w:rPr>
        <w:t>управлению административно-технического контроля</w:t>
      </w:r>
      <w:r>
        <w:rPr>
          <w:sz w:val="28"/>
          <w:szCs w:val="28"/>
        </w:rPr>
        <w:t xml:space="preserve"> </w:t>
      </w:r>
      <w:r w:rsidRPr="00BF65A5">
        <w:rPr>
          <w:rFonts w:eastAsiaTheme="minorEastAsia"/>
          <w:bCs/>
          <w:sz w:val="28"/>
          <w:szCs w:val="28"/>
        </w:rPr>
        <w:t>расходов, связанных с принудительным перемещением и временным хранением</w:t>
      </w:r>
      <w:r>
        <w:rPr>
          <w:rFonts w:eastAsiaTheme="minorEastAsia"/>
          <w:bCs/>
          <w:sz w:val="28"/>
          <w:szCs w:val="28"/>
        </w:rPr>
        <w:t xml:space="preserve"> </w:t>
      </w:r>
      <w:r w:rsidRPr="00B21525">
        <w:rPr>
          <w:sz w:val="28"/>
          <w:szCs w:val="28"/>
        </w:rPr>
        <w:t>транспортного средства</w:t>
      </w:r>
      <w:r w:rsidR="00451D81">
        <w:rPr>
          <w:sz w:val="28"/>
          <w:szCs w:val="28"/>
        </w:rPr>
        <w:t>.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>Транспортное средство принято собственником (владельцем), претензии при принятии отсутствуют.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21525">
        <w:rPr>
          <w:sz w:val="28"/>
          <w:szCs w:val="28"/>
        </w:rPr>
        <w:t>__________________________________________________________________</w:t>
      </w:r>
    </w:p>
    <w:p w:rsidR="00A62FBA" w:rsidRPr="00B21525" w:rsidRDefault="00A62FBA" w:rsidP="00A6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284"/>
        <w:jc w:val="center"/>
        <w:rPr>
          <w:i/>
        </w:rPr>
      </w:pPr>
      <w:r w:rsidRPr="00B21525">
        <w:rPr>
          <w:i/>
        </w:rPr>
        <w:t>(Ф.И.О. собственника (владельца), подпись)</w:t>
      </w:r>
    </w:p>
    <w:p w:rsidR="00A62FBA" w:rsidRDefault="00A62FBA" w:rsidP="00A62FB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62FBA" w:rsidRPr="00B21525" w:rsidRDefault="00A62FBA" w:rsidP="00A62FB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>Подпись должностного лица управления административно-технического контроля администрации городского округа город Воронеж __________________________________________________________________</w:t>
      </w:r>
    </w:p>
    <w:p w:rsidR="00A62FBA" w:rsidRPr="00B21525" w:rsidRDefault="00A62FBA" w:rsidP="00A62FBA">
      <w:pPr>
        <w:autoSpaceDE w:val="0"/>
        <w:autoSpaceDN w:val="0"/>
        <w:adjustRightInd w:val="0"/>
        <w:ind w:left="284"/>
        <w:contextualSpacing/>
        <w:jc w:val="center"/>
      </w:pPr>
      <w:r w:rsidRPr="00B21525">
        <w:rPr>
          <w:i/>
        </w:rPr>
        <w:t>(должность, Ф.И.О., подпись)</w:t>
      </w:r>
      <w:r w:rsidRPr="00A62FBA">
        <w:rPr>
          <w:sz w:val="28"/>
          <w:szCs w:val="28"/>
        </w:rPr>
        <w:t>».</w:t>
      </w:r>
    </w:p>
    <w:p w:rsidR="00A62FBA" w:rsidRPr="00B21525" w:rsidRDefault="00A62FBA" w:rsidP="00655EC0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55EC0" w:rsidRPr="00B21525" w:rsidRDefault="00655EC0" w:rsidP="00655EC0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55EC0" w:rsidRDefault="00655EC0" w:rsidP="00655EC0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655EC0" w:rsidTr="00C46277">
        <w:tc>
          <w:tcPr>
            <w:tcW w:w="5353" w:type="dxa"/>
          </w:tcPr>
          <w:p w:rsidR="00655EC0" w:rsidRPr="00B21525" w:rsidRDefault="00655EC0" w:rsidP="00C46277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655EC0" w:rsidRDefault="00655EC0" w:rsidP="00C46277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административно-технического контроля</w:t>
            </w:r>
          </w:p>
        </w:tc>
        <w:tc>
          <w:tcPr>
            <w:tcW w:w="4217" w:type="dxa"/>
          </w:tcPr>
          <w:p w:rsidR="00655EC0" w:rsidRDefault="00655EC0" w:rsidP="00C46277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EC0" w:rsidRPr="005D476A" w:rsidRDefault="00655EC0" w:rsidP="00C46277">
            <w:pPr>
              <w:pStyle w:val="ConsPlusNormal"/>
              <w:widowControl/>
              <w:ind w:firstLine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476A">
              <w:rPr>
                <w:rFonts w:ascii="Times New Roman" w:hAnsi="Times New Roman" w:cs="Times New Roman"/>
                <w:sz w:val="28"/>
                <w:szCs w:val="28"/>
              </w:rPr>
              <w:t>В.В. Черемушкин</w:t>
            </w:r>
          </w:p>
        </w:tc>
      </w:tr>
    </w:tbl>
    <w:p w:rsidR="00655EC0" w:rsidRDefault="00655EC0" w:rsidP="00655EC0">
      <w:pPr>
        <w:pStyle w:val="ConsPlusNormal"/>
        <w:widowControl/>
        <w:ind w:firstLine="0"/>
        <w:contextualSpacing/>
      </w:pPr>
    </w:p>
    <w:p w:rsidR="00655EC0" w:rsidRPr="00B21525" w:rsidRDefault="00655EC0" w:rsidP="00655E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655EC0" w:rsidRPr="00B21525" w:rsidSect="001D6B2D">
      <w:headerReference w:type="default" r:id="rId10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ED" w:rsidRDefault="000948ED" w:rsidP="00157A3A">
      <w:r>
        <w:separator/>
      </w:r>
    </w:p>
  </w:endnote>
  <w:endnote w:type="continuationSeparator" w:id="0">
    <w:p w:rsidR="000948ED" w:rsidRDefault="000948ED" w:rsidP="0015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ED" w:rsidRDefault="000948ED" w:rsidP="00157A3A">
      <w:r>
        <w:separator/>
      </w:r>
    </w:p>
  </w:footnote>
  <w:footnote w:type="continuationSeparator" w:id="0">
    <w:p w:rsidR="000948ED" w:rsidRDefault="000948ED" w:rsidP="00157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710210"/>
      <w:docPartObj>
        <w:docPartGallery w:val="Page Numbers (Top of Page)"/>
        <w:docPartUnique/>
      </w:docPartObj>
    </w:sdtPr>
    <w:sdtEndPr/>
    <w:sdtContent>
      <w:p w:rsidR="00CD6A2A" w:rsidRDefault="00CD6A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170">
          <w:rPr>
            <w:noProof/>
          </w:rPr>
          <w:t>2</w:t>
        </w:r>
        <w:r>
          <w:fldChar w:fldCharType="end"/>
        </w:r>
      </w:p>
    </w:sdtContent>
  </w:sdt>
  <w:p w:rsidR="00CD6A2A" w:rsidRDefault="00CD6A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02CC4"/>
    <w:multiLevelType w:val="multilevel"/>
    <w:tmpl w:val="602E21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 w:val="0"/>
      </w:rPr>
    </w:lvl>
  </w:abstractNum>
  <w:abstractNum w:abstractNumId="1">
    <w:nsid w:val="27A51AF3"/>
    <w:multiLevelType w:val="hybridMultilevel"/>
    <w:tmpl w:val="F2542C9E"/>
    <w:lvl w:ilvl="0" w:tplc="6CE27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024C7"/>
    <w:multiLevelType w:val="hybridMultilevel"/>
    <w:tmpl w:val="D4FAF268"/>
    <w:lvl w:ilvl="0" w:tplc="B25281E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98581E"/>
    <w:multiLevelType w:val="multilevel"/>
    <w:tmpl w:val="A0BCF3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3D036385"/>
    <w:multiLevelType w:val="multilevel"/>
    <w:tmpl w:val="DECA8C1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57B75574"/>
    <w:multiLevelType w:val="hybridMultilevel"/>
    <w:tmpl w:val="6442CAF0"/>
    <w:lvl w:ilvl="0" w:tplc="5F56EEFA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26273DE">
      <w:start w:val="2"/>
      <w:numFmt w:val="decimal"/>
      <w:lvlText w:val="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0F"/>
    <w:rsid w:val="00001864"/>
    <w:rsid w:val="00002A17"/>
    <w:rsid w:val="00007286"/>
    <w:rsid w:val="00007365"/>
    <w:rsid w:val="00007A02"/>
    <w:rsid w:val="00013AF6"/>
    <w:rsid w:val="00015DE1"/>
    <w:rsid w:val="00015F13"/>
    <w:rsid w:val="0001726A"/>
    <w:rsid w:val="00023BBD"/>
    <w:rsid w:val="00026102"/>
    <w:rsid w:val="00027697"/>
    <w:rsid w:val="00037D13"/>
    <w:rsid w:val="000433BB"/>
    <w:rsid w:val="000458AD"/>
    <w:rsid w:val="000507E5"/>
    <w:rsid w:val="00051DD1"/>
    <w:rsid w:val="00053146"/>
    <w:rsid w:val="000560CD"/>
    <w:rsid w:val="00073A58"/>
    <w:rsid w:val="00080D92"/>
    <w:rsid w:val="0008330D"/>
    <w:rsid w:val="000835B8"/>
    <w:rsid w:val="00086544"/>
    <w:rsid w:val="00090707"/>
    <w:rsid w:val="00093C12"/>
    <w:rsid w:val="000948ED"/>
    <w:rsid w:val="00096EB1"/>
    <w:rsid w:val="000A1819"/>
    <w:rsid w:val="000A4E5E"/>
    <w:rsid w:val="000A5113"/>
    <w:rsid w:val="000B0675"/>
    <w:rsid w:val="000B30B1"/>
    <w:rsid w:val="000C02B2"/>
    <w:rsid w:val="000C1BB3"/>
    <w:rsid w:val="000C25CF"/>
    <w:rsid w:val="000C2CBE"/>
    <w:rsid w:val="000C2D64"/>
    <w:rsid w:val="000C3C37"/>
    <w:rsid w:val="000D0284"/>
    <w:rsid w:val="000D0354"/>
    <w:rsid w:val="000D7B42"/>
    <w:rsid w:val="000E0293"/>
    <w:rsid w:val="000E0ABA"/>
    <w:rsid w:val="000E134B"/>
    <w:rsid w:val="000E1C67"/>
    <w:rsid w:val="000E24A0"/>
    <w:rsid w:val="000E3AEB"/>
    <w:rsid w:val="000E452F"/>
    <w:rsid w:val="000E5107"/>
    <w:rsid w:val="000F02F1"/>
    <w:rsid w:val="00100732"/>
    <w:rsid w:val="00103592"/>
    <w:rsid w:val="0010766C"/>
    <w:rsid w:val="00110281"/>
    <w:rsid w:val="00113CAF"/>
    <w:rsid w:val="001147A0"/>
    <w:rsid w:val="001231F7"/>
    <w:rsid w:val="00123FAA"/>
    <w:rsid w:val="001269BB"/>
    <w:rsid w:val="00126EB3"/>
    <w:rsid w:val="001272ED"/>
    <w:rsid w:val="00127C61"/>
    <w:rsid w:val="001331DE"/>
    <w:rsid w:val="00133A82"/>
    <w:rsid w:val="00133EB6"/>
    <w:rsid w:val="0013454A"/>
    <w:rsid w:val="00134B04"/>
    <w:rsid w:val="0013506A"/>
    <w:rsid w:val="00140BA4"/>
    <w:rsid w:val="001414A3"/>
    <w:rsid w:val="0014276C"/>
    <w:rsid w:val="00142EAB"/>
    <w:rsid w:val="00143EB7"/>
    <w:rsid w:val="001451A1"/>
    <w:rsid w:val="00145A93"/>
    <w:rsid w:val="00155BB6"/>
    <w:rsid w:val="00157A3A"/>
    <w:rsid w:val="00162283"/>
    <w:rsid w:val="00163175"/>
    <w:rsid w:val="00165CEE"/>
    <w:rsid w:val="00167747"/>
    <w:rsid w:val="001704BC"/>
    <w:rsid w:val="0017370A"/>
    <w:rsid w:val="001758DB"/>
    <w:rsid w:val="00176108"/>
    <w:rsid w:val="001774F3"/>
    <w:rsid w:val="00177DA4"/>
    <w:rsid w:val="001811A2"/>
    <w:rsid w:val="00183DA5"/>
    <w:rsid w:val="001846D8"/>
    <w:rsid w:val="00187955"/>
    <w:rsid w:val="001912FD"/>
    <w:rsid w:val="00191643"/>
    <w:rsid w:val="001943FA"/>
    <w:rsid w:val="00195571"/>
    <w:rsid w:val="00196866"/>
    <w:rsid w:val="001A1A31"/>
    <w:rsid w:val="001A2E1B"/>
    <w:rsid w:val="001A359A"/>
    <w:rsid w:val="001A6E8C"/>
    <w:rsid w:val="001B2124"/>
    <w:rsid w:val="001B251C"/>
    <w:rsid w:val="001B37A3"/>
    <w:rsid w:val="001B40D2"/>
    <w:rsid w:val="001B7058"/>
    <w:rsid w:val="001C12D9"/>
    <w:rsid w:val="001C5E1F"/>
    <w:rsid w:val="001C696C"/>
    <w:rsid w:val="001C7019"/>
    <w:rsid w:val="001D0A93"/>
    <w:rsid w:val="001D1DCF"/>
    <w:rsid w:val="001D6B2D"/>
    <w:rsid w:val="001D6FE8"/>
    <w:rsid w:val="001E090D"/>
    <w:rsid w:val="001E47F0"/>
    <w:rsid w:val="001E7A6C"/>
    <w:rsid w:val="001F2DF7"/>
    <w:rsid w:val="001F4C45"/>
    <w:rsid w:val="001F6025"/>
    <w:rsid w:val="001F7662"/>
    <w:rsid w:val="002005A9"/>
    <w:rsid w:val="0020469B"/>
    <w:rsid w:val="00207594"/>
    <w:rsid w:val="00210A17"/>
    <w:rsid w:val="00210AC6"/>
    <w:rsid w:val="00212791"/>
    <w:rsid w:val="002141FE"/>
    <w:rsid w:val="002155D4"/>
    <w:rsid w:val="002266CD"/>
    <w:rsid w:val="002300C0"/>
    <w:rsid w:val="00230954"/>
    <w:rsid w:val="002318F2"/>
    <w:rsid w:val="00236EE8"/>
    <w:rsid w:val="00254772"/>
    <w:rsid w:val="002576DB"/>
    <w:rsid w:val="002636E5"/>
    <w:rsid w:val="00263EFE"/>
    <w:rsid w:val="002661E2"/>
    <w:rsid w:val="00273A0F"/>
    <w:rsid w:val="00281994"/>
    <w:rsid w:val="0029024E"/>
    <w:rsid w:val="00290951"/>
    <w:rsid w:val="002916D4"/>
    <w:rsid w:val="00292523"/>
    <w:rsid w:val="002977EC"/>
    <w:rsid w:val="002A4712"/>
    <w:rsid w:val="002A713A"/>
    <w:rsid w:val="002B2E93"/>
    <w:rsid w:val="002B3DF3"/>
    <w:rsid w:val="002B5C38"/>
    <w:rsid w:val="002B7A2A"/>
    <w:rsid w:val="002C3D14"/>
    <w:rsid w:val="002C45CF"/>
    <w:rsid w:val="002D15EC"/>
    <w:rsid w:val="002D1CC3"/>
    <w:rsid w:val="002D4877"/>
    <w:rsid w:val="002D4D1E"/>
    <w:rsid w:val="002E0AC3"/>
    <w:rsid w:val="002E4780"/>
    <w:rsid w:val="002F41BD"/>
    <w:rsid w:val="002F565B"/>
    <w:rsid w:val="002F75EE"/>
    <w:rsid w:val="002F7D35"/>
    <w:rsid w:val="00303068"/>
    <w:rsid w:val="003054B3"/>
    <w:rsid w:val="003125FE"/>
    <w:rsid w:val="003128AF"/>
    <w:rsid w:val="00313DA2"/>
    <w:rsid w:val="003162AF"/>
    <w:rsid w:val="0032132E"/>
    <w:rsid w:val="003246FC"/>
    <w:rsid w:val="00325437"/>
    <w:rsid w:val="00327733"/>
    <w:rsid w:val="00330099"/>
    <w:rsid w:val="00330DD3"/>
    <w:rsid w:val="00334468"/>
    <w:rsid w:val="003412F1"/>
    <w:rsid w:val="0034545F"/>
    <w:rsid w:val="003501D5"/>
    <w:rsid w:val="00351D25"/>
    <w:rsid w:val="00352AC7"/>
    <w:rsid w:val="00353B3C"/>
    <w:rsid w:val="0035506B"/>
    <w:rsid w:val="00357BF2"/>
    <w:rsid w:val="00361299"/>
    <w:rsid w:val="003658D8"/>
    <w:rsid w:val="003669E0"/>
    <w:rsid w:val="00370A2F"/>
    <w:rsid w:val="003732C6"/>
    <w:rsid w:val="00373D50"/>
    <w:rsid w:val="003751C1"/>
    <w:rsid w:val="003758B6"/>
    <w:rsid w:val="00380FB1"/>
    <w:rsid w:val="00383C5B"/>
    <w:rsid w:val="00384BED"/>
    <w:rsid w:val="003858FC"/>
    <w:rsid w:val="003900AD"/>
    <w:rsid w:val="00390665"/>
    <w:rsid w:val="003926E3"/>
    <w:rsid w:val="00394D0D"/>
    <w:rsid w:val="00397EAC"/>
    <w:rsid w:val="003A0CCB"/>
    <w:rsid w:val="003A2DD9"/>
    <w:rsid w:val="003A3285"/>
    <w:rsid w:val="003A47F0"/>
    <w:rsid w:val="003A7237"/>
    <w:rsid w:val="003A793B"/>
    <w:rsid w:val="003C1161"/>
    <w:rsid w:val="003C3912"/>
    <w:rsid w:val="003C4DC1"/>
    <w:rsid w:val="003C6F2B"/>
    <w:rsid w:val="003D2E01"/>
    <w:rsid w:val="003D333B"/>
    <w:rsid w:val="003D4B6D"/>
    <w:rsid w:val="003D7A0F"/>
    <w:rsid w:val="003E2B89"/>
    <w:rsid w:val="003E53B0"/>
    <w:rsid w:val="003E6A30"/>
    <w:rsid w:val="003E714F"/>
    <w:rsid w:val="003E77B2"/>
    <w:rsid w:val="003F287C"/>
    <w:rsid w:val="00400889"/>
    <w:rsid w:val="00404162"/>
    <w:rsid w:val="00404FED"/>
    <w:rsid w:val="00406D7C"/>
    <w:rsid w:val="00406F8F"/>
    <w:rsid w:val="00413975"/>
    <w:rsid w:val="00413EF6"/>
    <w:rsid w:val="00420CD8"/>
    <w:rsid w:val="00425005"/>
    <w:rsid w:val="00431978"/>
    <w:rsid w:val="00440A72"/>
    <w:rsid w:val="00442EED"/>
    <w:rsid w:val="0044493D"/>
    <w:rsid w:val="00446FCB"/>
    <w:rsid w:val="00447303"/>
    <w:rsid w:val="004478DC"/>
    <w:rsid w:val="00447F4A"/>
    <w:rsid w:val="00450A56"/>
    <w:rsid w:val="0045199E"/>
    <w:rsid w:val="00451D81"/>
    <w:rsid w:val="00452030"/>
    <w:rsid w:val="00452094"/>
    <w:rsid w:val="004548FD"/>
    <w:rsid w:val="0045663B"/>
    <w:rsid w:val="004605E8"/>
    <w:rsid w:val="00463DF4"/>
    <w:rsid w:val="004649B4"/>
    <w:rsid w:val="00466B32"/>
    <w:rsid w:val="00473BB5"/>
    <w:rsid w:val="00473F28"/>
    <w:rsid w:val="00480005"/>
    <w:rsid w:val="00481F9E"/>
    <w:rsid w:val="0048528D"/>
    <w:rsid w:val="00485B1B"/>
    <w:rsid w:val="004908FF"/>
    <w:rsid w:val="00492EC0"/>
    <w:rsid w:val="00494C4C"/>
    <w:rsid w:val="004A066E"/>
    <w:rsid w:val="004A5D68"/>
    <w:rsid w:val="004B1E69"/>
    <w:rsid w:val="004B4BAD"/>
    <w:rsid w:val="004B7004"/>
    <w:rsid w:val="004C6134"/>
    <w:rsid w:val="004C68CA"/>
    <w:rsid w:val="004C7082"/>
    <w:rsid w:val="004C7FC0"/>
    <w:rsid w:val="004D04AC"/>
    <w:rsid w:val="004D0A58"/>
    <w:rsid w:val="004D70DA"/>
    <w:rsid w:val="004D7659"/>
    <w:rsid w:val="004E4C1A"/>
    <w:rsid w:val="004F1D62"/>
    <w:rsid w:val="004F2D46"/>
    <w:rsid w:val="005031C5"/>
    <w:rsid w:val="0050366D"/>
    <w:rsid w:val="00504F93"/>
    <w:rsid w:val="00510227"/>
    <w:rsid w:val="00511064"/>
    <w:rsid w:val="00512A95"/>
    <w:rsid w:val="0051300B"/>
    <w:rsid w:val="005155F4"/>
    <w:rsid w:val="00515D2A"/>
    <w:rsid w:val="00522D0A"/>
    <w:rsid w:val="00525289"/>
    <w:rsid w:val="00526B66"/>
    <w:rsid w:val="00531BF3"/>
    <w:rsid w:val="00533C39"/>
    <w:rsid w:val="005347B0"/>
    <w:rsid w:val="005416B9"/>
    <w:rsid w:val="00555A43"/>
    <w:rsid w:val="00556021"/>
    <w:rsid w:val="00556987"/>
    <w:rsid w:val="00563F55"/>
    <w:rsid w:val="0057178C"/>
    <w:rsid w:val="0057322A"/>
    <w:rsid w:val="005736C1"/>
    <w:rsid w:val="00575A27"/>
    <w:rsid w:val="00580650"/>
    <w:rsid w:val="0058077A"/>
    <w:rsid w:val="00581B6D"/>
    <w:rsid w:val="0058475F"/>
    <w:rsid w:val="00591EF1"/>
    <w:rsid w:val="00592C6D"/>
    <w:rsid w:val="005A0092"/>
    <w:rsid w:val="005A31CD"/>
    <w:rsid w:val="005B1AB3"/>
    <w:rsid w:val="005B2373"/>
    <w:rsid w:val="005B6CB6"/>
    <w:rsid w:val="005C33FB"/>
    <w:rsid w:val="005C6898"/>
    <w:rsid w:val="005C7923"/>
    <w:rsid w:val="005C7CBD"/>
    <w:rsid w:val="005D2B7F"/>
    <w:rsid w:val="005D36E9"/>
    <w:rsid w:val="005E163D"/>
    <w:rsid w:val="005E464E"/>
    <w:rsid w:val="005E4F86"/>
    <w:rsid w:val="005E5866"/>
    <w:rsid w:val="005E72D5"/>
    <w:rsid w:val="005F039C"/>
    <w:rsid w:val="005F1EDC"/>
    <w:rsid w:val="005F3397"/>
    <w:rsid w:val="005F7463"/>
    <w:rsid w:val="0060307E"/>
    <w:rsid w:val="00603104"/>
    <w:rsid w:val="006063A2"/>
    <w:rsid w:val="006119F8"/>
    <w:rsid w:val="00612364"/>
    <w:rsid w:val="00616D87"/>
    <w:rsid w:val="00621F0D"/>
    <w:rsid w:val="00627BBD"/>
    <w:rsid w:val="006321C1"/>
    <w:rsid w:val="00632834"/>
    <w:rsid w:val="00634717"/>
    <w:rsid w:val="00637B6C"/>
    <w:rsid w:val="00640470"/>
    <w:rsid w:val="00642EA4"/>
    <w:rsid w:val="006442AA"/>
    <w:rsid w:val="00645B6A"/>
    <w:rsid w:val="00652A7A"/>
    <w:rsid w:val="00655EC0"/>
    <w:rsid w:val="0065761B"/>
    <w:rsid w:val="006603EE"/>
    <w:rsid w:val="00662658"/>
    <w:rsid w:val="00666347"/>
    <w:rsid w:val="00666984"/>
    <w:rsid w:val="006706C6"/>
    <w:rsid w:val="00674D21"/>
    <w:rsid w:val="00680CC2"/>
    <w:rsid w:val="006818A8"/>
    <w:rsid w:val="00681BAB"/>
    <w:rsid w:val="00682236"/>
    <w:rsid w:val="00683AF3"/>
    <w:rsid w:val="0068507C"/>
    <w:rsid w:val="00687AE0"/>
    <w:rsid w:val="0069304E"/>
    <w:rsid w:val="00696591"/>
    <w:rsid w:val="0069671C"/>
    <w:rsid w:val="00697FBF"/>
    <w:rsid w:val="006A0B59"/>
    <w:rsid w:val="006A1F3A"/>
    <w:rsid w:val="006A2BB0"/>
    <w:rsid w:val="006A2FA3"/>
    <w:rsid w:val="006A4415"/>
    <w:rsid w:val="006A4633"/>
    <w:rsid w:val="006A5739"/>
    <w:rsid w:val="006B40B3"/>
    <w:rsid w:val="006B73F5"/>
    <w:rsid w:val="006B7595"/>
    <w:rsid w:val="006B7624"/>
    <w:rsid w:val="006B7798"/>
    <w:rsid w:val="006C16E4"/>
    <w:rsid w:val="006C2490"/>
    <w:rsid w:val="006C4FBC"/>
    <w:rsid w:val="006D0C0B"/>
    <w:rsid w:val="006D160A"/>
    <w:rsid w:val="006E0970"/>
    <w:rsid w:val="006E1495"/>
    <w:rsid w:val="006E16AA"/>
    <w:rsid w:val="006E3361"/>
    <w:rsid w:val="006E55BC"/>
    <w:rsid w:val="006F0AE9"/>
    <w:rsid w:val="006F17DF"/>
    <w:rsid w:val="006F2442"/>
    <w:rsid w:val="006F2C63"/>
    <w:rsid w:val="006F346F"/>
    <w:rsid w:val="006F398E"/>
    <w:rsid w:val="006F5172"/>
    <w:rsid w:val="006F5462"/>
    <w:rsid w:val="00703864"/>
    <w:rsid w:val="00705474"/>
    <w:rsid w:val="007178B3"/>
    <w:rsid w:val="00720672"/>
    <w:rsid w:val="00721879"/>
    <w:rsid w:val="00724167"/>
    <w:rsid w:val="007246E6"/>
    <w:rsid w:val="00731818"/>
    <w:rsid w:val="0073588D"/>
    <w:rsid w:val="00740BE3"/>
    <w:rsid w:val="00743686"/>
    <w:rsid w:val="00744E23"/>
    <w:rsid w:val="00746A93"/>
    <w:rsid w:val="00746DF1"/>
    <w:rsid w:val="007502E9"/>
    <w:rsid w:val="00750827"/>
    <w:rsid w:val="00752F78"/>
    <w:rsid w:val="00757D6B"/>
    <w:rsid w:val="00765ED1"/>
    <w:rsid w:val="00766541"/>
    <w:rsid w:val="00767800"/>
    <w:rsid w:val="0077093D"/>
    <w:rsid w:val="00771CB4"/>
    <w:rsid w:val="00773ACC"/>
    <w:rsid w:val="00774636"/>
    <w:rsid w:val="00776517"/>
    <w:rsid w:val="00776B49"/>
    <w:rsid w:val="00783110"/>
    <w:rsid w:val="00783160"/>
    <w:rsid w:val="00790C65"/>
    <w:rsid w:val="00796EEA"/>
    <w:rsid w:val="007A1DC3"/>
    <w:rsid w:val="007A67AA"/>
    <w:rsid w:val="007A7B5A"/>
    <w:rsid w:val="007B26B3"/>
    <w:rsid w:val="007B3FD6"/>
    <w:rsid w:val="007B4580"/>
    <w:rsid w:val="007C4F5E"/>
    <w:rsid w:val="007C5504"/>
    <w:rsid w:val="007C671D"/>
    <w:rsid w:val="007C6B84"/>
    <w:rsid w:val="007C72E8"/>
    <w:rsid w:val="007D7BEA"/>
    <w:rsid w:val="007E5218"/>
    <w:rsid w:val="007E5365"/>
    <w:rsid w:val="007E650A"/>
    <w:rsid w:val="007F04FE"/>
    <w:rsid w:val="007F346E"/>
    <w:rsid w:val="0080430A"/>
    <w:rsid w:val="00806047"/>
    <w:rsid w:val="00810071"/>
    <w:rsid w:val="00810762"/>
    <w:rsid w:val="0081150B"/>
    <w:rsid w:val="00811FD2"/>
    <w:rsid w:val="008126B3"/>
    <w:rsid w:val="00813B03"/>
    <w:rsid w:val="00815339"/>
    <w:rsid w:val="00816724"/>
    <w:rsid w:val="0081763C"/>
    <w:rsid w:val="008212BF"/>
    <w:rsid w:val="00822356"/>
    <w:rsid w:val="008225E6"/>
    <w:rsid w:val="00824C52"/>
    <w:rsid w:val="008263A8"/>
    <w:rsid w:val="00826E44"/>
    <w:rsid w:val="008300AC"/>
    <w:rsid w:val="008319A2"/>
    <w:rsid w:val="00832AD5"/>
    <w:rsid w:val="00834062"/>
    <w:rsid w:val="0083517D"/>
    <w:rsid w:val="00836EBE"/>
    <w:rsid w:val="008379C9"/>
    <w:rsid w:val="00837EC0"/>
    <w:rsid w:val="008421FF"/>
    <w:rsid w:val="008430EF"/>
    <w:rsid w:val="00847006"/>
    <w:rsid w:val="00847D18"/>
    <w:rsid w:val="0085359C"/>
    <w:rsid w:val="00854CBD"/>
    <w:rsid w:val="008579C1"/>
    <w:rsid w:val="00857AEC"/>
    <w:rsid w:val="008605A3"/>
    <w:rsid w:val="00861A65"/>
    <w:rsid w:val="00862E6F"/>
    <w:rsid w:val="008632C1"/>
    <w:rsid w:val="008651CF"/>
    <w:rsid w:val="00866109"/>
    <w:rsid w:val="008702D4"/>
    <w:rsid w:val="0087211D"/>
    <w:rsid w:val="00880ABC"/>
    <w:rsid w:val="00880EA6"/>
    <w:rsid w:val="0088147E"/>
    <w:rsid w:val="008823D8"/>
    <w:rsid w:val="00883A4A"/>
    <w:rsid w:val="008864FF"/>
    <w:rsid w:val="008870AF"/>
    <w:rsid w:val="00887930"/>
    <w:rsid w:val="008908CE"/>
    <w:rsid w:val="00890D3D"/>
    <w:rsid w:val="008A15D0"/>
    <w:rsid w:val="008A2660"/>
    <w:rsid w:val="008A6F0F"/>
    <w:rsid w:val="008B0B76"/>
    <w:rsid w:val="008B0E6B"/>
    <w:rsid w:val="008B232F"/>
    <w:rsid w:val="008B31A8"/>
    <w:rsid w:val="008B461A"/>
    <w:rsid w:val="008B56A2"/>
    <w:rsid w:val="008C0E65"/>
    <w:rsid w:val="008C17AB"/>
    <w:rsid w:val="008C22B2"/>
    <w:rsid w:val="008C3E72"/>
    <w:rsid w:val="008C4523"/>
    <w:rsid w:val="008C56E5"/>
    <w:rsid w:val="008D122C"/>
    <w:rsid w:val="008D341A"/>
    <w:rsid w:val="008D498A"/>
    <w:rsid w:val="008D6BB5"/>
    <w:rsid w:val="008D76B2"/>
    <w:rsid w:val="008E1575"/>
    <w:rsid w:val="008E297C"/>
    <w:rsid w:val="008E69DA"/>
    <w:rsid w:val="008F096B"/>
    <w:rsid w:val="008F0FEF"/>
    <w:rsid w:val="008F140E"/>
    <w:rsid w:val="008F30E0"/>
    <w:rsid w:val="008F6125"/>
    <w:rsid w:val="008F69BD"/>
    <w:rsid w:val="008F7A7E"/>
    <w:rsid w:val="008F7A94"/>
    <w:rsid w:val="0090516D"/>
    <w:rsid w:val="00905C09"/>
    <w:rsid w:val="0091414B"/>
    <w:rsid w:val="00915038"/>
    <w:rsid w:val="0091601D"/>
    <w:rsid w:val="00916531"/>
    <w:rsid w:val="009175F1"/>
    <w:rsid w:val="00921C37"/>
    <w:rsid w:val="00922173"/>
    <w:rsid w:val="00923D48"/>
    <w:rsid w:val="00924205"/>
    <w:rsid w:val="00924DB7"/>
    <w:rsid w:val="00924F84"/>
    <w:rsid w:val="0093242B"/>
    <w:rsid w:val="00940542"/>
    <w:rsid w:val="009412A6"/>
    <w:rsid w:val="00942170"/>
    <w:rsid w:val="00942CE6"/>
    <w:rsid w:val="00944130"/>
    <w:rsid w:val="0094478E"/>
    <w:rsid w:val="00945F6B"/>
    <w:rsid w:val="009463A5"/>
    <w:rsid w:val="0095140B"/>
    <w:rsid w:val="00951B07"/>
    <w:rsid w:val="009520AE"/>
    <w:rsid w:val="0095393A"/>
    <w:rsid w:val="00953983"/>
    <w:rsid w:val="00957C21"/>
    <w:rsid w:val="00961D2B"/>
    <w:rsid w:val="0096213F"/>
    <w:rsid w:val="00966441"/>
    <w:rsid w:val="009706F5"/>
    <w:rsid w:val="0097311A"/>
    <w:rsid w:val="009815BE"/>
    <w:rsid w:val="00990C0F"/>
    <w:rsid w:val="00994BB7"/>
    <w:rsid w:val="00995017"/>
    <w:rsid w:val="0099772E"/>
    <w:rsid w:val="009A41A2"/>
    <w:rsid w:val="009A4E53"/>
    <w:rsid w:val="009A5C34"/>
    <w:rsid w:val="009A70B9"/>
    <w:rsid w:val="009B0CF7"/>
    <w:rsid w:val="009B17A0"/>
    <w:rsid w:val="009B2528"/>
    <w:rsid w:val="009B322B"/>
    <w:rsid w:val="009B3E01"/>
    <w:rsid w:val="009B4D15"/>
    <w:rsid w:val="009B50F9"/>
    <w:rsid w:val="009C1972"/>
    <w:rsid w:val="009C46B3"/>
    <w:rsid w:val="009C5517"/>
    <w:rsid w:val="009D0294"/>
    <w:rsid w:val="009D2690"/>
    <w:rsid w:val="009D61F0"/>
    <w:rsid w:val="009E1475"/>
    <w:rsid w:val="009E339F"/>
    <w:rsid w:val="009E4097"/>
    <w:rsid w:val="009F3053"/>
    <w:rsid w:val="009F364F"/>
    <w:rsid w:val="00A0615F"/>
    <w:rsid w:val="00A06D31"/>
    <w:rsid w:val="00A1218C"/>
    <w:rsid w:val="00A14F93"/>
    <w:rsid w:val="00A16C01"/>
    <w:rsid w:val="00A20DA7"/>
    <w:rsid w:val="00A40BDF"/>
    <w:rsid w:val="00A4655A"/>
    <w:rsid w:val="00A46C12"/>
    <w:rsid w:val="00A53AFF"/>
    <w:rsid w:val="00A53BC7"/>
    <w:rsid w:val="00A60208"/>
    <w:rsid w:val="00A62FBA"/>
    <w:rsid w:val="00A65D3A"/>
    <w:rsid w:val="00A72851"/>
    <w:rsid w:val="00A752E6"/>
    <w:rsid w:val="00A773E4"/>
    <w:rsid w:val="00A800C7"/>
    <w:rsid w:val="00A93F2A"/>
    <w:rsid w:val="00A94064"/>
    <w:rsid w:val="00AA2117"/>
    <w:rsid w:val="00AA38D5"/>
    <w:rsid w:val="00AA50A8"/>
    <w:rsid w:val="00AA51C1"/>
    <w:rsid w:val="00AA72BC"/>
    <w:rsid w:val="00AC0949"/>
    <w:rsid w:val="00AC2D65"/>
    <w:rsid w:val="00AC5B77"/>
    <w:rsid w:val="00AD2D8F"/>
    <w:rsid w:val="00AD5732"/>
    <w:rsid w:val="00AD5775"/>
    <w:rsid w:val="00AD6BAC"/>
    <w:rsid w:val="00AE04E9"/>
    <w:rsid w:val="00AE467F"/>
    <w:rsid w:val="00AE7DB6"/>
    <w:rsid w:val="00AF23F8"/>
    <w:rsid w:val="00AF65D9"/>
    <w:rsid w:val="00B013FD"/>
    <w:rsid w:val="00B01CC5"/>
    <w:rsid w:val="00B065E8"/>
    <w:rsid w:val="00B140F5"/>
    <w:rsid w:val="00B21525"/>
    <w:rsid w:val="00B25B1F"/>
    <w:rsid w:val="00B26EA3"/>
    <w:rsid w:val="00B32EA2"/>
    <w:rsid w:val="00B33C24"/>
    <w:rsid w:val="00B34B10"/>
    <w:rsid w:val="00B35D50"/>
    <w:rsid w:val="00B369B6"/>
    <w:rsid w:val="00B40083"/>
    <w:rsid w:val="00B47357"/>
    <w:rsid w:val="00B47BB8"/>
    <w:rsid w:val="00B51AD0"/>
    <w:rsid w:val="00B55F23"/>
    <w:rsid w:val="00B57FDF"/>
    <w:rsid w:val="00B60869"/>
    <w:rsid w:val="00B63DBC"/>
    <w:rsid w:val="00B64001"/>
    <w:rsid w:val="00B71F3A"/>
    <w:rsid w:val="00B7361D"/>
    <w:rsid w:val="00B7390B"/>
    <w:rsid w:val="00B85EBD"/>
    <w:rsid w:val="00B87289"/>
    <w:rsid w:val="00B874FD"/>
    <w:rsid w:val="00B87CA1"/>
    <w:rsid w:val="00B87FF9"/>
    <w:rsid w:val="00B911EE"/>
    <w:rsid w:val="00B913B3"/>
    <w:rsid w:val="00B9535B"/>
    <w:rsid w:val="00BA0318"/>
    <w:rsid w:val="00BA7FE9"/>
    <w:rsid w:val="00BC0BA6"/>
    <w:rsid w:val="00BC0F55"/>
    <w:rsid w:val="00BC6F25"/>
    <w:rsid w:val="00BD012A"/>
    <w:rsid w:val="00BD360B"/>
    <w:rsid w:val="00BD587F"/>
    <w:rsid w:val="00BE32E8"/>
    <w:rsid w:val="00BE3CA8"/>
    <w:rsid w:val="00BE51B1"/>
    <w:rsid w:val="00BE7B06"/>
    <w:rsid w:val="00BF0F02"/>
    <w:rsid w:val="00BF249D"/>
    <w:rsid w:val="00BF307A"/>
    <w:rsid w:val="00BF3ED4"/>
    <w:rsid w:val="00BF40C0"/>
    <w:rsid w:val="00BF7990"/>
    <w:rsid w:val="00C00A1C"/>
    <w:rsid w:val="00C00A35"/>
    <w:rsid w:val="00C01CB5"/>
    <w:rsid w:val="00C02951"/>
    <w:rsid w:val="00C054BF"/>
    <w:rsid w:val="00C0776C"/>
    <w:rsid w:val="00C15D76"/>
    <w:rsid w:val="00C161AB"/>
    <w:rsid w:val="00C21CB3"/>
    <w:rsid w:val="00C25361"/>
    <w:rsid w:val="00C305F6"/>
    <w:rsid w:val="00C32A5D"/>
    <w:rsid w:val="00C34EA2"/>
    <w:rsid w:val="00C35D07"/>
    <w:rsid w:val="00C36575"/>
    <w:rsid w:val="00C36E8E"/>
    <w:rsid w:val="00C409DF"/>
    <w:rsid w:val="00C41A6F"/>
    <w:rsid w:val="00C44FDC"/>
    <w:rsid w:val="00C512A6"/>
    <w:rsid w:val="00C52ED5"/>
    <w:rsid w:val="00C54293"/>
    <w:rsid w:val="00C54540"/>
    <w:rsid w:val="00C547AE"/>
    <w:rsid w:val="00C55A7B"/>
    <w:rsid w:val="00C6098E"/>
    <w:rsid w:val="00C636A2"/>
    <w:rsid w:val="00C646C3"/>
    <w:rsid w:val="00C6579C"/>
    <w:rsid w:val="00C701E4"/>
    <w:rsid w:val="00C73608"/>
    <w:rsid w:val="00C752D4"/>
    <w:rsid w:val="00C767C5"/>
    <w:rsid w:val="00C775FD"/>
    <w:rsid w:val="00C8093A"/>
    <w:rsid w:val="00C80F6B"/>
    <w:rsid w:val="00C8135D"/>
    <w:rsid w:val="00C90596"/>
    <w:rsid w:val="00C92DEE"/>
    <w:rsid w:val="00CA05F1"/>
    <w:rsid w:val="00CA0E51"/>
    <w:rsid w:val="00CA462C"/>
    <w:rsid w:val="00CA553A"/>
    <w:rsid w:val="00CA62DB"/>
    <w:rsid w:val="00CB130B"/>
    <w:rsid w:val="00CB6AAE"/>
    <w:rsid w:val="00CD4D0B"/>
    <w:rsid w:val="00CD6A2A"/>
    <w:rsid w:val="00CE3F5B"/>
    <w:rsid w:val="00CF175D"/>
    <w:rsid w:val="00CF421C"/>
    <w:rsid w:val="00CF463D"/>
    <w:rsid w:val="00CF591F"/>
    <w:rsid w:val="00D01AC3"/>
    <w:rsid w:val="00D023CA"/>
    <w:rsid w:val="00D03130"/>
    <w:rsid w:val="00D03330"/>
    <w:rsid w:val="00D03CCE"/>
    <w:rsid w:val="00D12545"/>
    <w:rsid w:val="00D12589"/>
    <w:rsid w:val="00D21248"/>
    <w:rsid w:val="00D251E4"/>
    <w:rsid w:val="00D30C9C"/>
    <w:rsid w:val="00D3418F"/>
    <w:rsid w:val="00D37FCD"/>
    <w:rsid w:val="00D40EEE"/>
    <w:rsid w:val="00D519AE"/>
    <w:rsid w:val="00D52A5A"/>
    <w:rsid w:val="00D5425E"/>
    <w:rsid w:val="00D56D4D"/>
    <w:rsid w:val="00D61545"/>
    <w:rsid w:val="00D62F86"/>
    <w:rsid w:val="00D647E4"/>
    <w:rsid w:val="00D6588E"/>
    <w:rsid w:val="00D65D8A"/>
    <w:rsid w:val="00D67A0C"/>
    <w:rsid w:val="00D7344E"/>
    <w:rsid w:val="00D85954"/>
    <w:rsid w:val="00D90F62"/>
    <w:rsid w:val="00D9213C"/>
    <w:rsid w:val="00D95379"/>
    <w:rsid w:val="00D95504"/>
    <w:rsid w:val="00DA08CA"/>
    <w:rsid w:val="00DA0DBC"/>
    <w:rsid w:val="00DA3FAF"/>
    <w:rsid w:val="00DA5224"/>
    <w:rsid w:val="00DA719B"/>
    <w:rsid w:val="00DA7A15"/>
    <w:rsid w:val="00DB0C37"/>
    <w:rsid w:val="00DB1C78"/>
    <w:rsid w:val="00DB249E"/>
    <w:rsid w:val="00DB35FE"/>
    <w:rsid w:val="00DB4703"/>
    <w:rsid w:val="00DC5040"/>
    <w:rsid w:val="00DC647C"/>
    <w:rsid w:val="00DD02D0"/>
    <w:rsid w:val="00DD286C"/>
    <w:rsid w:val="00DD50BA"/>
    <w:rsid w:val="00DD5674"/>
    <w:rsid w:val="00DD7CCC"/>
    <w:rsid w:val="00DE10C0"/>
    <w:rsid w:val="00DE453A"/>
    <w:rsid w:val="00DE7545"/>
    <w:rsid w:val="00DF3CE5"/>
    <w:rsid w:val="00DF55E5"/>
    <w:rsid w:val="00E01615"/>
    <w:rsid w:val="00E0239E"/>
    <w:rsid w:val="00E1778F"/>
    <w:rsid w:val="00E244A0"/>
    <w:rsid w:val="00E30465"/>
    <w:rsid w:val="00E3099F"/>
    <w:rsid w:val="00E3309E"/>
    <w:rsid w:val="00E3396E"/>
    <w:rsid w:val="00E4362C"/>
    <w:rsid w:val="00E46AE5"/>
    <w:rsid w:val="00E47AC4"/>
    <w:rsid w:val="00E50424"/>
    <w:rsid w:val="00E51870"/>
    <w:rsid w:val="00E5661D"/>
    <w:rsid w:val="00E61CD3"/>
    <w:rsid w:val="00E714AE"/>
    <w:rsid w:val="00E81809"/>
    <w:rsid w:val="00E823FC"/>
    <w:rsid w:val="00E825F4"/>
    <w:rsid w:val="00E84EBD"/>
    <w:rsid w:val="00E918B6"/>
    <w:rsid w:val="00E93DE7"/>
    <w:rsid w:val="00E96262"/>
    <w:rsid w:val="00E97DD2"/>
    <w:rsid w:val="00EA132B"/>
    <w:rsid w:val="00EA2505"/>
    <w:rsid w:val="00EA2600"/>
    <w:rsid w:val="00EA382D"/>
    <w:rsid w:val="00EA4D17"/>
    <w:rsid w:val="00EB1204"/>
    <w:rsid w:val="00EB3629"/>
    <w:rsid w:val="00EC1A97"/>
    <w:rsid w:val="00EC1C9A"/>
    <w:rsid w:val="00ED1288"/>
    <w:rsid w:val="00ED46E7"/>
    <w:rsid w:val="00ED4B8A"/>
    <w:rsid w:val="00ED5478"/>
    <w:rsid w:val="00ED5AF2"/>
    <w:rsid w:val="00ED5E21"/>
    <w:rsid w:val="00ED6B4D"/>
    <w:rsid w:val="00ED714A"/>
    <w:rsid w:val="00ED7A0A"/>
    <w:rsid w:val="00EE1664"/>
    <w:rsid w:val="00EE1F7C"/>
    <w:rsid w:val="00EE65F1"/>
    <w:rsid w:val="00EF0F23"/>
    <w:rsid w:val="00EF1D86"/>
    <w:rsid w:val="00EF3810"/>
    <w:rsid w:val="00EF66A0"/>
    <w:rsid w:val="00EF6A12"/>
    <w:rsid w:val="00F008C7"/>
    <w:rsid w:val="00F04647"/>
    <w:rsid w:val="00F05C94"/>
    <w:rsid w:val="00F063A6"/>
    <w:rsid w:val="00F122AD"/>
    <w:rsid w:val="00F15346"/>
    <w:rsid w:val="00F1772B"/>
    <w:rsid w:val="00F210B2"/>
    <w:rsid w:val="00F255B1"/>
    <w:rsid w:val="00F2588D"/>
    <w:rsid w:val="00F30085"/>
    <w:rsid w:val="00F31320"/>
    <w:rsid w:val="00F35389"/>
    <w:rsid w:val="00F35D43"/>
    <w:rsid w:val="00F360E4"/>
    <w:rsid w:val="00F402EA"/>
    <w:rsid w:val="00F406E6"/>
    <w:rsid w:val="00F441B5"/>
    <w:rsid w:val="00F450EA"/>
    <w:rsid w:val="00F53579"/>
    <w:rsid w:val="00F576A7"/>
    <w:rsid w:val="00F63265"/>
    <w:rsid w:val="00F6397E"/>
    <w:rsid w:val="00F66911"/>
    <w:rsid w:val="00F6717F"/>
    <w:rsid w:val="00F70D6A"/>
    <w:rsid w:val="00F72B0F"/>
    <w:rsid w:val="00F72B2F"/>
    <w:rsid w:val="00F738B9"/>
    <w:rsid w:val="00F738EF"/>
    <w:rsid w:val="00F76027"/>
    <w:rsid w:val="00F77BB9"/>
    <w:rsid w:val="00F83D5F"/>
    <w:rsid w:val="00F858C9"/>
    <w:rsid w:val="00F86035"/>
    <w:rsid w:val="00F863FB"/>
    <w:rsid w:val="00F90BB1"/>
    <w:rsid w:val="00F915D7"/>
    <w:rsid w:val="00F93091"/>
    <w:rsid w:val="00F96992"/>
    <w:rsid w:val="00F96F34"/>
    <w:rsid w:val="00F97C84"/>
    <w:rsid w:val="00FA6807"/>
    <w:rsid w:val="00FA77F8"/>
    <w:rsid w:val="00FA7AAC"/>
    <w:rsid w:val="00FB2602"/>
    <w:rsid w:val="00FB38CA"/>
    <w:rsid w:val="00FB43D1"/>
    <w:rsid w:val="00FB6F85"/>
    <w:rsid w:val="00FC307F"/>
    <w:rsid w:val="00FC5D49"/>
    <w:rsid w:val="00FC6528"/>
    <w:rsid w:val="00FC7B3A"/>
    <w:rsid w:val="00FD1677"/>
    <w:rsid w:val="00FD5C29"/>
    <w:rsid w:val="00FD6638"/>
    <w:rsid w:val="00FE503F"/>
    <w:rsid w:val="00FE75EC"/>
    <w:rsid w:val="00FE7CCE"/>
    <w:rsid w:val="00FF1077"/>
    <w:rsid w:val="00FF3BED"/>
    <w:rsid w:val="00FF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318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66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6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3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F90BB1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F90B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F915D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15D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15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15D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15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1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f1">
    <w:name w:val="Table Grid"/>
    <w:basedOn w:val="a1"/>
    <w:uiPriority w:val="59"/>
    <w:rsid w:val="00C76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63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397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318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66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6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3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F90BB1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F90B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F915D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15D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15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15D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15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1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f1">
    <w:name w:val="Table Grid"/>
    <w:basedOn w:val="a1"/>
    <w:uiPriority w:val="59"/>
    <w:rsid w:val="00C76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63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397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EB8FA-5ED6-4C82-89EE-57793945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2526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Ол.В</dc:creator>
  <cp:lastModifiedBy>Шульгина</cp:lastModifiedBy>
  <cp:revision>2</cp:revision>
  <cp:lastPrinted>2025-03-12T06:08:00Z</cp:lastPrinted>
  <dcterms:created xsi:type="dcterms:W3CDTF">2025-03-14T09:42:00Z</dcterms:created>
  <dcterms:modified xsi:type="dcterms:W3CDTF">2025-03-14T09:42:00Z</dcterms:modified>
</cp:coreProperties>
</file>