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493" w:rsidRPr="00FF63BB" w:rsidRDefault="00B33493" w:rsidP="00B33493">
      <w:pPr>
        <w:pStyle w:val="a4"/>
        <w:spacing w:before="0" w:beforeAutospacing="0" w:after="0"/>
        <w:ind w:left="4961"/>
        <w:jc w:val="center"/>
        <w:rPr>
          <w:sz w:val="28"/>
          <w:szCs w:val="28"/>
        </w:rPr>
      </w:pPr>
      <w:bookmarkStart w:id="0" w:name="_GoBack"/>
      <w:bookmarkEnd w:id="0"/>
      <w:r w:rsidRPr="00FF63BB">
        <w:rPr>
          <w:sz w:val="28"/>
          <w:szCs w:val="28"/>
        </w:rPr>
        <w:t>Приложение № 1</w:t>
      </w:r>
    </w:p>
    <w:p w:rsidR="00B33493" w:rsidRPr="00FF63BB" w:rsidRDefault="00B33493" w:rsidP="00B33493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FF63BB">
        <w:rPr>
          <w:rFonts w:ascii="Times New Roman" w:hAnsi="Times New Roman" w:cs="Times New Roman"/>
          <w:sz w:val="28"/>
          <w:szCs w:val="28"/>
        </w:rPr>
        <w:t>к постановлению главы</w:t>
      </w:r>
    </w:p>
    <w:p w:rsidR="00B33493" w:rsidRPr="00FF63BB" w:rsidRDefault="00B33493" w:rsidP="00B33493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FF63BB">
        <w:rPr>
          <w:rFonts w:ascii="Times New Roman" w:hAnsi="Times New Roman" w:cs="Times New Roman"/>
          <w:sz w:val="28"/>
          <w:szCs w:val="28"/>
        </w:rPr>
        <w:t>городского округа город Вороне</w:t>
      </w:r>
    </w:p>
    <w:p w:rsidR="00B33493" w:rsidRPr="00FF63BB" w:rsidRDefault="00B33493" w:rsidP="00B33493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FF63BB">
        <w:rPr>
          <w:rFonts w:ascii="Times New Roman" w:hAnsi="Times New Roman" w:cs="Times New Roman"/>
          <w:sz w:val="28"/>
          <w:szCs w:val="28"/>
        </w:rPr>
        <w:t xml:space="preserve">от </w:t>
      </w:r>
      <w:r w:rsidR="00360F2A">
        <w:rPr>
          <w:rFonts w:ascii="Times New Roman" w:hAnsi="Times New Roman" w:cs="Times New Roman"/>
          <w:sz w:val="28"/>
          <w:szCs w:val="28"/>
        </w:rPr>
        <w:t xml:space="preserve">03.02.2025    </w:t>
      </w:r>
      <w:r w:rsidRPr="00FF63BB">
        <w:rPr>
          <w:rFonts w:ascii="Times New Roman" w:hAnsi="Times New Roman" w:cs="Times New Roman"/>
          <w:sz w:val="28"/>
          <w:szCs w:val="28"/>
        </w:rPr>
        <w:t xml:space="preserve"> № </w:t>
      </w:r>
      <w:r w:rsidR="00360F2A">
        <w:rPr>
          <w:rFonts w:ascii="Times New Roman" w:hAnsi="Times New Roman" w:cs="Times New Roman"/>
          <w:sz w:val="28"/>
          <w:szCs w:val="28"/>
        </w:rPr>
        <w:t>9</w:t>
      </w:r>
    </w:p>
    <w:p w:rsidR="00CD3752" w:rsidRDefault="00CD3752" w:rsidP="009902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3752" w:rsidRDefault="00CD3752" w:rsidP="009902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02E5" w:rsidRDefault="00582951" w:rsidP="00360F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2951">
        <w:rPr>
          <w:rFonts w:ascii="Times New Roman" w:hAnsi="Times New Roman" w:cs="Times New Roman"/>
          <w:b/>
          <w:caps/>
          <w:sz w:val="28"/>
          <w:szCs w:val="28"/>
        </w:rPr>
        <w:t>ОПОВЕЩЕНИЕ О НАЧАЛЕ ОБЩЕСТВЕННЫХ ОБСУЖДЕНИЙ</w:t>
      </w:r>
      <w:r w:rsidR="008867B5" w:rsidRPr="008867B5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CD3752">
        <w:rPr>
          <w:rFonts w:ascii="Times New Roman" w:hAnsi="Times New Roman" w:cs="Times New Roman"/>
          <w:b/>
          <w:caps/>
          <w:sz w:val="28"/>
          <w:szCs w:val="28"/>
        </w:rPr>
        <w:br/>
      </w:r>
      <w:r w:rsidR="008867B5" w:rsidRPr="00E05134">
        <w:rPr>
          <w:rFonts w:ascii="Times New Roman" w:hAnsi="Times New Roman" w:cs="Times New Roman"/>
          <w:b/>
          <w:caps/>
          <w:sz w:val="28"/>
          <w:szCs w:val="28"/>
        </w:rPr>
        <w:t>ПО</w:t>
      </w:r>
      <w:r w:rsidR="008867B5" w:rsidRPr="00E05134">
        <w:rPr>
          <w:b/>
          <w:caps/>
        </w:rPr>
        <w:t xml:space="preserve"> </w:t>
      </w:r>
      <w:r w:rsidR="008867B5" w:rsidRPr="00E05134">
        <w:rPr>
          <w:rFonts w:ascii="Times New Roman" w:hAnsi="Times New Roman" w:cs="Times New Roman"/>
          <w:b/>
          <w:caps/>
          <w:sz w:val="28"/>
          <w:szCs w:val="28"/>
        </w:rPr>
        <w:t>ПРОЕКТУ</w:t>
      </w:r>
      <w:r w:rsidR="008867B5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8867B5" w:rsidRPr="00E05134">
        <w:rPr>
          <w:rFonts w:ascii="Times New Roman" w:hAnsi="Times New Roman" w:cs="Times New Roman"/>
          <w:b/>
          <w:caps/>
          <w:sz w:val="28"/>
          <w:szCs w:val="28"/>
        </w:rPr>
        <w:t>О ВНЕСЕНИИ ИЗМЕНЕНИЙ В ПРАВИЛА ЗЕМЛЕПОЛЬЗОВАНИЯ И ЗАСТРОЙКИ ГОРОДСКОГО ОКРУГА ГОРОД ВОРОНЕЖ</w:t>
      </w:r>
    </w:p>
    <w:p w:rsidR="000C521F" w:rsidRPr="000C6CA4" w:rsidRDefault="000C521F" w:rsidP="00AE02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CA4">
        <w:rPr>
          <w:rFonts w:ascii="Times New Roman" w:hAnsi="Times New Roman" w:cs="Times New Roman"/>
          <w:sz w:val="28"/>
          <w:szCs w:val="28"/>
        </w:rPr>
        <w:t>г. Воронеж</w:t>
      </w:r>
    </w:p>
    <w:p w:rsidR="000C521F" w:rsidRPr="000C6CA4" w:rsidRDefault="000C521F" w:rsidP="00AE0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521F" w:rsidRPr="00582951" w:rsidRDefault="00582951" w:rsidP="00DB4C2C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b w:val="0"/>
          <w:bCs w:val="0"/>
        </w:rPr>
      </w:pPr>
      <w:r w:rsidRPr="00582951">
        <w:rPr>
          <w:rFonts w:eastAsiaTheme="minorHAnsi"/>
          <w:b w:val="0"/>
          <w:bCs w:val="0"/>
        </w:rPr>
        <w:t>На общественные обсуждения представляется проект</w:t>
      </w:r>
      <w:r w:rsidR="000C521F" w:rsidRPr="000C6CA4">
        <w:rPr>
          <w:rFonts w:eastAsiaTheme="minorHAnsi"/>
          <w:b w:val="0"/>
          <w:bCs w:val="0"/>
        </w:rPr>
        <w:t xml:space="preserve"> </w:t>
      </w:r>
      <w:r w:rsidR="005266B8">
        <w:rPr>
          <w:b w:val="0"/>
          <w:bCs w:val="0"/>
        </w:rPr>
        <w:t xml:space="preserve">о </w:t>
      </w:r>
      <w:r w:rsidR="00B24503" w:rsidRPr="006D5315">
        <w:rPr>
          <w:b w:val="0"/>
          <w:bCs w:val="0"/>
        </w:rPr>
        <w:t>внесени</w:t>
      </w:r>
      <w:r w:rsidR="005266B8">
        <w:rPr>
          <w:b w:val="0"/>
          <w:bCs w:val="0"/>
        </w:rPr>
        <w:t>и</w:t>
      </w:r>
      <w:r w:rsidR="00B24503">
        <w:rPr>
          <w:b w:val="0"/>
          <w:bCs w:val="0"/>
        </w:rPr>
        <w:t xml:space="preserve"> </w:t>
      </w:r>
      <w:r w:rsidR="00B24503" w:rsidRPr="006D5315">
        <w:rPr>
          <w:b w:val="0"/>
          <w:bCs w:val="0"/>
        </w:rPr>
        <w:t>изменений в Правила землепользования</w:t>
      </w:r>
      <w:r w:rsidR="00B24503">
        <w:rPr>
          <w:b w:val="0"/>
          <w:bCs w:val="0"/>
        </w:rPr>
        <w:t xml:space="preserve"> </w:t>
      </w:r>
      <w:r w:rsidR="00B24503" w:rsidRPr="006D5315">
        <w:rPr>
          <w:b w:val="0"/>
          <w:bCs w:val="0"/>
        </w:rPr>
        <w:t xml:space="preserve">и застройки городского округа </w:t>
      </w:r>
      <w:r w:rsidR="00CD3752">
        <w:rPr>
          <w:b w:val="0"/>
          <w:bCs w:val="0"/>
        </w:rPr>
        <w:br/>
      </w:r>
      <w:r w:rsidR="00B24503" w:rsidRPr="006D5315">
        <w:rPr>
          <w:b w:val="0"/>
          <w:bCs w:val="0"/>
        </w:rPr>
        <w:t>город</w:t>
      </w:r>
      <w:r w:rsidR="00B24503">
        <w:rPr>
          <w:b w:val="0"/>
          <w:bCs w:val="0"/>
        </w:rPr>
        <w:t xml:space="preserve"> </w:t>
      </w:r>
      <w:r w:rsidR="00B24503" w:rsidRPr="006D5315">
        <w:rPr>
          <w:b w:val="0"/>
          <w:bCs w:val="0"/>
        </w:rPr>
        <w:t>Воронеж</w:t>
      </w:r>
      <w:r w:rsidR="008A391B" w:rsidRPr="00582951">
        <w:rPr>
          <w:b w:val="0"/>
          <w:bCs w:val="0"/>
        </w:rPr>
        <w:t>.</w:t>
      </w:r>
    </w:p>
    <w:p w:rsidR="00CD3752" w:rsidRPr="00F512BF" w:rsidRDefault="00CD3752" w:rsidP="00DB4C2C">
      <w:pPr>
        <w:spacing w:after="0" w:line="348" w:lineRule="auto"/>
        <w:ind w:firstLine="709"/>
        <w:rPr>
          <w:lang w:eastAsia="ru-RU"/>
        </w:rPr>
      </w:pPr>
      <w:r w:rsidRPr="00E622BD">
        <w:rPr>
          <w:rFonts w:ascii="Times New Roman" w:hAnsi="Times New Roman" w:cs="Times New Roman"/>
          <w:bCs/>
          <w:sz w:val="28"/>
          <w:szCs w:val="28"/>
        </w:rPr>
        <w:t xml:space="preserve">Срок проведения общественных обсуждений </w:t>
      </w:r>
      <w:r w:rsidR="00FF6AE0">
        <w:rPr>
          <w:rFonts w:ascii="Times New Roman" w:hAnsi="Times New Roman" w:cs="Times New Roman"/>
          <w:bCs/>
          <w:sz w:val="28"/>
          <w:szCs w:val="28"/>
        </w:rPr>
        <w:t>–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F6AE0">
        <w:rPr>
          <w:rFonts w:ascii="Times New Roman" w:hAnsi="Times New Roman" w:cs="Times New Roman"/>
          <w:bCs/>
          <w:sz w:val="28"/>
          <w:szCs w:val="28"/>
        </w:rPr>
        <w:t>с 07.02.2025                  по 08.03.2025</w:t>
      </w:r>
      <w:r w:rsidRPr="00E622BD">
        <w:rPr>
          <w:rFonts w:ascii="Times New Roman" w:hAnsi="Times New Roman" w:cs="Times New Roman"/>
          <w:bCs/>
          <w:sz w:val="28"/>
          <w:szCs w:val="28"/>
        </w:rPr>
        <w:t>.</w:t>
      </w:r>
    </w:p>
    <w:p w:rsidR="00CD3752" w:rsidRPr="004C0CA2" w:rsidRDefault="00CD3752" w:rsidP="00DB4C2C">
      <w:pPr>
        <w:widowControl w:val="0"/>
        <w:suppressAutoHyphens/>
        <w:autoSpaceDE w:val="0"/>
        <w:autoSpaceDN w:val="0"/>
        <w:adjustRightInd w:val="0"/>
        <w:spacing w:after="0" w:line="348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4C0CA2">
        <w:rPr>
          <w:rFonts w:ascii="Times New Roman" w:hAnsi="Times New Roman" w:cs="Times New Roman"/>
          <w:sz w:val="28"/>
          <w:szCs w:val="28"/>
          <w:lang w:eastAsia="ru-RU"/>
        </w:rPr>
        <w:t>Экспозиция проекта</w:t>
      </w:r>
      <w:r w:rsidRPr="004C0CA2">
        <w:rPr>
          <w:rFonts w:ascii="Times New Roman" w:hAnsi="Times New Roman" w:cs="Times New Roman"/>
          <w:sz w:val="28"/>
          <w:szCs w:val="28"/>
          <w:lang w:val="de-DE" w:eastAsia="ru-RU"/>
        </w:rPr>
        <w:t xml:space="preserve"> </w:t>
      </w:r>
      <w:r w:rsidRPr="004C0CA2">
        <w:rPr>
          <w:rFonts w:ascii="Times New Roman" w:hAnsi="Times New Roman" w:cs="Times New Roman"/>
          <w:sz w:val="28"/>
          <w:szCs w:val="28"/>
          <w:lang w:eastAsia="ru-RU"/>
        </w:rPr>
        <w:t>представлена на информационном ресурсе «Активный электронный гражданин» (e-active.govvrn.ru) в информационн</w:t>
      </w:r>
      <w:proofErr w:type="gramStart"/>
      <w:r w:rsidRPr="004C0CA2">
        <w:rPr>
          <w:rFonts w:ascii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4C0CA2">
        <w:rPr>
          <w:rFonts w:ascii="Times New Roman" w:hAnsi="Times New Roman" w:cs="Times New Roman"/>
          <w:sz w:val="28"/>
          <w:szCs w:val="28"/>
          <w:lang w:eastAsia="ru-RU"/>
        </w:rPr>
        <w:t xml:space="preserve"> телекоммуникационно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й сети «Интернет» с </w:t>
      </w:r>
      <w:r w:rsidR="00FF6AE0">
        <w:rPr>
          <w:rFonts w:ascii="Times New Roman" w:hAnsi="Times New Roman" w:cs="Times New Roman"/>
          <w:sz w:val="28"/>
          <w:szCs w:val="28"/>
          <w:lang w:eastAsia="ru-RU"/>
        </w:rPr>
        <w:t>14.02.2025</w:t>
      </w:r>
      <w:r w:rsidRPr="004C0CA2">
        <w:rPr>
          <w:rFonts w:ascii="Times New Roman" w:hAnsi="Times New Roman" w:cs="Times New Roman"/>
          <w:sz w:val="28"/>
          <w:szCs w:val="28"/>
          <w:lang w:eastAsia="ru-RU"/>
        </w:rPr>
        <w:t xml:space="preserve"> по </w:t>
      </w:r>
      <w:r w:rsidR="00FF6AE0">
        <w:rPr>
          <w:rFonts w:ascii="Times New Roman" w:hAnsi="Times New Roman" w:cs="Times New Roman"/>
          <w:sz w:val="28"/>
          <w:szCs w:val="28"/>
          <w:lang w:eastAsia="ru-RU"/>
        </w:rPr>
        <w:t>23.02</w:t>
      </w:r>
      <w:r w:rsidRPr="004C0CA2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FF6AE0">
        <w:rPr>
          <w:rFonts w:ascii="Times New Roman" w:hAnsi="Times New Roman" w:cs="Times New Roman"/>
          <w:sz w:val="28"/>
          <w:szCs w:val="28"/>
          <w:lang w:eastAsia="ru-RU"/>
        </w:rPr>
        <w:t>2025.</w:t>
      </w:r>
    </w:p>
    <w:p w:rsidR="000E7A08" w:rsidRDefault="000E7A08" w:rsidP="00DB4C2C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>В период размещения</w:t>
      </w:r>
      <w:r w:rsidR="00CD3752">
        <w:rPr>
          <w:rFonts w:eastAsiaTheme="minorHAnsi"/>
          <w:b w:val="0"/>
          <w:bCs w:val="0"/>
        </w:rPr>
        <w:t xml:space="preserve"> экспозиции</w:t>
      </w:r>
      <w:r w:rsidRPr="00582951">
        <w:rPr>
          <w:rFonts w:eastAsiaTheme="minorHAnsi"/>
          <w:b w:val="0"/>
          <w:bCs w:val="0"/>
        </w:rPr>
        <w:t xml:space="preserve"> проект</w:t>
      </w:r>
      <w:r>
        <w:rPr>
          <w:rFonts w:eastAsiaTheme="minorHAnsi"/>
          <w:b w:val="0"/>
          <w:bCs w:val="0"/>
        </w:rPr>
        <w:t>а</w:t>
      </w:r>
      <w:r w:rsidRPr="00582951">
        <w:rPr>
          <w:rFonts w:eastAsiaTheme="minorHAnsi"/>
          <w:b w:val="0"/>
          <w:bCs w:val="0"/>
        </w:rPr>
        <w:t xml:space="preserve"> на информационном ресурсе </w:t>
      </w:r>
      <w:r>
        <w:rPr>
          <w:rFonts w:eastAsiaTheme="minorHAnsi"/>
          <w:b w:val="0"/>
          <w:bCs w:val="0"/>
        </w:rPr>
        <w:t>«</w:t>
      </w:r>
      <w:r w:rsidRPr="00582951">
        <w:rPr>
          <w:rFonts w:eastAsiaTheme="minorHAnsi"/>
          <w:b w:val="0"/>
          <w:bCs w:val="0"/>
        </w:rPr>
        <w:t>Активный электронный гражданин</w:t>
      </w:r>
      <w:r>
        <w:rPr>
          <w:rFonts w:eastAsiaTheme="minorHAnsi"/>
          <w:b w:val="0"/>
          <w:bCs w:val="0"/>
        </w:rPr>
        <w:t>»</w:t>
      </w:r>
      <w:r w:rsidRPr="00582951">
        <w:rPr>
          <w:rFonts w:eastAsiaTheme="minorHAnsi"/>
          <w:b w:val="0"/>
          <w:bCs w:val="0"/>
        </w:rPr>
        <w:t xml:space="preserve"> участники общественных обсуждений имеют право вносить предложения и замечания, касающиеся так</w:t>
      </w:r>
      <w:r>
        <w:rPr>
          <w:rFonts w:eastAsiaTheme="minorHAnsi"/>
          <w:b w:val="0"/>
          <w:bCs w:val="0"/>
        </w:rPr>
        <w:t>ого</w:t>
      </w:r>
      <w:r w:rsidRPr="00582951">
        <w:rPr>
          <w:rFonts w:eastAsiaTheme="minorHAnsi"/>
          <w:b w:val="0"/>
          <w:bCs w:val="0"/>
        </w:rPr>
        <w:t xml:space="preserve"> проект</w:t>
      </w:r>
      <w:r>
        <w:rPr>
          <w:rFonts w:eastAsiaTheme="minorHAnsi"/>
          <w:b w:val="0"/>
          <w:bCs w:val="0"/>
        </w:rPr>
        <w:t>а</w:t>
      </w:r>
      <w:r w:rsidRPr="00582951">
        <w:rPr>
          <w:rFonts w:eastAsiaTheme="minorHAnsi"/>
          <w:b w:val="0"/>
          <w:bCs w:val="0"/>
        </w:rPr>
        <w:t>:</w:t>
      </w:r>
    </w:p>
    <w:p w:rsidR="00582951" w:rsidRDefault="00582951" w:rsidP="00DB4C2C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 xml:space="preserve">1. Посредством заполнения формы обратной </w:t>
      </w:r>
      <w:r w:rsidR="001D00EC">
        <w:rPr>
          <w:rFonts w:eastAsiaTheme="minorHAnsi"/>
          <w:b w:val="0"/>
          <w:bCs w:val="0"/>
        </w:rPr>
        <w:t>связи на информационном ресурсе.</w:t>
      </w:r>
    </w:p>
    <w:p w:rsidR="00582951" w:rsidRDefault="00582951" w:rsidP="00DB4C2C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 xml:space="preserve">2. Посредством направления предложения с помощью электронной приемной администрации городского округа город Воронеж </w:t>
      </w:r>
      <w:r w:rsidRPr="00A97602">
        <w:rPr>
          <w:rFonts w:eastAsiaTheme="minorHAnsi"/>
          <w:b w:val="0"/>
          <w:bCs w:val="0"/>
        </w:rPr>
        <w:t>(</w:t>
      </w:r>
      <w:hyperlink r:id="rId8" w:history="1">
        <w:r w:rsidRPr="00A97602">
          <w:rPr>
            <w:b w:val="0"/>
          </w:rPr>
          <w:t>reception.voronezh-city.ru</w:t>
        </w:r>
      </w:hyperlink>
      <w:r w:rsidRPr="00A97602">
        <w:rPr>
          <w:rFonts w:eastAsiaTheme="minorHAnsi"/>
          <w:b w:val="0"/>
          <w:bCs w:val="0"/>
        </w:rPr>
        <w:t>)</w:t>
      </w:r>
      <w:r w:rsidR="001D00EC">
        <w:rPr>
          <w:rFonts w:eastAsiaTheme="minorHAnsi"/>
          <w:b w:val="0"/>
          <w:bCs w:val="0"/>
        </w:rPr>
        <w:t>.</w:t>
      </w:r>
    </w:p>
    <w:p w:rsidR="00CD3752" w:rsidRDefault="00582951" w:rsidP="00DB4C2C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 xml:space="preserve">3. </w:t>
      </w:r>
      <w:r w:rsidR="00CD3752" w:rsidRPr="00CD3752">
        <w:rPr>
          <w:rFonts w:eastAsiaTheme="minorHAnsi"/>
          <w:b w:val="0"/>
          <w:bCs w:val="0"/>
        </w:rPr>
        <w:t>В письменной форме или в форме электронного документа в адрес организатора общественных обсуждений.</w:t>
      </w:r>
    </w:p>
    <w:p w:rsidR="00D1470B" w:rsidRPr="00D91C32" w:rsidRDefault="00D1470B" w:rsidP="00DB4C2C">
      <w:pPr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1C32">
        <w:rPr>
          <w:rFonts w:ascii="Times New Roman" w:hAnsi="Times New Roman" w:cs="Times New Roman"/>
          <w:bCs/>
          <w:sz w:val="28"/>
          <w:szCs w:val="28"/>
        </w:rPr>
        <w:t xml:space="preserve">Участники общественных обсуждений или публичных слушаний </w:t>
      </w:r>
      <w:r w:rsidR="00AE02E5">
        <w:rPr>
          <w:rFonts w:ascii="Times New Roman" w:hAnsi="Times New Roman" w:cs="Times New Roman"/>
          <w:bCs/>
          <w:sz w:val="28"/>
          <w:szCs w:val="28"/>
        </w:rPr>
        <w:br/>
      </w:r>
      <w:r w:rsidRPr="00D91C32">
        <w:rPr>
          <w:rFonts w:ascii="Times New Roman" w:hAnsi="Times New Roman" w:cs="Times New Roman"/>
          <w:bCs/>
          <w:sz w:val="28"/>
          <w:szCs w:val="28"/>
        </w:rPr>
        <w:t xml:space="preserve">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 </w:t>
      </w:r>
      <w:proofErr w:type="gramStart"/>
      <w:r w:rsidRPr="00D91C32">
        <w:rPr>
          <w:rFonts w:ascii="Times New Roman" w:hAnsi="Times New Roman" w:cs="Times New Roman"/>
          <w:bCs/>
          <w:sz w:val="28"/>
          <w:szCs w:val="28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D91C32">
        <w:rPr>
          <w:rFonts w:ascii="Times New Roman" w:hAnsi="Times New Roman" w:cs="Times New Roman"/>
          <w:bCs/>
          <w:sz w:val="28"/>
          <w:szCs w:val="28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D1470B" w:rsidRDefault="00D1470B" w:rsidP="00DB4C2C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DEA">
        <w:rPr>
          <w:rFonts w:ascii="Times New Roman" w:hAnsi="Times New Roman" w:cs="Times New Roman"/>
          <w:sz w:val="28"/>
          <w:szCs w:val="28"/>
        </w:rPr>
        <w:t>Организацию и проведение</w:t>
      </w:r>
      <w:r w:rsidRPr="004D4516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общественных обсуждений</w:t>
      </w:r>
      <w:r w:rsidRPr="004D4516">
        <w:rPr>
          <w:rFonts w:ascii="Times New Roman" w:hAnsi="Times New Roman" w:cs="Times New Roman"/>
          <w:sz w:val="28"/>
          <w:szCs w:val="28"/>
        </w:rPr>
        <w:t xml:space="preserve"> по рассматриваемому проекту осуществляет комиссия по землепользованию </w:t>
      </w:r>
      <w:r w:rsidR="00B144D0">
        <w:rPr>
          <w:rFonts w:ascii="Times New Roman" w:hAnsi="Times New Roman" w:cs="Times New Roman"/>
          <w:sz w:val="28"/>
          <w:szCs w:val="28"/>
        </w:rPr>
        <w:br/>
      </w:r>
      <w:r w:rsidRPr="004D4516">
        <w:rPr>
          <w:rFonts w:ascii="Times New Roman" w:hAnsi="Times New Roman" w:cs="Times New Roman"/>
          <w:sz w:val="28"/>
          <w:szCs w:val="28"/>
        </w:rPr>
        <w:t xml:space="preserve">и застройке городского округа город Воронеж. </w:t>
      </w:r>
    </w:p>
    <w:p w:rsidR="00D1470B" w:rsidRPr="004D4516" w:rsidRDefault="00D1470B" w:rsidP="00DB4C2C">
      <w:pPr>
        <w:spacing w:after="0" w:line="348" w:lineRule="auto"/>
        <w:ind w:firstLine="709"/>
        <w:jc w:val="both"/>
        <w:rPr>
          <w:rFonts w:ascii="Times New Roman" w:hAnsi="Times New Roman" w:cs="Times New Roman"/>
          <w:b/>
          <w:bCs/>
          <w:sz w:val="36"/>
          <w:szCs w:val="28"/>
        </w:rPr>
      </w:pPr>
      <w:proofErr w:type="gramStart"/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Местонахождение </w:t>
      </w:r>
      <w:r w:rsidRPr="004D4516">
        <w:rPr>
          <w:rFonts w:ascii="Times New Roman" w:hAnsi="Times New Roman" w:cs="Times New Roman"/>
          <w:sz w:val="28"/>
          <w:szCs w:val="28"/>
        </w:rPr>
        <w:t>комиссии по землепользованию и застройке городского округа город Воронеж</w:t>
      </w:r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: 394006, г. Воронеж, ул. </w:t>
      </w:r>
      <w:proofErr w:type="spellStart"/>
      <w:r w:rsidRPr="004D4516">
        <w:rPr>
          <w:rFonts w:ascii="Times New Roman" w:eastAsia="Calibri" w:hAnsi="Times New Roman" w:cs="Times New Roman"/>
          <w:sz w:val="28"/>
          <w:szCs w:val="28"/>
        </w:rPr>
        <w:t>Кольцовская</w:t>
      </w:r>
      <w:proofErr w:type="spellEnd"/>
      <w:r w:rsidRPr="004D4516">
        <w:rPr>
          <w:rFonts w:ascii="Times New Roman" w:eastAsia="Calibri" w:hAnsi="Times New Roman" w:cs="Times New Roman"/>
          <w:sz w:val="28"/>
          <w:szCs w:val="28"/>
        </w:rPr>
        <w:t>, 45 (управление главного архитектора администрации городского округа город Воронеж); тел.:</w:t>
      </w:r>
      <w:r w:rsidR="00FA3F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A3F6B" w:rsidRPr="00FA3F6B">
        <w:rPr>
          <w:rFonts w:ascii="Times New Roman" w:eastAsia="Calibri" w:hAnsi="Times New Roman" w:cs="Times New Roman"/>
          <w:sz w:val="28"/>
          <w:szCs w:val="28"/>
        </w:rPr>
        <w:t>(473)</w:t>
      </w:r>
      <w:r w:rsidR="00617BE4" w:rsidRPr="00617BE4">
        <w:rPr>
          <w:rFonts w:ascii="Times New Roman" w:eastAsia="Calibri" w:hAnsi="Times New Roman" w:cs="Times New Roman"/>
          <w:sz w:val="28"/>
          <w:szCs w:val="28"/>
        </w:rPr>
        <w:t xml:space="preserve"> 228-36-69, (473) 228-35-82</w:t>
      </w:r>
      <w:r w:rsidR="00E924F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4D4516">
        <w:rPr>
          <w:rFonts w:ascii="Times New Roman" w:hAnsi="Times New Roman" w:cs="Times New Roman"/>
          <w:bCs/>
          <w:sz w:val="28"/>
          <w:szCs w:val="28"/>
        </w:rPr>
        <w:t>им</w:t>
      </w:r>
      <w:r w:rsidRPr="004D4516">
        <w:rPr>
          <w:rStyle w:val="accent"/>
          <w:rFonts w:ascii="Times New Roman" w:hAnsi="Times New Roman" w:cs="Times New Roman"/>
          <w:bCs/>
          <w:sz w:val="28"/>
          <w:szCs w:val="28"/>
        </w:rPr>
        <w:t>е</w:t>
      </w:r>
      <w:r w:rsidRPr="004D4516">
        <w:rPr>
          <w:rFonts w:ascii="Times New Roman" w:hAnsi="Times New Roman" w:cs="Times New Roman"/>
          <w:bCs/>
          <w:sz w:val="28"/>
          <w:szCs w:val="28"/>
        </w:rPr>
        <w:t>йл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: 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uga</w:t>
      </w:r>
      <w:proofErr w:type="spellEnd"/>
      <w:r w:rsidRPr="0022779E">
        <w:rPr>
          <w:rFonts w:ascii="Times New Roman" w:hAnsi="Times New Roman" w:cs="Times New Roman"/>
          <w:spacing w:val="-2"/>
          <w:sz w:val="28"/>
          <w:szCs w:val="28"/>
        </w:rPr>
        <w:t>@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cityhall</w:t>
      </w:r>
      <w:proofErr w:type="spellEnd"/>
      <w:r w:rsidRPr="0022779E">
        <w:rPr>
          <w:rFonts w:ascii="Times New Roman" w:hAnsi="Times New Roman" w:cs="Times New Roman"/>
          <w:spacing w:val="-2"/>
          <w:sz w:val="28"/>
          <w:szCs w:val="28"/>
        </w:rPr>
        <w:t>.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voronezh</w:t>
      </w:r>
      <w:proofErr w:type="spellEnd"/>
      <w:r w:rsidRPr="0022779E">
        <w:rPr>
          <w:rFonts w:ascii="Times New Roman" w:hAnsi="Times New Roman" w:cs="Times New Roman"/>
          <w:spacing w:val="-2"/>
          <w:sz w:val="28"/>
          <w:szCs w:val="28"/>
        </w:rPr>
        <w:t>-</w:t>
      </w:r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city</w:t>
      </w:r>
      <w:r w:rsidRPr="0022779E">
        <w:rPr>
          <w:rFonts w:ascii="Times New Roman" w:hAnsi="Times New Roman" w:cs="Times New Roman"/>
          <w:spacing w:val="-2"/>
          <w:sz w:val="28"/>
          <w:szCs w:val="28"/>
        </w:rPr>
        <w:t>.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ru</w:t>
      </w:r>
      <w:proofErr w:type="spellEnd"/>
      <w:r w:rsidRPr="004D4516">
        <w:rPr>
          <w:rFonts w:ascii="Times New Roman" w:hAnsi="Times New Roman" w:cs="Times New Roman"/>
          <w:sz w:val="28"/>
          <w:szCs w:val="28"/>
        </w:rPr>
        <w:t xml:space="preserve">, </w:t>
      </w:r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приемные часы в рабочие дни: </w:t>
      </w:r>
      <w:r w:rsidRPr="00CC3B6D">
        <w:rPr>
          <w:rFonts w:ascii="Times New Roman" w:eastAsia="Calibri" w:hAnsi="Times New Roman" w:cs="Times New Roman"/>
          <w:sz w:val="28"/>
          <w:szCs w:val="28"/>
        </w:rPr>
        <w:t>пн.</w:t>
      </w:r>
      <w:r w:rsidR="00D836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85841">
        <w:rPr>
          <w:rFonts w:ascii="Times New Roman" w:eastAsia="Calibri" w:hAnsi="Times New Roman" w:cs="Times New Roman"/>
          <w:sz w:val="28"/>
          <w:szCs w:val="28"/>
        </w:rPr>
        <w:t>–</w:t>
      </w:r>
      <w:r w:rsidR="00D836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3B6D">
        <w:rPr>
          <w:rFonts w:ascii="Times New Roman" w:eastAsia="Calibri" w:hAnsi="Times New Roman" w:cs="Times New Roman"/>
          <w:sz w:val="28"/>
          <w:szCs w:val="28"/>
        </w:rPr>
        <w:t>чт. с 9.00</w:t>
      </w:r>
      <w:r w:rsidR="00E924F5">
        <w:rPr>
          <w:rFonts w:ascii="Times New Roman" w:eastAsia="Calibri" w:hAnsi="Times New Roman" w:cs="Times New Roman"/>
          <w:sz w:val="28"/>
          <w:szCs w:val="28"/>
        </w:rPr>
        <w:t xml:space="preserve"> до 18.00, пт. с 9.00 до 16.45,</w:t>
      </w:r>
      <w:r w:rsidR="00FA3F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3B6D">
        <w:rPr>
          <w:rFonts w:ascii="Times New Roman" w:eastAsia="Calibri" w:hAnsi="Times New Roman" w:cs="Times New Roman"/>
          <w:sz w:val="28"/>
          <w:szCs w:val="28"/>
        </w:rPr>
        <w:t>перерыв с 13.00 до 13.45</w:t>
      </w:r>
      <w:r w:rsidRPr="004D4516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0E7A08" w:rsidRPr="00605750" w:rsidRDefault="000E7A08" w:rsidP="00DB4C2C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5271">
        <w:rPr>
          <w:rFonts w:ascii="Times New Roman" w:hAnsi="Times New Roman" w:cs="Times New Roman"/>
          <w:bCs/>
          <w:sz w:val="28"/>
          <w:szCs w:val="28"/>
        </w:rPr>
        <w:t xml:space="preserve">Материалы по проекту </w:t>
      </w:r>
      <w:r w:rsidRPr="00DC5271">
        <w:rPr>
          <w:rFonts w:ascii="Times New Roman" w:hAnsi="Times New Roman" w:cs="Times New Roman"/>
          <w:sz w:val="28"/>
          <w:szCs w:val="28"/>
        </w:rPr>
        <w:t>подлежат опубликованию в</w:t>
      </w:r>
      <w:r w:rsidR="00DC5271" w:rsidRPr="00DC5271">
        <w:t xml:space="preserve"> </w:t>
      </w:r>
      <w:r w:rsidR="00DC5271" w:rsidRPr="00DC5271">
        <w:rPr>
          <w:rFonts w:ascii="Times New Roman" w:hAnsi="Times New Roman" w:cs="Times New Roman"/>
          <w:sz w:val="28"/>
          <w:szCs w:val="28"/>
        </w:rPr>
        <w:t xml:space="preserve"> сетевом издании «Берег-Воронеж»</w:t>
      </w:r>
      <w:r w:rsidR="00664A1F">
        <w:rPr>
          <w:rFonts w:ascii="Times New Roman" w:hAnsi="Times New Roman" w:cs="Times New Roman"/>
          <w:sz w:val="28"/>
          <w:szCs w:val="28"/>
        </w:rPr>
        <w:t xml:space="preserve"> (www.beregv</w:t>
      </w:r>
      <w:proofErr w:type="spellStart"/>
      <w:r w:rsidR="00664A1F">
        <w:rPr>
          <w:rFonts w:ascii="Times New Roman" w:hAnsi="Times New Roman" w:cs="Times New Roman"/>
          <w:sz w:val="28"/>
          <w:szCs w:val="28"/>
          <w:lang w:val="en-US"/>
        </w:rPr>
        <w:t>rn</w:t>
      </w:r>
      <w:proofErr w:type="spellEnd"/>
      <w:r w:rsidR="0023501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35015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235015">
        <w:rPr>
          <w:rFonts w:ascii="Times New Roman" w:hAnsi="Times New Roman" w:cs="Times New Roman"/>
          <w:sz w:val="28"/>
          <w:szCs w:val="28"/>
        </w:rPr>
        <w:t>)</w:t>
      </w:r>
      <w:r w:rsidRPr="00DC5271">
        <w:rPr>
          <w:rFonts w:ascii="Times New Roman" w:hAnsi="Times New Roman" w:cs="Times New Roman"/>
          <w:sz w:val="28"/>
          <w:szCs w:val="28"/>
        </w:rPr>
        <w:t xml:space="preserve">, размещению на </w:t>
      </w:r>
      <w:r w:rsidRPr="00DC5271">
        <w:rPr>
          <w:rFonts w:ascii="Times New Roman" w:eastAsia="Calibri" w:hAnsi="Times New Roman" w:cs="Times New Roman"/>
          <w:sz w:val="28"/>
          <w:szCs w:val="28"/>
        </w:rPr>
        <w:t>информационном ресурсе «Активный электронный гражданин» (e-active.govvrn.ru)</w:t>
      </w:r>
      <w:r w:rsidRPr="00DC5271">
        <w:rPr>
          <w:rFonts w:ascii="Times New Roman" w:hAnsi="Times New Roman" w:cs="Times New Roman"/>
          <w:sz w:val="28"/>
          <w:szCs w:val="28"/>
        </w:rPr>
        <w:t>, на официальном сайте администрации городского округа город Воронеж</w:t>
      </w:r>
      <w:r w:rsidR="00CD3752" w:rsidRPr="00DC5271">
        <w:rPr>
          <w:rFonts w:ascii="Times New Roman" w:hAnsi="Times New Roman" w:cs="Times New Roman"/>
          <w:sz w:val="28"/>
          <w:szCs w:val="28"/>
        </w:rPr>
        <w:t xml:space="preserve"> (</w:t>
      </w:r>
      <w:hyperlink r:id="rId9" w:history="1">
        <w:proofErr w:type="spellStart"/>
        <w:r w:rsidR="00CD3752" w:rsidRPr="00DC52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voronezh</w:t>
        </w:r>
        <w:proofErr w:type="spellEnd"/>
        <w:r w:rsidR="00CD3752" w:rsidRPr="00DC52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CD3752" w:rsidRPr="00DC52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city</w:t>
        </w:r>
        <w:r w:rsidR="00663FD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663FD0">
          <w:rPr>
            <w:rFonts w:ascii="Times New Roman" w:hAnsi="Times New Roman" w:cs="Times New Roman"/>
            <w:sz w:val="28"/>
            <w:szCs w:val="28"/>
            <w:lang w:val="en-US"/>
          </w:rPr>
          <w:t>gosuslugi</w:t>
        </w:r>
        <w:proofErr w:type="spellEnd"/>
        <w:r w:rsidR="00663FD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CD3752" w:rsidRPr="00DC52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CD3752" w:rsidRPr="00DC5271">
        <w:rPr>
          <w:rFonts w:ascii="Times New Roman" w:hAnsi="Times New Roman" w:cs="Times New Roman"/>
          <w:sz w:val="28"/>
          <w:szCs w:val="28"/>
        </w:rPr>
        <w:t>)</w:t>
      </w:r>
      <w:r w:rsidRPr="00DC5271">
        <w:rPr>
          <w:rFonts w:ascii="Times New Roman" w:hAnsi="Times New Roman" w:cs="Times New Roman"/>
          <w:sz w:val="28"/>
          <w:szCs w:val="28"/>
        </w:rPr>
        <w:t xml:space="preserve"> в сети Интернет и в справочно-правовой системе «</w:t>
      </w:r>
      <w:proofErr w:type="spellStart"/>
      <w:r w:rsidRPr="00DC5271"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 w:rsidRPr="00DC5271">
        <w:rPr>
          <w:rFonts w:ascii="Times New Roman" w:hAnsi="Times New Roman" w:cs="Times New Roman"/>
          <w:sz w:val="28"/>
          <w:szCs w:val="28"/>
        </w:rPr>
        <w:t>».</w:t>
      </w:r>
    </w:p>
    <w:p w:rsidR="00F22907" w:rsidRDefault="00F22907" w:rsidP="00DB4C2C">
      <w:pPr>
        <w:spacing w:after="0" w:line="34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0825" w:rsidRDefault="00160825" w:rsidP="001608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обязанности</w:t>
      </w:r>
    </w:p>
    <w:p w:rsidR="00B144D0" w:rsidRPr="00AE02E5" w:rsidRDefault="00160825" w:rsidP="001608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7D02C5" w:rsidRPr="00AE02E5">
        <w:rPr>
          <w:rFonts w:ascii="Times New Roman" w:hAnsi="Times New Roman" w:cs="Times New Roman"/>
          <w:b/>
          <w:sz w:val="28"/>
          <w:szCs w:val="28"/>
        </w:rPr>
        <w:t>уководител</w:t>
      </w:r>
      <w:r w:rsidR="00E924F5">
        <w:rPr>
          <w:rFonts w:ascii="Times New Roman" w:hAnsi="Times New Roman" w:cs="Times New Roman"/>
          <w:b/>
          <w:sz w:val="28"/>
          <w:szCs w:val="28"/>
        </w:rPr>
        <w:t>я</w:t>
      </w:r>
      <w:r w:rsidR="007D02C5" w:rsidRPr="00AE02E5">
        <w:rPr>
          <w:rFonts w:ascii="Times New Roman" w:hAnsi="Times New Roman" w:cs="Times New Roman"/>
          <w:b/>
          <w:sz w:val="28"/>
          <w:szCs w:val="28"/>
        </w:rPr>
        <w:t xml:space="preserve"> управления</w:t>
      </w:r>
    </w:p>
    <w:p w:rsidR="005C35B0" w:rsidRPr="00AE02E5" w:rsidRDefault="007D02C5" w:rsidP="001608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2E5">
        <w:rPr>
          <w:rFonts w:ascii="Times New Roman" w:hAnsi="Times New Roman" w:cs="Times New Roman"/>
          <w:b/>
          <w:sz w:val="28"/>
          <w:szCs w:val="28"/>
        </w:rPr>
        <w:t>главного архитектора</w:t>
      </w:r>
      <w:r w:rsidR="00990280" w:rsidRPr="00AE02E5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AE02E5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3F3631" w:rsidRPr="00AE02E5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160825">
        <w:rPr>
          <w:rFonts w:ascii="Times New Roman" w:hAnsi="Times New Roman" w:cs="Times New Roman"/>
          <w:b/>
          <w:sz w:val="28"/>
          <w:szCs w:val="28"/>
        </w:rPr>
        <w:t xml:space="preserve">             Н.О. Фуфаев</w:t>
      </w:r>
    </w:p>
    <w:sectPr w:rsidR="005C35B0" w:rsidRPr="00AE02E5" w:rsidSect="00B144D0">
      <w:headerReference w:type="default" r:id="rId10"/>
      <w:pgSz w:w="11905" w:h="16838"/>
      <w:pgMar w:top="1134" w:right="567" w:bottom="993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290" w:rsidRDefault="00785290" w:rsidP="00903E50">
      <w:pPr>
        <w:spacing w:after="0" w:line="240" w:lineRule="auto"/>
      </w:pPr>
      <w:r>
        <w:separator/>
      </w:r>
    </w:p>
  </w:endnote>
  <w:endnote w:type="continuationSeparator" w:id="0">
    <w:p w:rsidR="00785290" w:rsidRDefault="00785290" w:rsidP="00903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290" w:rsidRDefault="00785290" w:rsidP="00903E50">
      <w:pPr>
        <w:spacing w:after="0" w:line="240" w:lineRule="auto"/>
      </w:pPr>
      <w:r>
        <w:separator/>
      </w:r>
    </w:p>
  </w:footnote>
  <w:footnote w:type="continuationSeparator" w:id="0">
    <w:p w:rsidR="00785290" w:rsidRDefault="00785290" w:rsidP="00903E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91759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03E50" w:rsidRDefault="00903E50">
        <w:pPr>
          <w:pStyle w:val="a5"/>
          <w:jc w:val="center"/>
        </w:pPr>
      </w:p>
      <w:p w:rsidR="00903E50" w:rsidRPr="00CD3752" w:rsidRDefault="00903E50" w:rsidP="00CD3752">
        <w:pPr>
          <w:pStyle w:val="a5"/>
          <w:spacing w:before="24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D375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D375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D375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C21E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D375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21F"/>
    <w:rsid w:val="00003B20"/>
    <w:rsid w:val="000130AC"/>
    <w:rsid w:val="00023C08"/>
    <w:rsid w:val="0006132C"/>
    <w:rsid w:val="0007656C"/>
    <w:rsid w:val="000A3CA3"/>
    <w:rsid w:val="000A55DB"/>
    <w:rsid w:val="000C2971"/>
    <w:rsid w:val="000C521F"/>
    <w:rsid w:val="000C6CA4"/>
    <w:rsid w:val="000E7A08"/>
    <w:rsid w:val="000F2775"/>
    <w:rsid w:val="00126723"/>
    <w:rsid w:val="00160825"/>
    <w:rsid w:val="001806BF"/>
    <w:rsid w:val="00191F64"/>
    <w:rsid w:val="001C3DBD"/>
    <w:rsid w:val="001D00EC"/>
    <w:rsid w:val="001F1DE9"/>
    <w:rsid w:val="00235015"/>
    <w:rsid w:val="002A0CC8"/>
    <w:rsid w:val="002C7A11"/>
    <w:rsid w:val="00311B8B"/>
    <w:rsid w:val="0033566C"/>
    <w:rsid w:val="00351079"/>
    <w:rsid w:val="00360F2A"/>
    <w:rsid w:val="00390C55"/>
    <w:rsid w:val="003F3631"/>
    <w:rsid w:val="003F45DC"/>
    <w:rsid w:val="004369C7"/>
    <w:rsid w:val="00450C1F"/>
    <w:rsid w:val="004A7FC7"/>
    <w:rsid w:val="004C5DAA"/>
    <w:rsid w:val="004F24B9"/>
    <w:rsid w:val="00506EC0"/>
    <w:rsid w:val="005266B8"/>
    <w:rsid w:val="00530FDF"/>
    <w:rsid w:val="005404C7"/>
    <w:rsid w:val="0058007A"/>
    <w:rsid w:val="00582951"/>
    <w:rsid w:val="00586ECF"/>
    <w:rsid w:val="005A60C2"/>
    <w:rsid w:val="005A61D8"/>
    <w:rsid w:val="005C35B0"/>
    <w:rsid w:val="005C62E4"/>
    <w:rsid w:val="005D5EC3"/>
    <w:rsid w:val="006021FF"/>
    <w:rsid w:val="006042CB"/>
    <w:rsid w:val="00605750"/>
    <w:rsid w:val="00617BE4"/>
    <w:rsid w:val="00625541"/>
    <w:rsid w:val="00663FD0"/>
    <w:rsid w:val="00664A1F"/>
    <w:rsid w:val="006652F3"/>
    <w:rsid w:val="00696AFD"/>
    <w:rsid w:val="006A66FB"/>
    <w:rsid w:val="006C1EFA"/>
    <w:rsid w:val="006D06AF"/>
    <w:rsid w:val="00732590"/>
    <w:rsid w:val="00785290"/>
    <w:rsid w:val="007D02C5"/>
    <w:rsid w:val="008118BC"/>
    <w:rsid w:val="00814836"/>
    <w:rsid w:val="008418DB"/>
    <w:rsid w:val="008503B0"/>
    <w:rsid w:val="00853EB4"/>
    <w:rsid w:val="008631A9"/>
    <w:rsid w:val="00864D59"/>
    <w:rsid w:val="008867B5"/>
    <w:rsid w:val="008A391B"/>
    <w:rsid w:val="008F15B6"/>
    <w:rsid w:val="00903E50"/>
    <w:rsid w:val="0090743B"/>
    <w:rsid w:val="00925F2C"/>
    <w:rsid w:val="00937B84"/>
    <w:rsid w:val="00990280"/>
    <w:rsid w:val="009C4C19"/>
    <w:rsid w:val="009C7C8E"/>
    <w:rsid w:val="009E1914"/>
    <w:rsid w:val="009F32E0"/>
    <w:rsid w:val="00A13AD6"/>
    <w:rsid w:val="00A14EC0"/>
    <w:rsid w:val="00A35A38"/>
    <w:rsid w:val="00A365B0"/>
    <w:rsid w:val="00A73048"/>
    <w:rsid w:val="00A97602"/>
    <w:rsid w:val="00AE02E5"/>
    <w:rsid w:val="00AE21EA"/>
    <w:rsid w:val="00B07C50"/>
    <w:rsid w:val="00B144D0"/>
    <w:rsid w:val="00B24503"/>
    <w:rsid w:val="00B33493"/>
    <w:rsid w:val="00B3458E"/>
    <w:rsid w:val="00B64180"/>
    <w:rsid w:val="00B85841"/>
    <w:rsid w:val="00B95115"/>
    <w:rsid w:val="00BB20FF"/>
    <w:rsid w:val="00C015F0"/>
    <w:rsid w:val="00C04A82"/>
    <w:rsid w:val="00C56B8B"/>
    <w:rsid w:val="00C72917"/>
    <w:rsid w:val="00CC6337"/>
    <w:rsid w:val="00CD3752"/>
    <w:rsid w:val="00D00210"/>
    <w:rsid w:val="00D106C6"/>
    <w:rsid w:val="00D1470B"/>
    <w:rsid w:val="00D269E3"/>
    <w:rsid w:val="00D67F97"/>
    <w:rsid w:val="00D8365D"/>
    <w:rsid w:val="00D852CE"/>
    <w:rsid w:val="00DB4C2C"/>
    <w:rsid w:val="00DC5271"/>
    <w:rsid w:val="00DD4839"/>
    <w:rsid w:val="00E05134"/>
    <w:rsid w:val="00E12930"/>
    <w:rsid w:val="00E2361C"/>
    <w:rsid w:val="00E428F7"/>
    <w:rsid w:val="00E53455"/>
    <w:rsid w:val="00E70992"/>
    <w:rsid w:val="00E81A89"/>
    <w:rsid w:val="00E924F5"/>
    <w:rsid w:val="00EE1FD6"/>
    <w:rsid w:val="00F10B15"/>
    <w:rsid w:val="00F22907"/>
    <w:rsid w:val="00F4687D"/>
    <w:rsid w:val="00F56461"/>
    <w:rsid w:val="00F85602"/>
    <w:rsid w:val="00FA3F6B"/>
    <w:rsid w:val="00FC21E6"/>
    <w:rsid w:val="00FE5C2B"/>
    <w:rsid w:val="00FE6B65"/>
    <w:rsid w:val="00FF63BB"/>
    <w:rsid w:val="00FF6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cent">
    <w:name w:val="accent"/>
    <w:basedOn w:val="a0"/>
    <w:rsid w:val="00FE6B65"/>
  </w:style>
  <w:style w:type="paragraph" w:styleId="a5">
    <w:name w:val="header"/>
    <w:basedOn w:val="a"/>
    <w:link w:val="a6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3E50"/>
  </w:style>
  <w:style w:type="paragraph" w:styleId="a7">
    <w:name w:val="footer"/>
    <w:basedOn w:val="a"/>
    <w:link w:val="a8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3E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cent">
    <w:name w:val="accent"/>
    <w:basedOn w:val="a0"/>
    <w:rsid w:val="00FE6B65"/>
  </w:style>
  <w:style w:type="paragraph" w:styleId="a5">
    <w:name w:val="header"/>
    <w:basedOn w:val="a"/>
    <w:link w:val="a6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3E50"/>
  </w:style>
  <w:style w:type="paragraph" w:styleId="a7">
    <w:name w:val="footer"/>
    <w:basedOn w:val="a"/>
    <w:link w:val="a8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3E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ception.voronezh-city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voronezh-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66C0A-6F64-4AF6-A739-94C4488DE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Прихожаева И.Г.</dc:creator>
  <cp:lastModifiedBy>Шульгина</cp:lastModifiedBy>
  <cp:revision>2</cp:revision>
  <cp:lastPrinted>2025-02-05T08:17:00Z</cp:lastPrinted>
  <dcterms:created xsi:type="dcterms:W3CDTF">2025-02-05T08:31:00Z</dcterms:created>
  <dcterms:modified xsi:type="dcterms:W3CDTF">2025-02-05T08:31:00Z</dcterms:modified>
</cp:coreProperties>
</file>