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951" w:rsidRPr="008C200D" w:rsidRDefault="005F1951" w:rsidP="005F1951">
      <w:pPr>
        <w:pStyle w:val="a3"/>
        <w:ind w:left="4962"/>
        <w:rPr>
          <w:b w:val="0"/>
          <w:szCs w:val="28"/>
        </w:rPr>
      </w:pPr>
      <w:r w:rsidRPr="008C200D">
        <w:rPr>
          <w:b w:val="0"/>
          <w:szCs w:val="28"/>
        </w:rPr>
        <w:t>Приложение</w:t>
      </w:r>
    </w:p>
    <w:p w:rsidR="005F1951" w:rsidRPr="008C200D" w:rsidRDefault="005F1951" w:rsidP="005F1951">
      <w:pPr>
        <w:pStyle w:val="a3"/>
        <w:ind w:left="4962"/>
        <w:rPr>
          <w:b w:val="0"/>
          <w:szCs w:val="28"/>
        </w:rPr>
      </w:pPr>
      <w:r w:rsidRPr="008C200D">
        <w:rPr>
          <w:b w:val="0"/>
          <w:szCs w:val="28"/>
        </w:rPr>
        <w:t>к постановлению администрации</w:t>
      </w:r>
    </w:p>
    <w:p w:rsidR="005F1951" w:rsidRPr="008C200D" w:rsidRDefault="005F1951" w:rsidP="005F1951">
      <w:pPr>
        <w:pStyle w:val="a3"/>
        <w:ind w:left="4962"/>
        <w:rPr>
          <w:b w:val="0"/>
          <w:szCs w:val="28"/>
        </w:rPr>
      </w:pPr>
      <w:r w:rsidRPr="008C200D">
        <w:rPr>
          <w:b w:val="0"/>
          <w:szCs w:val="28"/>
        </w:rPr>
        <w:t>городского округа город Воронеж</w:t>
      </w:r>
    </w:p>
    <w:p w:rsidR="005F1951" w:rsidRPr="008C200D" w:rsidRDefault="005F1951" w:rsidP="005F1951">
      <w:pPr>
        <w:pStyle w:val="a3"/>
        <w:ind w:left="4962"/>
        <w:rPr>
          <w:b w:val="0"/>
          <w:szCs w:val="28"/>
        </w:rPr>
      </w:pPr>
      <w:r w:rsidRPr="008C200D">
        <w:rPr>
          <w:b w:val="0"/>
          <w:szCs w:val="28"/>
        </w:rPr>
        <w:t xml:space="preserve">от </w:t>
      </w:r>
      <w:r w:rsidR="007714CA">
        <w:rPr>
          <w:b w:val="0"/>
          <w:szCs w:val="28"/>
        </w:rPr>
        <w:t>20.05.2025</w:t>
      </w:r>
      <w:r w:rsidRPr="008C200D">
        <w:rPr>
          <w:b w:val="0"/>
          <w:szCs w:val="28"/>
        </w:rPr>
        <w:t xml:space="preserve"> </w:t>
      </w:r>
      <w:r w:rsidR="007714CA">
        <w:rPr>
          <w:b w:val="0"/>
          <w:szCs w:val="28"/>
        </w:rPr>
        <w:t xml:space="preserve">   </w:t>
      </w:r>
      <w:r w:rsidRPr="008C200D">
        <w:rPr>
          <w:b w:val="0"/>
          <w:szCs w:val="28"/>
        </w:rPr>
        <w:t>№</w:t>
      </w:r>
      <w:r w:rsidR="007714CA">
        <w:rPr>
          <w:b w:val="0"/>
          <w:szCs w:val="28"/>
        </w:rPr>
        <w:t xml:space="preserve"> 779</w:t>
      </w:r>
      <w:bookmarkStart w:id="0" w:name="_GoBack"/>
      <w:bookmarkEnd w:id="0"/>
    </w:p>
    <w:p w:rsidR="005F1951" w:rsidRDefault="005F1951" w:rsidP="005F1951">
      <w:pPr>
        <w:pStyle w:val="a3"/>
        <w:rPr>
          <w:szCs w:val="28"/>
        </w:rPr>
      </w:pPr>
    </w:p>
    <w:p w:rsidR="00913E9D" w:rsidRDefault="006478CC" w:rsidP="00106849">
      <w:pPr>
        <w:pStyle w:val="a3"/>
        <w:rPr>
          <w:caps/>
          <w:spacing w:val="20"/>
          <w:szCs w:val="28"/>
        </w:rPr>
      </w:pPr>
      <w:r>
        <w:rPr>
          <w:caps/>
          <w:spacing w:val="20"/>
          <w:szCs w:val="28"/>
        </w:rPr>
        <w:t>Предельные минимальные т</w:t>
      </w:r>
      <w:r w:rsidR="005F1951" w:rsidRPr="005F67B9">
        <w:rPr>
          <w:caps/>
          <w:spacing w:val="20"/>
          <w:szCs w:val="28"/>
        </w:rPr>
        <w:t xml:space="preserve">АРИФЫ НА </w:t>
      </w:r>
      <w:r w:rsidR="003E7797">
        <w:rPr>
          <w:caps/>
          <w:spacing w:val="20"/>
          <w:szCs w:val="28"/>
        </w:rPr>
        <w:t>услуги</w:t>
      </w:r>
      <w:r w:rsidR="005F1951" w:rsidRPr="005F67B9">
        <w:rPr>
          <w:caps/>
          <w:spacing w:val="20"/>
          <w:szCs w:val="28"/>
        </w:rPr>
        <w:t xml:space="preserve"> </w:t>
      </w:r>
      <w:r w:rsidR="003E7797">
        <w:rPr>
          <w:caps/>
          <w:spacing w:val="20"/>
          <w:szCs w:val="28"/>
        </w:rPr>
        <w:t>(работы</w:t>
      </w:r>
      <w:r w:rsidR="003971B2">
        <w:rPr>
          <w:caps/>
          <w:spacing w:val="20"/>
          <w:szCs w:val="28"/>
        </w:rPr>
        <w:t>)</w:t>
      </w:r>
      <w:r w:rsidR="00453C13">
        <w:rPr>
          <w:caps/>
          <w:spacing w:val="20"/>
          <w:szCs w:val="28"/>
        </w:rPr>
        <w:t>,</w:t>
      </w:r>
      <w:r w:rsidR="005F1951" w:rsidRPr="005F67B9">
        <w:rPr>
          <w:caps/>
          <w:spacing w:val="20"/>
          <w:szCs w:val="28"/>
        </w:rPr>
        <w:t xml:space="preserve"> </w:t>
      </w:r>
      <w:r w:rsidR="003E7797">
        <w:rPr>
          <w:caps/>
          <w:spacing w:val="20"/>
          <w:szCs w:val="28"/>
        </w:rPr>
        <w:t>предоставляемые (</w:t>
      </w:r>
      <w:r w:rsidR="00C67F7F">
        <w:rPr>
          <w:caps/>
          <w:spacing w:val="20"/>
          <w:szCs w:val="28"/>
        </w:rPr>
        <w:t>ВЫПОЛНЯЕМЫЕ</w:t>
      </w:r>
      <w:r w:rsidR="003E7797">
        <w:rPr>
          <w:caps/>
          <w:spacing w:val="20"/>
          <w:szCs w:val="28"/>
        </w:rPr>
        <w:t>)</w:t>
      </w:r>
      <w:r w:rsidR="008C200D">
        <w:rPr>
          <w:caps/>
          <w:spacing w:val="20"/>
          <w:szCs w:val="28"/>
        </w:rPr>
        <w:t xml:space="preserve"> </w:t>
      </w:r>
      <w:r w:rsidR="005F1951" w:rsidRPr="005F67B9">
        <w:rPr>
          <w:caps/>
          <w:spacing w:val="20"/>
          <w:szCs w:val="28"/>
        </w:rPr>
        <w:t xml:space="preserve"> </w:t>
      </w:r>
      <w:r w:rsidR="00453C13">
        <w:rPr>
          <w:caps/>
          <w:spacing w:val="20"/>
          <w:szCs w:val="28"/>
        </w:rPr>
        <w:t>му</w:t>
      </w:r>
      <w:r w:rsidR="005F1951" w:rsidRPr="005F67B9">
        <w:rPr>
          <w:caps/>
          <w:spacing w:val="20"/>
          <w:szCs w:val="28"/>
        </w:rPr>
        <w:t xml:space="preserve">НИЦИПАЛЬНЫМ КАЗЕННЫМ </w:t>
      </w:r>
      <w:r w:rsidR="00453C13">
        <w:rPr>
          <w:caps/>
          <w:spacing w:val="20"/>
          <w:szCs w:val="28"/>
        </w:rPr>
        <w:t>пРЕДПРИЯТИЕМ</w:t>
      </w:r>
      <w:r w:rsidR="00DA452A" w:rsidRPr="005F67B9">
        <w:rPr>
          <w:caps/>
          <w:spacing w:val="20"/>
          <w:szCs w:val="28"/>
        </w:rPr>
        <w:t xml:space="preserve"> </w:t>
      </w:r>
      <w:r w:rsidR="005F1951" w:rsidRPr="005F67B9">
        <w:rPr>
          <w:caps/>
          <w:spacing w:val="20"/>
          <w:szCs w:val="28"/>
        </w:rPr>
        <w:t>ГОРОДСКОГО ОКРУГА ГОРОД ВОРОНЕЖ</w:t>
      </w:r>
      <w:r w:rsidR="00453C13">
        <w:rPr>
          <w:caps/>
          <w:spacing w:val="20"/>
          <w:szCs w:val="28"/>
        </w:rPr>
        <w:t xml:space="preserve"> </w:t>
      </w:r>
      <w:r w:rsidR="003E7797">
        <w:rPr>
          <w:caps/>
          <w:spacing w:val="20"/>
          <w:szCs w:val="28"/>
        </w:rPr>
        <w:t>муниципальная транспортная</w:t>
      </w:r>
      <w:r w:rsidR="00436497">
        <w:rPr>
          <w:caps/>
          <w:spacing w:val="20"/>
          <w:szCs w:val="28"/>
        </w:rPr>
        <w:t xml:space="preserve"> </w:t>
      </w:r>
      <w:r w:rsidR="003E7797">
        <w:rPr>
          <w:caps/>
          <w:spacing w:val="20"/>
          <w:szCs w:val="28"/>
        </w:rPr>
        <w:t xml:space="preserve">компания </w:t>
      </w:r>
      <w:r w:rsidR="00453C13">
        <w:rPr>
          <w:caps/>
          <w:spacing w:val="20"/>
          <w:szCs w:val="28"/>
        </w:rPr>
        <w:t>«</w:t>
      </w:r>
      <w:r w:rsidR="003E7797">
        <w:rPr>
          <w:caps/>
          <w:spacing w:val="20"/>
          <w:szCs w:val="28"/>
        </w:rPr>
        <w:t>Воронежпассажиртранс</w:t>
      </w:r>
      <w:r w:rsidR="00453C13">
        <w:rPr>
          <w:caps/>
          <w:spacing w:val="20"/>
          <w:szCs w:val="28"/>
        </w:rPr>
        <w:t>»</w:t>
      </w:r>
    </w:p>
    <w:p w:rsidR="00B8148A" w:rsidRDefault="00B8148A" w:rsidP="00106849">
      <w:pPr>
        <w:pStyle w:val="a3"/>
        <w:rPr>
          <w:caps/>
          <w:spacing w:val="20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"/>
        <w:gridCol w:w="5059"/>
        <w:gridCol w:w="2618"/>
        <w:gridCol w:w="1292"/>
      </w:tblGrid>
      <w:tr w:rsidR="00597331" w:rsidRPr="006A5A75" w:rsidTr="00E113BD">
        <w:trPr>
          <w:cantSplit/>
          <w:trHeight w:val="154"/>
        </w:trPr>
        <w:tc>
          <w:tcPr>
            <w:tcW w:w="637" w:type="dxa"/>
            <w:vAlign w:val="center"/>
          </w:tcPr>
          <w:p w:rsidR="00597331" w:rsidRPr="006A5A75" w:rsidRDefault="00597331" w:rsidP="00E113BD">
            <w:pPr>
              <w:pStyle w:val="a3"/>
              <w:rPr>
                <w:b w:val="0"/>
                <w:sz w:val="24"/>
                <w:szCs w:val="24"/>
              </w:rPr>
            </w:pPr>
            <w:r w:rsidRPr="006A5A75">
              <w:rPr>
                <w:b w:val="0"/>
                <w:sz w:val="24"/>
                <w:szCs w:val="24"/>
              </w:rPr>
              <w:t>№</w:t>
            </w:r>
          </w:p>
          <w:p w:rsidR="00597331" w:rsidRPr="006A5A75" w:rsidRDefault="00597331" w:rsidP="00E113BD">
            <w:pPr>
              <w:pStyle w:val="a3"/>
              <w:rPr>
                <w:b w:val="0"/>
                <w:sz w:val="24"/>
                <w:szCs w:val="24"/>
              </w:rPr>
            </w:pPr>
            <w:proofErr w:type="gramStart"/>
            <w:r w:rsidRPr="006A5A75">
              <w:rPr>
                <w:b w:val="0"/>
                <w:sz w:val="24"/>
                <w:szCs w:val="24"/>
              </w:rPr>
              <w:t>п</w:t>
            </w:r>
            <w:proofErr w:type="gramEnd"/>
            <w:r w:rsidRPr="006A5A75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059" w:type="dxa"/>
            <w:vAlign w:val="center"/>
          </w:tcPr>
          <w:p w:rsidR="00597331" w:rsidRPr="006A5A75" w:rsidRDefault="00597331" w:rsidP="00E113BD">
            <w:pPr>
              <w:pStyle w:val="a3"/>
              <w:rPr>
                <w:b w:val="0"/>
                <w:sz w:val="24"/>
                <w:szCs w:val="24"/>
              </w:rPr>
            </w:pPr>
            <w:r w:rsidRPr="006A5A75">
              <w:rPr>
                <w:b w:val="0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2618" w:type="dxa"/>
            <w:vAlign w:val="center"/>
          </w:tcPr>
          <w:p w:rsidR="00597331" w:rsidRPr="006A5A75" w:rsidRDefault="00597331" w:rsidP="00E113BD">
            <w:pPr>
              <w:pStyle w:val="a3"/>
              <w:rPr>
                <w:b w:val="0"/>
                <w:sz w:val="24"/>
                <w:szCs w:val="24"/>
              </w:rPr>
            </w:pPr>
            <w:r w:rsidRPr="006A5A75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292" w:type="dxa"/>
          </w:tcPr>
          <w:p w:rsidR="00597331" w:rsidRPr="006A5A75" w:rsidRDefault="00597331" w:rsidP="00E113BD">
            <w:pPr>
              <w:pStyle w:val="a3"/>
              <w:rPr>
                <w:b w:val="0"/>
                <w:sz w:val="24"/>
                <w:szCs w:val="24"/>
              </w:rPr>
            </w:pPr>
            <w:r w:rsidRPr="006A5A75">
              <w:rPr>
                <w:b w:val="0"/>
                <w:sz w:val="24"/>
                <w:szCs w:val="24"/>
              </w:rPr>
              <w:t>Тариф без НДС</w:t>
            </w:r>
          </w:p>
        </w:tc>
      </w:tr>
      <w:tr w:rsidR="00597331" w:rsidRPr="0070157A" w:rsidTr="00E113BD">
        <w:trPr>
          <w:cantSplit/>
          <w:trHeight w:val="154"/>
        </w:trPr>
        <w:tc>
          <w:tcPr>
            <w:tcW w:w="637" w:type="dxa"/>
            <w:vAlign w:val="center"/>
          </w:tcPr>
          <w:p w:rsidR="00597331" w:rsidRPr="0070157A" w:rsidRDefault="00597331" w:rsidP="00E113BD">
            <w:pPr>
              <w:pStyle w:val="a3"/>
              <w:rPr>
                <w:b w:val="0"/>
                <w:sz w:val="24"/>
                <w:szCs w:val="24"/>
              </w:rPr>
            </w:pPr>
            <w:r w:rsidRPr="0070157A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059" w:type="dxa"/>
            <w:vAlign w:val="center"/>
          </w:tcPr>
          <w:p w:rsidR="00597331" w:rsidRPr="0070157A" w:rsidRDefault="00597331" w:rsidP="00E113BD">
            <w:pPr>
              <w:pStyle w:val="a3"/>
              <w:rPr>
                <w:b w:val="0"/>
                <w:sz w:val="24"/>
                <w:szCs w:val="24"/>
              </w:rPr>
            </w:pPr>
            <w:r w:rsidRPr="0070157A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618" w:type="dxa"/>
          </w:tcPr>
          <w:p w:rsidR="00597331" w:rsidRPr="0070157A" w:rsidRDefault="00597331" w:rsidP="00E113BD">
            <w:pPr>
              <w:pStyle w:val="a3"/>
              <w:rPr>
                <w:b w:val="0"/>
                <w:sz w:val="24"/>
                <w:szCs w:val="24"/>
              </w:rPr>
            </w:pPr>
            <w:r w:rsidRPr="0070157A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92" w:type="dxa"/>
          </w:tcPr>
          <w:p w:rsidR="00597331" w:rsidRPr="0070157A" w:rsidRDefault="00597331" w:rsidP="00E113BD">
            <w:pPr>
              <w:pStyle w:val="a3"/>
              <w:rPr>
                <w:b w:val="0"/>
                <w:sz w:val="24"/>
                <w:szCs w:val="24"/>
              </w:rPr>
            </w:pPr>
            <w:r w:rsidRPr="0070157A">
              <w:rPr>
                <w:b w:val="0"/>
                <w:sz w:val="24"/>
                <w:szCs w:val="24"/>
              </w:rPr>
              <w:t>4</w:t>
            </w:r>
          </w:p>
        </w:tc>
      </w:tr>
      <w:tr w:rsidR="00597331" w:rsidRPr="00DD57AF" w:rsidTr="00E113BD">
        <w:trPr>
          <w:cantSplit/>
          <w:trHeight w:val="1836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02E4">
              <w:rPr>
                <w:color w:val="000000"/>
              </w:rPr>
              <w:t>1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723AA">
              <w:rPr>
                <w:color w:val="000000"/>
              </w:rPr>
              <w:t xml:space="preserve">Разработка технических условий на размещение оптоволоконного кабеля связи и кабеля ВЛ-0,4 </w:t>
            </w:r>
            <w:proofErr w:type="spellStart"/>
            <w:r w:rsidRPr="003723AA">
              <w:rPr>
                <w:color w:val="000000"/>
              </w:rPr>
              <w:t>кВТ</w:t>
            </w:r>
            <w:proofErr w:type="spellEnd"/>
            <w:r w:rsidRPr="003723AA">
              <w:rPr>
                <w:color w:val="000000"/>
              </w:rPr>
              <w:t xml:space="preserve">, стационарного комплекса </w:t>
            </w:r>
            <w:proofErr w:type="spellStart"/>
            <w:r w:rsidRPr="003723AA">
              <w:rPr>
                <w:color w:val="000000"/>
              </w:rPr>
              <w:t>фотовидеофиксации</w:t>
            </w:r>
            <w:proofErr w:type="spellEnd"/>
            <w:r w:rsidRPr="003723AA">
              <w:rPr>
                <w:color w:val="000000"/>
              </w:rPr>
              <w:t>, осветительных комплексов, а также других устройств  на опорах контактной сети</w:t>
            </w:r>
          </w:p>
        </w:tc>
        <w:tc>
          <w:tcPr>
            <w:tcW w:w="2618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02E4">
              <w:rPr>
                <w:color w:val="000000"/>
              </w:rPr>
              <w:t>рублей/1 заявка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1 976</w:t>
            </w:r>
          </w:p>
        </w:tc>
      </w:tr>
      <w:tr w:rsidR="00597331" w:rsidRPr="00DD57AF" w:rsidTr="00E113BD">
        <w:trPr>
          <w:cantSplit/>
          <w:trHeight w:val="706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102E4">
              <w:rPr>
                <w:color w:val="000000"/>
              </w:rPr>
              <w:t>2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102E4">
              <w:rPr>
                <w:color w:val="000000"/>
              </w:rPr>
              <w:t>Размещение транспортного средства на открытой стоянке</w:t>
            </w:r>
          </w:p>
        </w:tc>
        <w:tc>
          <w:tcPr>
            <w:tcW w:w="2618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597331" w:rsidRPr="00DD57AF" w:rsidTr="00E113BD">
        <w:trPr>
          <w:cantSplit/>
          <w:trHeight w:val="401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легковой автомобиль (круглосуточно)</w:t>
            </w:r>
          </w:p>
        </w:tc>
        <w:tc>
          <w:tcPr>
            <w:tcW w:w="2618" w:type="dxa"/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рублей/1 место в месяц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3 471</w:t>
            </w:r>
          </w:p>
        </w:tc>
      </w:tr>
      <w:tr w:rsidR="00597331" w:rsidRPr="00DD57AF" w:rsidTr="00E113BD">
        <w:trPr>
          <w:cantSplit/>
          <w:trHeight w:val="392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легковой автомобиль (в дневное время)</w:t>
            </w:r>
          </w:p>
        </w:tc>
        <w:tc>
          <w:tcPr>
            <w:tcW w:w="2618" w:type="dxa"/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рублей/1 место в месяц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1 736</w:t>
            </w:r>
          </w:p>
        </w:tc>
      </w:tr>
      <w:tr w:rsidR="00597331" w:rsidRPr="00DD57AF" w:rsidTr="00E113BD">
        <w:trPr>
          <w:cantSplit/>
          <w:trHeight w:val="395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автомобиль ГАЗ разной модификации</w:t>
            </w:r>
          </w:p>
        </w:tc>
        <w:tc>
          <w:tcPr>
            <w:tcW w:w="2618" w:type="dxa"/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рублей/1 место в месяц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3 600</w:t>
            </w:r>
          </w:p>
        </w:tc>
      </w:tr>
      <w:tr w:rsidR="00597331" w:rsidRPr="00DD57AF" w:rsidTr="00E113BD">
        <w:trPr>
          <w:cantSplit/>
          <w:trHeight w:val="400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автобус габаритной длины от 6 м до 8 м</w:t>
            </w:r>
          </w:p>
        </w:tc>
        <w:tc>
          <w:tcPr>
            <w:tcW w:w="2618" w:type="dxa"/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рублей/1 место в месяц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4 114</w:t>
            </w:r>
          </w:p>
        </w:tc>
      </w:tr>
      <w:tr w:rsidR="00597331" w:rsidRPr="00DD57AF" w:rsidTr="00E113BD">
        <w:trPr>
          <w:cantSplit/>
          <w:trHeight w:val="480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автобус габаритной длины от 9 м до 15 м </w:t>
            </w:r>
          </w:p>
        </w:tc>
        <w:tc>
          <w:tcPr>
            <w:tcW w:w="2618" w:type="dxa"/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рублей/1 место в месяц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6 428</w:t>
            </w:r>
          </w:p>
        </w:tc>
      </w:tr>
      <w:tr w:rsidR="00597331" w:rsidRPr="00DD57AF" w:rsidTr="00E113BD">
        <w:trPr>
          <w:cantSplit/>
          <w:trHeight w:val="655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грузовой автомобиль большой габаритной длины, подвижной состав с прицепом</w:t>
            </w:r>
          </w:p>
        </w:tc>
        <w:tc>
          <w:tcPr>
            <w:tcW w:w="2618" w:type="dxa"/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рублей/1 место в месяц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8 357</w:t>
            </w:r>
          </w:p>
        </w:tc>
      </w:tr>
      <w:tr w:rsidR="00597331" w:rsidRPr="00DD57AF" w:rsidTr="00E113BD">
        <w:trPr>
          <w:cantSplit/>
          <w:trHeight w:val="654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Размещение транспортного средства в крытом помещении</w:t>
            </w:r>
          </w:p>
        </w:tc>
        <w:tc>
          <w:tcPr>
            <w:tcW w:w="2618" w:type="dxa"/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597331" w:rsidRPr="00DD57AF" w:rsidTr="00E113BD">
        <w:trPr>
          <w:cantSplit/>
          <w:trHeight w:val="362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автомобиль ГАЗ разной модификации</w:t>
            </w:r>
          </w:p>
        </w:tc>
        <w:tc>
          <w:tcPr>
            <w:tcW w:w="2618" w:type="dxa"/>
            <w:vAlign w:val="center"/>
          </w:tcPr>
          <w:p w:rsidR="00597331" w:rsidRDefault="00597331" w:rsidP="00E113BD">
            <w:r w:rsidRPr="002C10EB">
              <w:rPr>
                <w:color w:val="000000"/>
              </w:rPr>
              <w:t>рублей/1 место в месяц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3 856</w:t>
            </w:r>
          </w:p>
        </w:tc>
      </w:tr>
      <w:tr w:rsidR="00597331" w:rsidRPr="00DD57AF" w:rsidTr="00E113BD">
        <w:trPr>
          <w:cantSplit/>
          <w:trHeight w:val="423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автобус габаритной длины от 6 м до 8 м</w:t>
            </w:r>
          </w:p>
        </w:tc>
        <w:tc>
          <w:tcPr>
            <w:tcW w:w="2618" w:type="dxa"/>
            <w:vAlign w:val="center"/>
          </w:tcPr>
          <w:p w:rsidR="00597331" w:rsidRDefault="00597331" w:rsidP="00E113BD">
            <w:r w:rsidRPr="002C10EB">
              <w:rPr>
                <w:color w:val="000000"/>
              </w:rPr>
              <w:t>рублей/1 место в месяц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5 509</w:t>
            </w:r>
          </w:p>
        </w:tc>
      </w:tr>
      <w:tr w:rsidR="00597331" w:rsidRPr="00DD57AF" w:rsidTr="00E113BD">
        <w:trPr>
          <w:cantSplit/>
          <w:trHeight w:val="415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автобус габаритной длины от 9 м до 15 м </w:t>
            </w:r>
          </w:p>
        </w:tc>
        <w:tc>
          <w:tcPr>
            <w:tcW w:w="2618" w:type="dxa"/>
            <w:vAlign w:val="center"/>
          </w:tcPr>
          <w:p w:rsidR="00597331" w:rsidRDefault="00597331" w:rsidP="00E113BD">
            <w:r w:rsidRPr="002C10EB">
              <w:rPr>
                <w:color w:val="000000"/>
              </w:rPr>
              <w:t>рублей/1 место в месяц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6 886</w:t>
            </w:r>
          </w:p>
        </w:tc>
      </w:tr>
      <w:tr w:rsidR="00597331" w:rsidRPr="00DD57AF" w:rsidTr="00E113BD">
        <w:trPr>
          <w:cantSplit/>
          <w:trHeight w:val="407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автобус с удлиненной базой</w:t>
            </w:r>
          </w:p>
        </w:tc>
        <w:tc>
          <w:tcPr>
            <w:tcW w:w="2618" w:type="dxa"/>
            <w:vAlign w:val="center"/>
          </w:tcPr>
          <w:p w:rsidR="00597331" w:rsidRDefault="00597331" w:rsidP="00E113BD">
            <w:r w:rsidRPr="002C10EB">
              <w:rPr>
                <w:color w:val="000000"/>
              </w:rPr>
              <w:t>рублей/1 место в месяц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8 263</w:t>
            </w:r>
          </w:p>
        </w:tc>
      </w:tr>
      <w:tr w:rsidR="00597331" w:rsidRPr="00DD57AF" w:rsidTr="00E113BD">
        <w:trPr>
          <w:cantSplit/>
          <w:trHeight w:val="619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Размещение транспортного средства для ремонта</w:t>
            </w:r>
          </w:p>
        </w:tc>
        <w:tc>
          <w:tcPr>
            <w:tcW w:w="2618" w:type="dxa"/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  <w:vertAlign w:val="superscript"/>
              </w:rPr>
            </w:pP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597331" w:rsidRPr="00DD57AF" w:rsidTr="00E113BD">
        <w:trPr>
          <w:cantSplit/>
          <w:trHeight w:val="436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5059" w:type="dxa"/>
            <w:vAlign w:val="center"/>
          </w:tcPr>
          <w:p w:rsidR="00597331" w:rsidRPr="00B8148A" w:rsidRDefault="00597331" w:rsidP="00E113BD">
            <w:pPr>
              <w:rPr>
                <w:iCs/>
                <w:color w:val="000000"/>
              </w:rPr>
            </w:pPr>
            <w:r w:rsidRPr="00B8148A">
              <w:rPr>
                <w:iCs/>
                <w:color w:val="000000"/>
              </w:rPr>
              <w:t>транспортные средства длиной до 1</w:t>
            </w:r>
            <w:r>
              <w:rPr>
                <w:iCs/>
                <w:color w:val="000000"/>
              </w:rPr>
              <w:t>5</w:t>
            </w:r>
            <w:r w:rsidRPr="00B8148A">
              <w:rPr>
                <w:iCs/>
                <w:color w:val="000000"/>
              </w:rPr>
              <w:t xml:space="preserve"> м</w:t>
            </w:r>
          </w:p>
        </w:tc>
        <w:tc>
          <w:tcPr>
            <w:tcW w:w="2618" w:type="dxa"/>
            <w:vAlign w:val="center"/>
          </w:tcPr>
          <w:p w:rsidR="00597331" w:rsidRPr="00D102E4" w:rsidRDefault="00597331" w:rsidP="00E113BD">
            <w:pPr>
              <w:jc w:val="center"/>
            </w:pPr>
            <w:r>
              <w:t>рублей/1 место в день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891</w:t>
            </w:r>
          </w:p>
        </w:tc>
      </w:tr>
      <w:tr w:rsidR="00597331" w:rsidRPr="00DD57AF" w:rsidTr="00E113BD">
        <w:trPr>
          <w:cantSplit/>
          <w:trHeight w:val="405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5059" w:type="dxa"/>
            <w:vAlign w:val="center"/>
          </w:tcPr>
          <w:p w:rsidR="00597331" w:rsidRPr="00B8148A" w:rsidRDefault="00597331" w:rsidP="00E113BD">
            <w:pPr>
              <w:rPr>
                <w:iCs/>
                <w:color w:val="000000"/>
              </w:rPr>
            </w:pPr>
            <w:r w:rsidRPr="00B8148A">
              <w:rPr>
                <w:iCs/>
                <w:color w:val="000000"/>
              </w:rPr>
              <w:t>транспортные средства длиной более 15 м</w:t>
            </w:r>
          </w:p>
        </w:tc>
        <w:tc>
          <w:tcPr>
            <w:tcW w:w="2618" w:type="dxa"/>
            <w:vAlign w:val="center"/>
          </w:tcPr>
          <w:p w:rsidR="00597331" w:rsidRDefault="00597331" w:rsidP="00E113BD">
            <w:pPr>
              <w:jc w:val="center"/>
            </w:pPr>
            <w:r w:rsidRPr="003D31C2">
              <w:t>рублей/1 место в день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1 781</w:t>
            </w:r>
          </w:p>
        </w:tc>
      </w:tr>
      <w:tr w:rsidR="00597331" w:rsidRPr="00DD57AF" w:rsidTr="00E113BD">
        <w:trPr>
          <w:cantSplit/>
          <w:trHeight w:val="20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Техническое обслуживание контактной сети бригадой электромонтеров с использованием автовышки</w:t>
            </w:r>
          </w:p>
        </w:tc>
        <w:tc>
          <w:tcPr>
            <w:tcW w:w="2618" w:type="dxa"/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рублей/1 человеко-час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2 128</w:t>
            </w:r>
          </w:p>
        </w:tc>
      </w:tr>
      <w:tr w:rsidR="00597331" w:rsidRPr="00DD57AF" w:rsidTr="00E113BD">
        <w:trPr>
          <w:cantSplit/>
          <w:trHeight w:val="20"/>
        </w:trPr>
        <w:tc>
          <w:tcPr>
            <w:tcW w:w="637" w:type="dxa"/>
            <w:vAlign w:val="center"/>
          </w:tcPr>
          <w:p w:rsidR="00597331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59" w:type="dxa"/>
            <w:vAlign w:val="center"/>
          </w:tcPr>
          <w:p w:rsidR="00597331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18" w:type="dxa"/>
            <w:vAlign w:val="center"/>
          </w:tcPr>
          <w:p w:rsidR="00597331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92" w:type="dxa"/>
            <w:vAlign w:val="center"/>
          </w:tcPr>
          <w:p w:rsidR="00597331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597331" w:rsidRPr="00DD57AF" w:rsidTr="00E113BD">
        <w:trPr>
          <w:cantSplit/>
          <w:trHeight w:val="573"/>
        </w:trPr>
        <w:tc>
          <w:tcPr>
            <w:tcW w:w="637" w:type="dxa"/>
            <w:vAlign w:val="center"/>
          </w:tcPr>
          <w:p w:rsidR="00597331" w:rsidRPr="00292A0D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2A0D">
              <w:rPr>
                <w:color w:val="000000"/>
              </w:rPr>
              <w:t>6</w:t>
            </w:r>
          </w:p>
        </w:tc>
        <w:tc>
          <w:tcPr>
            <w:tcW w:w="5059" w:type="dxa"/>
            <w:vAlign w:val="center"/>
          </w:tcPr>
          <w:p w:rsidR="00597331" w:rsidRPr="00292A0D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92A0D">
              <w:rPr>
                <w:color w:val="000000"/>
              </w:rPr>
              <w:t>Техничес</w:t>
            </w:r>
            <w:r>
              <w:rPr>
                <w:color w:val="000000"/>
              </w:rPr>
              <w:t>к</w:t>
            </w:r>
            <w:r w:rsidRPr="00292A0D">
              <w:rPr>
                <w:color w:val="000000"/>
              </w:rPr>
              <w:t>ое о</w:t>
            </w:r>
            <w:r>
              <w:rPr>
                <w:color w:val="000000"/>
              </w:rPr>
              <w:t>б</w:t>
            </w:r>
            <w:r w:rsidRPr="00292A0D">
              <w:rPr>
                <w:color w:val="000000"/>
              </w:rPr>
              <w:t xml:space="preserve">служивание опоры контактной сети, используемой для подвеса 1 кабеля ВЛ-0,4 </w:t>
            </w:r>
            <w:proofErr w:type="spellStart"/>
            <w:r w:rsidRPr="00292A0D">
              <w:rPr>
                <w:color w:val="000000"/>
              </w:rPr>
              <w:t>кВТ</w:t>
            </w:r>
            <w:proofErr w:type="spellEnd"/>
          </w:p>
        </w:tc>
        <w:tc>
          <w:tcPr>
            <w:tcW w:w="2618" w:type="dxa"/>
            <w:vAlign w:val="center"/>
          </w:tcPr>
          <w:p w:rsidR="00597331" w:rsidRPr="00292A0D" w:rsidRDefault="00597331" w:rsidP="00E113BD">
            <w:pPr>
              <w:jc w:val="center"/>
              <w:rPr>
                <w:color w:val="000000"/>
              </w:rPr>
            </w:pPr>
            <w:r w:rsidRPr="00292A0D">
              <w:rPr>
                <w:color w:val="000000"/>
              </w:rPr>
              <w:t>рублей/1 единица в месяц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1 017</w:t>
            </w:r>
          </w:p>
        </w:tc>
      </w:tr>
      <w:tr w:rsidR="00597331" w:rsidRPr="00DD57AF" w:rsidTr="00E113BD">
        <w:trPr>
          <w:cantSplit/>
          <w:trHeight w:val="20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059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Выпуск на линию подвижного состава</w:t>
            </w: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рублей/1 единица в месяц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3 411</w:t>
            </w:r>
          </w:p>
        </w:tc>
      </w:tr>
      <w:tr w:rsidR="00597331" w:rsidRPr="00DD57AF" w:rsidTr="00E113BD">
        <w:trPr>
          <w:cantSplit/>
          <w:trHeight w:val="595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059" w:type="dxa"/>
            <w:tcBorders>
              <w:bottom w:val="single" w:sz="4" w:space="0" w:color="auto"/>
            </w:tcBorders>
            <w:vAlign w:val="center"/>
          </w:tcPr>
          <w:p w:rsidR="00597331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597331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Ручная мойка подвижного состава</w:t>
            </w:r>
          </w:p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рублей/1 минута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597331" w:rsidRPr="00DD57AF" w:rsidTr="00E113BD">
        <w:trPr>
          <w:cantSplit/>
          <w:trHeight w:val="701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059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Медицинское освидетельствование водителя</w:t>
            </w: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597331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</w:t>
            </w:r>
          </w:p>
          <w:p w:rsidR="00597331" w:rsidRPr="00D102E4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освидетельствование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597331" w:rsidRPr="00DD57AF" w:rsidTr="00E113BD">
        <w:trPr>
          <w:cantSplit/>
          <w:trHeight w:val="20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59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Въезд на территорию МКП МТК «Воронежпассажиртранс» постороннего автотранспорта</w:t>
            </w: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рублей/1 единица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597331" w:rsidRPr="00DD57AF" w:rsidTr="00E113BD">
        <w:trPr>
          <w:cantSplit/>
          <w:trHeight w:val="581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059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Заказные перевозки</w:t>
            </w: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597331" w:rsidRPr="00DD57AF" w:rsidTr="00E113BD">
        <w:trPr>
          <w:cantSplit/>
          <w:trHeight w:val="545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11.1</w:t>
            </w:r>
          </w:p>
        </w:tc>
        <w:tc>
          <w:tcPr>
            <w:tcW w:w="5059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автобус большого класса</w:t>
            </w: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рублей/1 машино-час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2 106</w:t>
            </w:r>
          </w:p>
        </w:tc>
      </w:tr>
      <w:tr w:rsidR="00597331" w:rsidRPr="00DD57AF" w:rsidTr="00E113BD">
        <w:trPr>
          <w:cantSplit/>
          <w:trHeight w:val="553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11.2</w:t>
            </w:r>
          </w:p>
        </w:tc>
        <w:tc>
          <w:tcPr>
            <w:tcW w:w="5059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автобус среднего класса</w:t>
            </w: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рублей/1 машино-час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1 911</w:t>
            </w:r>
          </w:p>
        </w:tc>
      </w:tr>
      <w:tr w:rsidR="00597331" w:rsidRPr="00DD57AF" w:rsidTr="00E113BD">
        <w:trPr>
          <w:cantSplit/>
          <w:trHeight w:val="553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597331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11.3</w:t>
            </w:r>
          </w:p>
        </w:tc>
        <w:tc>
          <w:tcPr>
            <w:tcW w:w="5059" w:type="dxa"/>
            <w:tcBorders>
              <w:bottom w:val="single" w:sz="4" w:space="0" w:color="auto"/>
            </w:tcBorders>
            <w:vAlign w:val="center"/>
          </w:tcPr>
          <w:p w:rsidR="00597331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автобус малого класса</w:t>
            </w: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597331" w:rsidRDefault="00597331" w:rsidP="00E11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рублей/1 машино-час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597331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1 438</w:t>
            </w:r>
          </w:p>
        </w:tc>
      </w:tr>
      <w:tr w:rsidR="00597331" w:rsidRPr="00DD57AF" w:rsidTr="00E113BD">
        <w:trPr>
          <w:cantSplit/>
          <w:trHeight w:val="20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059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Перемещение брошенных, разукомплектованных, бесхозяйных транспортных средств</w:t>
            </w: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jc w:val="center"/>
            </w:pPr>
            <w:r>
              <w:t>рублей/1 транспортное средство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1 424</w:t>
            </w:r>
          </w:p>
        </w:tc>
      </w:tr>
      <w:tr w:rsidR="00597331" w:rsidRPr="00DD57AF" w:rsidTr="00E113BD">
        <w:trPr>
          <w:cantSplit/>
          <w:trHeight w:val="858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059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Временное хранение брошенных, разукомплектованных, бесхозяйных транспортных средств</w:t>
            </w: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jc w:val="center"/>
            </w:pPr>
            <w:r>
              <w:t>рублей/1 транспортное средство в сутки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</w:tr>
      <w:tr w:rsidR="00597331" w:rsidRPr="00DD57AF" w:rsidTr="00E113BD">
        <w:trPr>
          <w:cantSplit/>
          <w:trHeight w:val="998"/>
        </w:trPr>
        <w:tc>
          <w:tcPr>
            <w:tcW w:w="637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059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опоры контактной сети для размещения стационарного комплекса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</w:p>
        </w:tc>
        <w:tc>
          <w:tcPr>
            <w:tcW w:w="2618" w:type="dxa"/>
            <w:vAlign w:val="center"/>
          </w:tcPr>
          <w:p w:rsidR="00597331" w:rsidRPr="00D102E4" w:rsidRDefault="00597331" w:rsidP="00E113BD">
            <w:pPr>
              <w:jc w:val="center"/>
            </w:pPr>
            <w:r>
              <w:t>рублей/1 единица в месяц</w:t>
            </w:r>
          </w:p>
        </w:tc>
        <w:tc>
          <w:tcPr>
            <w:tcW w:w="1292" w:type="dxa"/>
            <w:vAlign w:val="center"/>
          </w:tcPr>
          <w:p w:rsidR="00597331" w:rsidRPr="00D102E4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1 002</w:t>
            </w:r>
          </w:p>
        </w:tc>
      </w:tr>
      <w:tr w:rsidR="00597331" w:rsidRPr="00DD57AF" w:rsidTr="00E113BD">
        <w:trPr>
          <w:cantSplit/>
          <w:trHeight w:val="585"/>
        </w:trPr>
        <w:tc>
          <w:tcPr>
            <w:tcW w:w="637" w:type="dxa"/>
            <w:vAlign w:val="center"/>
          </w:tcPr>
          <w:p w:rsidR="00597331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597331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  <w:p w:rsidR="00597331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059" w:type="dxa"/>
            <w:vAlign w:val="center"/>
          </w:tcPr>
          <w:p w:rsidR="00597331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Эксплуатация тягача МПЗ ГПА на базе КАМАЗ-43318</w:t>
            </w:r>
          </w:p>
        </w:tc>
        <w:tc>
          <w:tcPr>
            <w:tcW w:w="2618" w:type="dxa"/>
            <w:vAlign w:val="center"/>
          </w:tcPr>
          <w:p w:rsidR="00597331" w:rsidRDefault="00597331" w:rsidP="00E113BD">
            <w:pPr>
              <w:jc w:val="center"/>
            </w:pPr>
          </w:p>
          <w:p w:rsidR="00597331" w:rsidRDefault="00597331" w:rsidP="00E113BD">
            <w:pPr>
              <w:jc w:val="center"/>
            </w:pPr>
            <w:r>
              <w:t xml:space="preserve">рублей/1 </w:t>
            </w:r>
            <w:r w:rsidRPr="00C957C0">
              <w:t>машино-час</w:t>
            </w:r>
          </w:p>
          <w:p w:rsidR="00597331" w:rsidRDefault="00597331" w:rsidP="00E113BD">
            <w:pPr>
              <w:jc w:val="center"/>
            </w:pPr>
          </w:p>
        </w:tc>
        <w:tc>
          <w:tcPr>
            <w:tcW w:w="1292" w:type="dxa"/>
            <w:vAlign w:val="center"/>
          </w:tcPr>
          <w:p w:rsidR="00597331" w:rsidRPr="004A7A5C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2 104</w:t>
            </w:r>
          </w:p>
        </w:tc>
      </w:tr>
      <w:tr w:rsidR="00597331" w:rsidRPr="00DD57AF" w:rsidTr="00E113BD">
        <w:trPr>
          <w:cantSplit/>
          <w:trHeight w:val="585"/>
        </w:trPr>
        <w:tc>
          <w:tcPr>
            <w:tcW w:w="637" w:type="dxa"/>
            <w:vAlign w:val="center"/>
          </w:tcPr>
          <w:p w:rsidR="00597331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059" w:type="dxa"/>
            <w:vAlign w:val="center"/>
          </w:tcPr>
          <w:p w:rsidR="00597331" w:rsidRDefault="00597331" w:rsidP="00E113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Шиномонтажные работы</w:t>
            </w:r>
          </w:p>
        </w:tc>
        <w:tc>
          <w:tcPr>
            <w:tcW w:w="2618" w:type="dxa"/>
            <w:vAlign w:val="center"/>
          </w:tcPr>
          <w:p w:rsidR="00597331" w:rsidRDefault="00597331" w:rsidP="00E113BD">
            <w:pPr>
              <w:jc w:val="center"/>
            </w:pPr>
            <w:r>
              <w:t>рублей/1 час</w:t>
            </w:r>
          </w:p>
        </w:tc>
        <w:tc>
          <w:tcPr>
            <w:tcW w:w="1292" w:type="dxa"/>
            <w:vAlign w:val="center"/>
          </w:tcPr>
          <w:p w:rsidR="00597331" w:rsidRPr="00EA598F" w:rsidRDefault="00597331" w:rsidP="00E113B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894</w:t>
            </w:r>
          </w:p>
        </w:tc>
      </w:tr>
    </w:tbl>
    <w:p w:rsidR="00597331" w:rsidRDefault="00597331" w:rsidP="00597331">
      <w:pPr>
        <w:pStyle w:val="a3"/>
        <w:jc w:val="left"/>
        <w:rPr>
          <w:caps/>
          <w:spacing w:val="20"/>
          <w:szCs w:val="28"/>
        </w:rPr>
      </w:pPr>
    </w:p>
    <w:p w:rsidR="00913E9D" w:rsidRDefault="00913E9D" w:rsidP="00106849">
      <w:pPr>
        <w:pStyle w:val="a3"/>
        <w:rPr>
          <w:caps/>
          <w:spacing w:val="20"/>
          <w:szCs w:val="28"/>
        </w:rPr>
      </w:pPr>
    </w:p>
    <w:p w:rsidR="004F0983" w:rsidRPr="00DD57AF" w:rsidRDefault="004F0983" w:rsidP="00913E9D">
      <w:pPr>
        <w:pStyle w:val="a3"/>
        <w:spacing w:line="14" w:lineRule="auto"/>
        <w:jc w:val="both"/>
        <w:rPr>
          <w:b w:val="0"/>
          <w:bCs w:val="0"/>
          <w:sz w:val="2"/>
        </w:rPr>
      </w:pPr>
    </w:p>
    <w:p w:rsidR="005F1951" w:rsidRPr="00E66AFD" w:rsidRDefault="00443F00" w:rsidP="00977E68">
      <w:pPr>
        <w:pStyle w:val="a3"/>
        <w:ind w:left="-142"/>
        <w:jc w:val="left"/>
        <w:rPr>
          <w:b w:val="0"/>
          <w:bCs w:val="0"/>
          <w:szCs w:val="28"/>
        </w:rPr>
      </w:pPr>
      <w:r w:rsidRPr="00443F00">
        <w:rPr>
          <w:rFonts w:eastAsiaTheme="minorEastAsia"/>
          <w:b w:val="0"/>
          <w:bCs w:val="0"/>
          <w:szCs w:val="28"/>
        </w:rPr>
        <w:t xml:space="preserve">Руководитель управления экономики         </w:t>
      </w:r>
      <w:r w:rsidR="00050BD9">
        <w:rPr>
          <w:rFonts w:eastAsiaTheme="minorEastAsia"/>
          <w:b w:val="0"/>
          <w:bCs w:val="0"/>
          <w:szCs w:val="28"/>
        </w:rPr>
        <w:t xml:space="preserve">  </w:t>
      </w:r>
      <w:r w:rsidR="00D75ABA">
        <w:rPr>
          <w:rFonts w:eastAsiaTheme="minorEastAsia"/>
          <w:b w:val="0"/>
          <w:bCs w:val="0"/>
          <w:szCs w:val="28"/>
        </w:rPr>
        <w:t xml:space="preserve"> </w:t>
      </w:r>
      <w:r w:rsidRPr="00443F00">
        <w:rPr>
          <w:rFonts w:eastAsiaTheme="minorEastAsia"/>
          <w:b w:val="0"/>
          <w:bCs w:val="0"/>
          <w:szCs w:val="28"/>
        </w:rPr>
        <w:t xml:space="preserve">                                   Т.А. Дьяченко</w:t>
      </w:r>
    </w:p>
    <w:sectPr w:rsidR="005F1951" w:rsidRPr="00E66AFD" w:rsidSect="00597331">
      <w:headerReference w:type="default" r:id="rId9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774" w:rsidRDefault="00291774" w:rsidP="005C4FA8">
      <w:r>
        <w:separator/>
      </w:r>
    </w:p>
  </w:endnote>
  <w:endnote w:type="continuationSeparator" w:id="0">
    <w:p w:rsidR="00291774" w:rsidRDefault="00291774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774" w:rsidRDefault="00291774" w:rsidP="005C4FA8">
      <w:r>
        <w:separator/>
      </w:r>
    </w:p>
  </w:footnote>
  <w:footnote w:type="continuationSeparator" w:id="0">
    <w:p w:rsidR="00291774" w:rsidRDefault="00291774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1251"/>
      <w:docPartObj>
        <w:docPartGallery w:val="Page Numbers (Top of Page)"/>
        <w:docPartUnique/>
      </w:docPartObj>
    </w:sdtPr>
    <w:sdtEndPr/>
    <w:sdtContent>
      <w:p w:rsidR="009C07A3" w:rsidRDefault="003C4BF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4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07A3" w:rsidRDefault="009C07A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A378F"/>
    <w:multiLevelType w:val="hybridMultilevel"/>
    <w:tmpl w:val="E48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951"/>
    <w:rsid w:val="00043EF4"/>
    <w:rsid w:val="00045514"/>
    <w:rsid w:val="00050BD9"/>
    <w:rsid w:val="0006256B"/>
    <w:rsid w:val="000765B3"/>
    <w:rsid w:val="00081DA7"/>
    <w:rsid w:val="000B017E"/>
    <w:rsid w:val="000E4E64"/>
    <w:rsid w:val="00106849"/>
    <w:rsid w:val="00111836"/>
    <w:rsid w:val="0012499B"/>
    <w:rsid w:val="001251D7"/>
    <w:rsid w:val="00125283"/>
    <w:rsid w:val="001518D6"/>
    <w:rsid w:val="00176E03"/>
    <w:rsid w:val="0018096C"/>
    <w:rsid w:val="00181855"/>
    <w:rsid w:val="00185ECD"/>
    <w:rsid w:val="00192AFF"/>
    <w:rsid w:val="00194931"/>
    <w:rsid w:val="00196A10"/>
    <w:rsid w:val="001973D6"/>
    <w:rsid w:val="00197C9F"/>
    <w:rsid w:val="001A2F09"/>
    <w:rsid w:val="001B43FE"/>
    <w:rsid w:val="001C68DA"/>
    <w:rsid w:val="001D70E7"/>
    <w:rsid w:val="001E332C"/>
    <w:rsid w:val="00217AE7"/>
    <w:rsid w:val="00217C26"/>
    <w:rsid w:val="00225E58"/>
    <w:rsid w:val="002431FA"/>
    <w:rsid w:val="002474C6"/>
    <w:rsid w:val="00250A0B"/>
    <w:rsid w:val="002524D4"/>
    <w:rsid w:val="00263F78"/>
    <w:rsid w:val="002713A8"/>
    <w:rsid w:val="00274BB6"/>
    <w:rsid w:val="00291774"/>
    <w:rsid w:val="00292A0D"/>
    <w:rsid w:val="002B0B96"/>
    <w:rsid w:val="002D3E68"/>
    <w:rsid w:val="002E017D"/>
    <w:rsid w:val="002E3CD0"/>
    <w:rsid w:val="00306108"/>
    <w:rsid w:val="00332955"/>
    <w:rsid w:val="00351FA0"/>
    <w:rsid w:val="00357A83"/>
    <w:rsid w:val="003701F3"/>
    <w:rsid w:val="0037140D"/>
    <w:rsid w:val="003723AA"/>
    <w:rsid w:val="003832E1"/>
    <w:rsid w:val="003876E6"/>
    <w:rsid w:val="00395445"/>
    <w:rsid w:val="0039694D"/>
    <w:rsid w:val="00396D53"/>
    <w:rsid w:val="003971B2"/>
    <w:rsid w:val="003A3B43"/>
    <w:rsid w:val="003B267D"/>
    <w:rsid w:val="003C4BF6"/>
    <w:rsid w:val="003C723A"/>
    <w:rsid w:val="003D5D04"/>
    <w:rsid w:val="003E7797"/>
    <w:rsid w:val="003F63B6"/>
    <w:rsid w:val="0041162E"/>
    <w:rsid w:val="00436497"/>
    <w:rsid w:val="00443F00"/>
    <w:rsid w:val="00453C13"/>
    <w:rsid w:val="00460FB0"/>
    <w:rsid w:val="004A4AB0"/>
    <w:rsid w:val="004A7A5C"/>
    <w:rsid w:val="004B7473"/>
    <w:rsid w:val="004C47AA"/>
    <w:rsid w:val="004D1784"/>
    <w:rsid w:val="004D5E0C"/>
    <w:rsid w:val="004F0983"/>
    <w:rsid w:val="004F3446"/>
    <w:rsid w:val="00507651"/>
    <w:rsid w:val="00520FBD"/>
    <w:rsid w:val="005268A5"/>
    <w:rsid w:val="00534E65"/>
    <w:rsid w:val="00542D0F"/>
    <w:rsid w:val="00542F30"/>
    <w:rsid w:val="00551149"/>
    <w:rsid w:val="00555F98"/>
    <w:rsid w:val="005560CB"/>
    <w:rsid w:val="00557B28"/>
    <w:rsid w:val="005653BD"/>
    <w:rsid w:val="005858ED"/>
    <w:rsid w:val="00597331"/>
    <w:rsid w:val="005A44EB"/>
    <w:rsid w:val="005A5570"/>
    <w:rsid w:val="005A7153"/>
    <w:rsid w:val="005A736B"/>
    <w:rsid w:val="005B1FD9"/>
    <w:rsid w:val="005B6332"/>
    <w:rsid w:val="005C4FA8"/>
    <w:rsid w:val="005D010F"/>
    <w:rsid w:val="005D061D"/>
    <w:rsid w:val="005D6552"/>
    <w:rsid w:val="005E4A27"/>
    <w:rsid w:val="005F1951"/>
    <w:rsid w:val="005F3A01"/>
    <w:rsid w:val="005F67B9"/>
    <w:rsid w:val="00605314"/>
    <w:rsid w:val="0062088A"/>
    <w:rsid w:val="006217B1"/>
    <w:rsid w:val="00627265"/>
    <w:rsid w:val="00627672"/>
    <w:rsid w:val="006478CC"/>
    <w:rsid w:val="006517FC"/>
    <w:rsid w:val="0067556E"/>
    <w:rsid w:val="006777AD"/>
    <w:rsid w:val="006A5A75"/>
    <w:rsid w:val="006B27C4"/>
    <w:rsid w:val="006B3E98"/>
    <w:rsid w:val="006F26AC"/>
    <w:rsid w:val="0070157A"/>
    <w:rsid w:val="0070498F"/>
    <w:rsid w:val="00714A14"/>
    <w:rsid w:val="0072351C"/>
    <w:rsid w:val="00731770"/>
    <w:rsid w:val="00735F3F"/>
    <w:rsid w:val="007369FD"/>
    <w:rsid w:val="007714CA"/>
    <w:rsid w:val="0077743B"/>
    <w:rsid w:val="00777B69"/>
    <w:rsid w:val="0078142C"/>
    <w:rsid w:val="00806619"/>
    <w:rsid w:val="00852A70"/>
    <w:rsid w:val="0086065C"/>
    <w:rsid w:val="00875998"/>
    <w:rsid w:val="00892BB6"/>
    <w:rsid w:val="0089461C"/>
    <w:rsid w:val="008949C5"/>
    <w:rsid w:val="008B5A57"/>
    <w:rsid w:val="008B70E2"/>
    <w:rsid w:val="008C0A73"/>
    <w:rsid w:val="008C0D49"/>
    <w:rsid w:val="008C16B3"/>
    <w:rsid w:val="008C200D"/>
    <w:rsid w:val="008C4DD7"/>
    <w:rsid w:val="008E12B4"/>
    <w:rsid w:val="008F0F2F"/>
    <w:rsid w:val="00905169"/>
    <w:rsid w:val="00913E9D"/>
    <w:rsid w:val="00924F78"/>
    <w:rsid w:val="00946A9A"/>
    <w:rsid w:val="00947DAC"/>
    <w:rsid w:val="0095683C"/>
    <w:rsid w:val="00957B2F"/>
    <w:rsid w:val="0096191B"/>
    <w:rsid w:val="00977E68"/>
    <w:rsid w:val="00980712"/>
    <w:rsid w:val="009967EE"/>
    <w:rsid w:val="009B56A0"/>
    <w:rsid w:val="009C07A3"/>
    <w:rsid w:val="009C2045"/>
    <w:rsid w:val="00A02615"/>
    <w:rsid w:val="00A12CD3"/>
    <w:rsid w:val="00A2771E"/>
    <w:rsid w:val="00A313CC"/>
    <w:rsid w:val="00A40694"/>
    <w:rsid w:val="00A51511"/>
    <w:rsid w:val="00A555DF"/>
    <w:rsid w:val="00A55761"/>
    <w:rsid w:val="00A62754"/>
    <w:rsid w:val="00A803C2"/>
    <w:rsid w:val="00A957C2"/>
    <w:rsid w:val="00A95F0D"/>
    <w:rsid w:val="00AA67B1"/>
    <w:rsid w:val="00AB0509"/>
    <w:rsid w:val="00AD070A"/>
    <w:rsid w:val="00AE110C"/>
    <w:rsid w:val="00B374CA"/>
    <w:rsid w:val="00B539AA"/>
    <w:rsid w:val="00B60399"/>
    <w:rsid w:val="00B8148A"/>
    <w:rsid w:val="00B833FC"/>
    <w:rsid w:val="00B85658"/>
    <w:rsid w:val="00B868DE"/>
    <w:rsid w:val="00B87F2A"/>
    <w:rsid w:val="00BA09D7"/>
    <w:rsid w:val="00BA0A0E"/>
    <w:rsid w:val="00BA5DFF"/>
    <w:rsid w:val="00BA76F8"/>
    <w:rsid w:val="00BA7A4C"/>
    <w:rsid w:val="00BB1976"/>
    <w:rsid w:val="00BB5617"/>
    <w:rsid w:val="00BC00FE"/>
    <w:rsid w:val="00BD7A52"/>
    <w:rsid w:val="00C1344F"/>
    <w:rsid w:val="00C21B35"/>
    <w:rsid w:val="00C32951"/>
    <w:rsid w:val="00C341B9"/>
    <w:rsid w:val="00C413C1"/>
    <w:rsid w:val="00C420F1"/>
    <w:rsid w:val="00C44C7B"/>
    <w:rsid w:val="00C45260"/>
    <w:rsid w:val="00C67A61"/>
    <w:rsid w:val="00C67F7F"/>
    <w:rsid w:val="00C85EDA"/>
    <w:rsid w:val="00C919B3"/>
    <w:rsid w:val="00C957C0"/>
    <w:rsid w:val="00CB1A18"/>
    <w:rsid w:val="00CC3F7F"/>
    <w:rsid w:val="00CD784F"/>
    <w:rsid w:val="00CE374F"/>
    <w:rsid w:val="00CF633D"/>
    <w:rsid w:val="00D00144"/>
    <w:rsid w:val="00D102E4"/>
    <w:rsid w:val="00D12870"/>
    <w:rsid w:val="00D13886"/>
    <w:rsid w:val="00D237E2"/>
    <w:rsid w:val="00D6327E"/>
    <w:rsid w:val="00D656BD"/>
    <w:rsid w:val="00D75ABA"/>
    <w:rsid w:val="00D80218"/>
    <w:rsid w:val="00D848D1"/>
    <w:rsid w:val="00DA452A"/>
    <w:rsid w:val="00DA6FEA"/>
    <w:rsid w:val="00DC2975"/>
    <w:rsid w:val="00DC34E2"/>
    <w:rsid w:val="00DD57AF"/>
    <w:rsid w:val="00DE594C"/>
    <w:rsid w:val="00DF1D61"/>
    <w:rsid w:val="00E01F68"/>
    <w:rsid w:val="00E22C0A"/>
    <w:rsid w:val="00E24A31"/>
    <w:rsid w:val="00E3356A"/>
    <w:rsid w:val="00E41075"/>
    <w:rsid w:val="00E5124C"/>
    <w:rsid w:val="00E60C38"/>
    <w:rsid w:val="00E66AFD"/>
    <w:rsid w:val="00E70E77"/>
    <w:rsid w:val="00E8550C"/>
    <w:rsid w:val="00E969A8"/>
    <w:rsid w:val="00EA370C"/>
    <w:rsid w:val="00EA598F"/>
    <w:rsid w:val="00ED2F3F"/>
    <w:rsid w:val="00F075AE"/>
    <w:rsid w:val="00F5131F"/>
    <w:rsid w:val="00F51C04"/>
    <w:rsid w:val="00F81585"/>
    <w:rsid w:val="00F83068"/>
    <w:rsid w:val="00F952C0"/>
    <w:rsid w:val="00FA5EA6"/>
    <w:rsid w:val="00FB3C3B"/>
    <w:rsid w:val="00FD1849"/>
    <w:rsid w:val="00FD73DB"/>
    <w:rsid w:val="00FD79B8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53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0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FFF0A-5C6D-4750-9B61-28882555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nnlebedeva</dc:creator>
  <cp:keywords/>
  <dc:description/>
  <cp:lastModifiedBy>Шульгина</cp:lastModifiedBy>
  <cp:revision>2</cp:revision>
  <cp:lastPrinted>2025-04-11T10:22:00Z</cp:lastPrinted>
  <dcterms:created xsi:type="dcterms:W3CDTF">2025-05-21T14:09:00Z</dcterms:created>
  <dcterms:modified xsi:type="dcterms:W3CDTF">2025-05-21T14:09:00Z</dcterms:modified>
</cp:coreProperties>
</file>