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721AC58E" w:rsidR="00510018" w:rsidRPr="0085688E" w:rsidRDefault="00A0371E"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02.06.2025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A0371E">
        <w:rPr>
          <w:rFonts w:ascii="Times New Roman" w:hAnsi="Times New Roman" w:cs="Times New Roman"/>
          <w:sz w:val="28"/>
          <w:szCs w:val="28"/>
        </w:rPr>
        <w:t>849</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225FD" w14:paraId="1554653F" w14:textId="77777777" w:rsidTr="00EF11AA">
        <w:tc>
          <w:tcPr>
            <w:tcW w:w="3190" w:type="dxa"/>
            <w:vAlign w:val="bottom"/>
          </w:tcPr>
          <w:p w14:paraId="47744BC6" w14:textId="1801B816" w:rsidR="003225FD" w:rsidRPr="0099536D" w:rsidRDefault="003225F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00271219" w:rsidR="003225FD" w:rsidRPr="0099536D" w:rsidRDefault="003225FD" w:rsidP="00C3458E">
            <w:pPr>
              <w:keepNext/>
              <w:widowControl w:val="0"/>
              <w:suppressAutoHyphens/>
              <w:jc w:val="center"/>
              <w:rPr>
                <w:noProof/>
                <w:sz w:val="24"/>
                <w:szCs w:val="24"/>
              </w:rPr>
            </w:pPr>
            <w:r w:rsidRPr="00F47543">
              <w:rPr>
                <w:sz w:val="24"/>
                <w:szCs w:val="24"/>
              </w:rPr>
              <w:t>511887</w:t>
            </w:r>
            <w:r>
              <w:rPr>
                <w:sz w:val="24"/>
                <w:szCs w:val="24"/>
              </w:rPr>
              <w:t>.</w:t>
            </w:r>
            <w:r w:rsidRPr="00F47543">
              <w:rPr>
                <w:sz w:val="24"/>
                <w:szCs w:val="24"/>
              </w:rPr>
              <w:t>06</w:t>
            </w:r>
          </w:p>
        </w:tc>
        <w:tc>
          <w:tcPr>
            <w:tcW w:w="3190" w:type="dxa"/>
            <w:vAlign w:val="center"/>
          </w:tcPr>
          <w:p w14:paraId="359AF922" w14:textId="432A6C36" w:rsidR="003225FD" w:rsidRPr="0099536D" w:rsidRDefault="003225FD" w:rsidP="00C3458E">
            <w:pPr>
              <w:keepNext/>
              <w:widowControl w:val="0"/>
              <w:suppressAutoHyphens/>
              <w:jc w:val="center"/>
              <w:rPr>
                <w:noProof/>
                <w:sz w:val="24"/>
                <w:szCs w:val="24"/>
              </w:rPr>
            </w:pPr>
            <w:r w:rsidRPr="00F47543">
              <w:rPr>
                <w:sz w:val="24"/>
                <w:szCs w:val="24"/>
              </w:rPr>
              <w:t>1298704</w:t>
            </w:r>
            <w:r>
              <w:rPr>
                <w:sz w:val="24"/>
                <w:szCs w:val="24"/>
              </w:rPr>
              <w:t>.</w:t>
            </w:r>
            <w:r w:rsidRPr="00F47543">
              <w:rPr>
                <w:sz w:val="24"/>
                <w:szCs w:val="24"/>
              </w:rPr>
              <w:t>09</w:t>
            </w:r>
          </w:p>
        </w:tc>
      </w:tr>
      <w:tr w:rsidR="003225FD" w14:paraId="72B718B6" w14:textId="77777777" w:rsidTr="00EF11AA">
        <w:tc>
          <w:tcPr>
            <w:tcW w:w="3190" w:type="dxa"/>
            <w:vAlign w:val="bottom"/>
          </w:tcPr>
          <w:p w14:paraId="67109A06" w14:textId="753BF0AE" w:rsidR="003225FD" w:rsidRPr="0099536D" w:rsidRDefault="003225FD"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3208D677" w:rsidR="003225FD" w:rsidRPr="0099536D" w:rsidRDefault="003225FD" w:rsidP="00C3458E">
            <w:pPr>
              <w:keepNext/>
              <w:widowControl w:val="0"/>
              <w:suppressAutoHyphens/>
              <w:jc w:val="center"/>
              <w:rPr>
                <w:noProof/>
                <w:sz w:val="24"/>
                <w:szCs w:val="24"/>
              </w:rPr>
            </w:pPr>
            <w:r w:rsidRPr="00F47543">
              <w:rPr>
                <w:sz w:val="24"/>
                <w:szCs w:val="24"/>
              </w:rPr>
              <w:t>511891</w:t>
            </w:r>
            <w:r>
              <w:rPr>
                <w:sz w:val="24"/>
                <w:szCs w:val="24"/>
              </w:rPr>
              <w:t>.</w:t>
            </w:r>
            <w:r w:rsidRPr="00F47543">
              <w:rPr>
                <w:sz w:val="24"/>
                <w:szCs w:val="24"/>
              </w:rPr>
              <w:t>33</w:t>
            </w:r>
          </w:p>
        </w:tc>
        <w:tc>
          <w:tcPr>
            <w:tcW w:w="3190" w:type="dxa"/>
            <w:vAlign w:val="center"/>
          </w:tcPr>
          <w:p w14:paraId="0ED3E9A5" w14:textId="7CEC13E5" w:rsidR="003225FD" w:rsidRPr="0099536D" w:rsidRDefault="003225FD" w:rsidP="00C3458E">
            <w:pPr>
              <w:keepNext/>
              <w:widowControl w:val="0"/>
              <w:suppressAutoHyphens/>
              <w:jc w:val="center"/>
              <w:rPr>
                <w:noProof/>
                <w:sz w:val="24"/>
                <w:szCs w:val="24"/>
              </w:rPr>
            </w:pPr>
            <w:r w:rsidRPr="00F47543">
              <w:rPr>
                <w:sz w:val="24"/>
                <w:szCs w:val="24"/>
              </w:rPr>
              <w:t>1298707</w:t>
            </w:r>
            <w:r>
              <w:rPr>
                <w:sz w:val="24"/>
                <w:szCs w:val="24"/>
              </w:rPr>
              <w:t>.</w:t>
            </w:r>
            <w:r w:rsidRPr="00F47543">
              <w:rPr>
                <w:sz w:val="24"/>
                <w:szCs w:val="24"/>
              </w:rPr>
              <w:t>60</w:t>
            </w:r>
          </w:p>
        </w:tc>
      </w:tr>
      <w:tr w:rsidR="003225FD" w14:paraId="5D9966E9" w14:textId="77777777" w:rsidTr="00EF11AA">
        <w:tc>
          <w:tcPr>
            <w:tcW w:w="3190" w:type="dxa"/>
            <w:vAlign w:val="bottom"/>
          </w:tcPr>
          <w:p w14:paraId="2431FC6B" w14:textId="610DDBA0" w:rsidR="003225FD" w:rsidRPr="0099536D" w:rsidRDefault="003225FD"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0F29FBA1" w:rsidR="003225FD" w:rsidRPr="0099536D" w:rsidRDefault="003225FD" w:rsidP="00C3458E">
            <w:pPr>
              <w:keepNext/>
              <w:widowControl w:val="0"/>
              <w:suppressAutoHyphens/>
              <w:jc w:val="center"/>
              <w:rPr>
                <w:noProof/>
                <w:sz w:val="24"/>
                <w:szCs w:val="24"/>
              </w:rPr>
            </w:pPr>
            <w:r w:rsidRPr="00F47543">
              <w:rPr>
                <w:sz w:val="24"/>
                <w:szCs w:val="24"/>
              </w:rPr>
              <w:t>511893</w:t>
            </w:r>
            <w:r>
              <w:rPr>
                <w:sz w:val="24"/>
                <w:szCs w:val="24"/>
              </w:rPr>
              <w:t>.</w:t>
            </w:r>
            <w:r w:rsidRPr="00F47543">
              <w:rPr>
                <w:sz w:val="24"/>
                <w:szCs w:val="24"/>
              </w:rPr>
              <w:t>05</w:t>
            </w:r>
          </w:p>
        </w:tc>
        <w:tc>
          <w:tcPr>
            <w:tcW w:w="3190" w:type="dxa"/>
            <w:vAlign w:val="center"/>
          </w:tcPr>
          <w:p w14:paraId="13F5F3DF" w14:textId="1B5761D3" w:rsidR="003225FD" w:rsidRPr="0099536D" w:rsidRDefault="003225FD" w:rsidP="00C3458E">
            <w:pPr>
              <w:keepNext/>
              <w:widowControl w:val="0"/>
              <w:suppressAutoHyphens/>
              <w:jc w:val="center"/>
              <w:rPr>
                <w:noProof/>
                <w:sz w:val="24"/>
                <w:szCs w:val="24"/>
              </w:rPr>
            </w:pPr>
            <w:r w:rsidRPr="00F47543">
              <w:rPr>
                <w:sz w:val="24"/>
                <w:szCs w:val="24"/>
              </w:rPr>
              <w:t>1298712</w:t>
            </w:r>
            <w:r>
              <w:rPr>
                <w:sz w:val="24"/>
                <w:szCs w:val="24"/>
              </w:rPr>
              <w:t>.</w:t>
            </w:r>
            <w:r w:rsidRPr="00F47543">
              <w:rPr>
                <w:sz w:val="24"/>
                <w:szCs w:val="24"/>
              </w:rPr>
              <w:t>30</w:t>
            </w:r>
          </w:p>
        </w:tc>
      </w:tr>
      <w:tr w:rsidR="003225FD" w14:paraId="5CFFED87" w14:textId="77777777" w:rsidTr="00EF11AA">
        <w:tc>
          <w:tcPr>
            <w:tcW w:w="3190" w:type="dxa"/>
            <w:vAlign w:val="bottom"/>
          </w:tcPr>
          <w:p w14:paraId="36CD3967" w14:textId="61482B1C" w:rsidR="003225FD" w:rsidRPr="0099536D" w:rsidRDefault="003225FD"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6BA327B6" w:rsidR="003225FD" w:rsidRPr="0099536D" w:rsidRDefault="003225FD" w:rsidP="00C3458E">
            <w:pPr>
              <w:keepNext/>
              <w:widowControl w:val="0"/>
              <w:suppressAutoHyphens/>
              <w:jc w:val="center"/>
              <w:rPr>
                <w:noProof/>
                <w:sz w:val="24"/>
                <w:szCs w:val="24"/>
              </w:rPr>
            </w:pPr>
            <w:r w:rsidRPr="00F47543">
              <w:rPr>
                <w:sz w:val="24"/>
                <w:szCs w:val="24"/>
              </w:rPr>
              <w:t>511892</w:t>
            </w:r>
            <w:r>
              <w:rPr>
                <w:sz w:val="24"/>
                <w:szCs w:val="24"/>
              </w:rPr>
              <w:t>.</w:t>
            </w:r>
            <w:r w:rsidRPr="00F47543">
              <w:rPr>
                <w:sz w:val="24"/>
                <w:szCs w:val="24"/>
              </w:rPr>
              <w:t>28</w:t>
            </w:r>
          </w:p>
        </w:tc>
        <w:tc>
          <w:tcPr>
            <w:tcW w:w="3190" w:type="dxa"/>
            <w:vAlign w:val="center"/>
          </w:tcPr>
          <w:p w14:paraId="371C8AA7" w14:textId="02FA9FEE" w:rsidR="003225FD" w:rsidRPr="0099536D" w:rsidRDefault="003225FD" w:rsidP="00C3458E">
            <w:pPr>
              <w:keepNext/>
              <w:widowControl w:val="0"/>
              <w:suppressAutoHyphens/>
              <w:jc w:val="center"/>
              <w:rPr>
                <w:noProof/>
                <w:sz w:val="24"/>
                <w:szCs w:val="24"/>
              </w:rPr>
            </w:pPr>
            <w:r w:rsidRPr="00F47543">
              <w:rPr>
                <w:sz w:val="24"/>
                <w:szCs w:val="24"/>
              </w:rPr>
              <w:t>1298717</w:t>
            </w:r>
            <w:r>
              <w:rPr>
                <w:sz w:val="24"/>
                <w:szCs w:val="24"/>
              </w:rPr>
              <w:t>.</w:t>
            </w:r>
            <w:r w:rsidRPr="00F47543">
              <w:rPr>
                <w:sz w:val="24"/>
                <w:szCs w:val="24"/>
              </w:rPr>
              <w:t>24</w:t>
            </w:r>
          </w:p>
        </w:tc>
      </w:tr>
      <w:tr w:rsidR="003225FD" w14:paraId="1258AEA5" w14:textId="77777777" w:rsidTr="00EF11AA">
        <w:tc>
          <w:tcPr>
            <w:tcW w:w="3190" w:type="dxa"/>
            <w:vAlign w:val="bottom"/>
          </w:tcPr>
          <w:p w14:paraId="75915DAC" w14:textId="6F309CAC" w:rsidR="003225FD" w:rsidRPr="0099536D" w:rsidRDefault="003225FD"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2A35D7CB" w:rsidR="003225FD" w:rsidRPr="0099536D" w:rsidRDefault="003225FD" w:rsidP="00C3458E">
            <w:pPr>
              <w:keepNext/>
              <w:widowControl w:val="0"/>
              <w:suppressAutoHyphens/>
              <w:jc w:val="center"/>
              <w:rPr>
                <w:noProof/>
                <w:sz w:val="24"/>
                <w:szCs w:val="24"/>
              </w:rPr>
            </w:pPr>
            <w:r w:rsidRPr="00F47543">
              <w:rPr>
                <w:sz w:val="24"/>
                <w:szCs w:val="24"/>
              </w:rPr>
              <w:t>511890</w:t>
            </w:r>
            <w:r>
              <w:rPr>
                <w:sz w:val="24"/>
                <w:szCs w:val="24"/>
              </w:rPr>
              <w:t>.</w:t>
            </w:r>
            <w:r w:rsidRPr="00F47543">
              <w:rPr>
                <w:sz w:val="24"/>
                <w:szCs w:val="24"/>
              </w:rPr>
              <w:t>20</w:t>
            </w:r>
          </w:p>
        </w:tc>
        <w:tc>
          <w:tcPr>
            <w:tcW w:w="3190" w:type="dxa"/>
            <w:vAlign w:val="center"/>
          </w:tcPr>
          <w:p w14:paraId="3D9182EE" w14:textId="2FB3335A" w:rsidR="003225FD" w:rsidRPr="0099536D" w:rsidRDefault="003225FD" w:rsidP="00C3458E">
            <w:pPr>
              <w:keepNext/>
              <w:widowControl w:val="0"/>
              <w:suppressAutoHyphens/>
              <w:jc w:val="center"/>
              <w:rPr>
                <w:noProof/>
                <w:sz w:val="24"/>
                <w:szCs w:val="24"/>
              </w:rPr>
            </w:pPr>
            <w:r w:rsidRPr="00F47543">
              <w:rPr>
                <w:sz w:val="24"/>
                <w:szCs w:val="24"/>
              </w:rPr>
              <w:t>1298722</w:t>
            </w:r>
            <w:r>
              <w:rPr>
                <w:sz w:val="24"/>
                <w:szCs w:val="24"/>
              </w:rPr>
              <w:t>.</w:t>
            </w:r>
            <w:r w:rsidRPr="00F47543">
              <w:rPr>
                <w:sz w:val="24"/>
                <w:szCs w:val="24"/>
              </w:rPr>
              <w:t>05</w:t>
            </w:r>
          </w:p>
        </w:tc>
      </w:tr>
      <w:tr w:rsidR="003225FD" w14:paraId="277E84F4" w14:textId="77777777" w:rsidTr="00EF11AA">
        <w:tc>
          <w:tcPr>
            <w:tcW w:w="3190" w:type="dxa"/>
            <w:vAlign w:val="bottom"/>
          </w:tcPr>
          <w:p w14:paraId="71A55FCA" w14:textId="3BBF4BD3" w:rsidR="003225FD" w:rsidRPr="0099536D" w:rsidRDefault="003225FD"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272A40F7" w:rsidR="003225FD" w:rsidRPr="0099536D" w:rsidRDefault="003225FD" w:rsidP="00C3458E">
            <w:pPr>
              <w:keepNext/>
              <w:widowControl w:val="0"/>
              <w:suppressAutoHyphens/>
              <w:jc w:val="center"/>
              <w:rPr>
                <w:noProof/>
                <w:sz w:val="24"/>
                <w:szCs w:val="24"/>
              </w:rPr>
            </w:pPr>
            <w:r w:rsidRPr="00F47543">
              <w:rPr>
                <w:sz w:val="24"/>
                <w:szCs w:val="24"/>
              </w:rPr>
              <w:t>511886</w:t>
            </w:r>
            <w:r>
              <w:rPr>
                <w:sz w:val="24"/>
                <w:szCs w:val="24"/>
              </w:rPr>
              <w:t>.</w:t>
            </w:r>
            <w:r w:rsidRPr="00F47543">
              <w:rPr>
                <w:sz w:val="24"/>
                <w:szCs w:val="24"/>
              </w:rPr>
              <w:t>69</w:t>
            </w:r>
          </w:p>
        </w:tc>
        <w:tc>
          <w:tcPr>
            <w:tcW w:w="3190" w:type="dxa"/>
            <w:vAlign w:val="center"/>
          </w:tcPr>
          <w:p w14:paraId="1A0E0911" w14:textId="10AEA76D" w:rsidR="003225FD" w:rsidRPr="0099536D" w:rsidRDefault="003225FD" w:rsidP="00C3458E">
            <w:pPr>
              <w:keepNext/>
              <w:widowControl w:val="0"/>
              <w:suppressAutoHyphens/>
              <w:jc w:val="center"/>
              <w:rPr>
                <w:noProof/>
                <w:sz w:val="24"/>
                <w:szCs w:val="24"/>
              </w:rPr>
            </w:pPr>
            <w:r w:rsidRPr="00F47543">
              <w:rPr>
                <w:sz w:val="24"/>
                <w:szCs w:val="24"/>
              </w:rPr>
              <w:t>1298726</w:t>
            </w:r>
            <w:r>
              <w:rPr>
                <w:sz w:val="24"/>
                <w:szCs w:val="24"/>
              </w:rPr>
              <w:t>.</w:t>
            </w:r>
            <w:r w:rsidRPr="00F47543">
              <w:rPr>
                <w:sz w:val="24"/>
                <w:szCs w:val="24"/>
              </w:rPr>
              <w:t>32</w:t>
            </w:r>
          </w:p>
        </w:tc>
      </w:tr>
      <w:tr w:rsidR="003225FD" w14:paraId="75A94B18" w14:textId="77777777" w:rsidTr="00EF11AA">
        <w:tc>
          <w:tcPr>
            <w:tcW w:w="3190" w:type="dxa"/>
            <w:vAlign w:val="bottom"/>
          </w:tcPr>
          <w:p w14:paraId="61050B8A" w14:textId="7AB2BF91" w:rsidR="003225FD" w:rsidRPr="0099536D" w:rsidRDefault="003225FD"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6912FAEA" w:rsidR="003225FD" w:rsidRPr="0099536D" w:rsidRDefault="003225FD" w:rsidP="00C3458E">
            <w:pPr>
              <w:keepNext/>
              <w:widowControl w:val="0"/>
              <w:suppressAutoHyphens/>
              <w:jc w:val="center"/>
              <w:rPr>
                <w:noProof/>
                <w:sz w:val="24"/>
                <w:szCs w:val="24"/>
              </w:rPr>
            </w:pPr>
            <w:r w:rsidRPr="00F47543">
              <w:rPr>
                <w:sz w:val="24"/>
                <w:szCs w:val="24"/>
              </w:rPr>
              <w:t>511882</w:t>
            </w:r>
            <w:r>
              <w:rPr>
                <w:sz w:val="24"/>
                <w:szCs w:val="24"/>
              </w:rPr>
              <w:t>.</w:t>
            </w:r>
            <w:r w:rsidRPr="00F47543">
              <w:rPr>
                <w:sz w:val="24"/>
                <w:szCs w:val="24"/>
              </w:rPr>
              <w:t>00</w:t>
            </w:r>
          </w:p>
        </w:tc>
        <w:tc>
          <w:tcPr>
            <w:tcW w:w="3190" w:type="dxa"/>
            <w:vAlign w:val="center"/>
          </w:tcPr>
          <w:p w14:paraId="0B1D1488" w14:textId="249536CB" w:rsidR="003225FD" w:rsidRPr="0099536D" w:rsidRDefault="003225FD" w:rsidP="00C3458E">
            <w:pPr>
              <w:keepNext/>
              <w:widowControl w:val="0"/>
              <w:suppressAutoHyphens/>
              <w:jc w:val="center"/>
              <w:rPr>
                <w:noProof/>
                <w:sz w:val="24"/>
                <w:szCs w:val="24"/>
              </w:rPr>
            </w:pPr>
            <w:r w:rsidRPr="00F47543">
              <w:rPr>
                <w:sz w:val="24"/>
                <w:szCs w:val="24"/>
              </w:rPr>
              <w:t>1298728</w:t>
            </w:r>
            <w:r>
              <w:rPr>
                <w:sz w:val="24"/>
                <w:szCs w:val="24"/>
              </w:rPr>
              <w:t>.</w:t>
            </w:r>
            <w:r w:rsidRPr="00F47543">
              <w:rPr>
                <w:sz w:val="24"/>
                <w:szCs w:val="24"/>
              </w:rPr>
              <w:t>04</w:t>
            </w:r>
          </w:p>
        </w:tc>
      </w:tr>
      <w:tr w:rsidR="003225FD" w14:paraId="12554ABD" w14:textId="77777777" w:rsidTr="00EF11AA">
        <w:tc>
          <w:tcPr>
            <w:tcW w:w="3190" w:type="dxa"/>
            <w:vAlign w:val="bottom"/>
          </w:tcPr>
          <w:p w14:paraId="66F81D0E" w14:textId="6D20DEB1" w:rsidR="003225FD" w:rsidRPr="0099536D" w:rsidRDefault="003225FD"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10475860" w:rsidR="003225FD" w:rsidRPr="0099536D" w:rsidRDefault="003225FD" w:rsidP="00C3458E">
            <w:pPr>
              <w:keepNext/>
              <w:widowControl w:val="0"/>
              <w:suppressAutoHyphens/>
              <w:jc w:val="center"/>
              <w:rPr>
                <w:noProof/>
                <w:sz w:val="24"/>
                <w:szCs w:val="24"/>
              </w:rPr>
            </w:pPr>
            <w:r w:rsidRPr="00F47543">
              <w:rPr>
                <w:sz w:val="24"/>
                <w:szCs w:val="24"/>
              </w:rPr>
              <w:t>511877</w:t>
            </w:r>
            <w:r>
              <w:rPr>
                <w:sz w:val="24"/>
                <w:szCs w:val="24"/>
              </w:rPr>
              <w:t>.</w:t>
            </w:r>
            <w:r w:rsidRPr="00F47543">
              <w:rPr>
                <w:sz w:val="24"/>
                <w:szCs w:val="24"/>
              </w:rPr>
              <w:t>06</w:t>
            </w:r>
          </w:p>
        </w:tc>
        <w:tc>
          <w:tcPr>
            <w:tcW w:w="3190" w:type="dxa"/>
            <w:vAlign w:val="center"/>
          </w:tcPr>
          <w:p w14:paraId="5445BC4A" w14:textId="18AC7C47" w:rsidR="003225FD" w:rsidRPr="0099536D" w:rsidRDefault="003225FD" w:rsidP="00C3458E">
            <w:pPr>
              <w:keepNext/>
              <w:widowControl w:val="0"/>
              <w:suppressAutoHyphens/>
              <w:jc w:val="center"/>
              <w:rPr>
                <w:noProof/>
                <w:sz w:val="24"/>
                <w:szCs w:val="24"/>
              </w:rPr>
            </w:pPr>
            <w:r w:rsidRPr="00F47543">
              <w:rPr>
                <w:sz w:val="24"/>
                <w:szCs w:val="24"/>
              </w:rPr>
              <w:t>1298727</w:t>
            </w:r>
            <w:r>
              <w:rPr>
                <w:sz w:val="24"/>
                <w:szCs w:val="24"/>
              </w:rPr>
              <w:t>.</w:t>
            </w:r>
            <w:r w:rsidRPr="00F47543">
              <w:rPr>
                <w:sz w:val="24"/>
                <w:szCs w:val="24"/>
              </w:rPr>
              <w:t>27</w:t>
            </w:r>
          </w:p>
        </w:tc>
      </w:tr>
      <w:tr w:rsidR="003225FD" w14:paraId="399C919B" w14:textId="77777777" w:rsidTr="00EF11AA">
        <w:tc>
          <w:tcPr>
            <w:tcW w:w="3190" w:type="dxa"/>
            <w:vAlign w:val="bottom"/>
          </w:tcPr>
          <w:p w14:paraId="7A9E9033" w14:textId="468ABF33" w:rsidR="003225FD" w:rsidRPr="0099536D" w:rsidRDefault="003225FD"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2868F238" w:rsidR="003225FD" w:rsidRPr="0099536D" w:rsidRDefault="003225FD" w:rsidP="00C3458E">
            <w:pPr>
              <w:keepNext/>
              <w:widowControl w:val="0"/>
              <w:suppressAutoHyphens/>
              <w:jc w:val="center"/>
              <w:rPr>
                <w:noProof/>
                <w:sz w:val="24"/>
                <w:szCs w:val="24"/>
              </w:rPr>
            </w:pPr>
            <w:r w:rsidRPr="00F47543">
              <w:rPr>
                <w:sz w:val="24"/>
                <w:szCs w:val="24"/>
              </w:rPr>
              <w:t>511872</w:t>
            </w:r>
            <w:r>
              <w:rPr>
                <w:sz w:val="24"/>
                <w:szCs w:val="24"/>
              </w:rPr>
              <w:t>.</w:t>
            </w:r>
            <w:r w:rsidRPr="00F47543">
              <w:rPr>
                <w:sz w:val="24"/>
                <w:szCs w:val="24"/>
              </w:rPr>
              <w:t>14</w:t>
            </w:r>
          </w:p>
        </w:tc>
        <w:tc>
          <w:tcPr>
            <w:tcW w:w="3190" w:type="dxa"/>
            <w:vAlign w:val="center"/>
          </w:tcPr>
          <w:p w14:paraId="470C300F" w14:textId="57525B52" w:rsidR="003225FD" w:rsidRPr="0099536D" w:rsidRDefault="003225FD" w:rsidP="00C3458E">
            <w:pPr>
              <w:keepNext/>
              <w:widowControl w:val="0"/>
              <w:suppressAutoHyphens/>
              <w:jc w:val="center"/>
              <w:rPr>
                <w:noProof/>
                <w:sz w:val="24"/>
                <w:szCs w:val="24"/>
              </w:rPr>
            </w:pPr>
            <w:r w:rsidRPr="00F47543">
              <w:rPr>
                <w:sz w:val="24"/>
                <w:szCs w:val="24"/>
              </w:rPr>
              <w:t>1298725</w:t>
            </w:r>
            <w:r>
              <w:rPr>
                <w:sz w:val="24"/>
                <w:szCs w:val="24"/>
              </w:rPr>
              <w:t>.</w:t>
            </w:r>
            <w:r w:rsidRPr="00F47543">
              <w:rPr>
                <w:sz w:val="24"/>
                <w:szCs w:val="24"/>
              </w:rPr>
              <w:t>15</w:t>
            </w:r>
          </w:p>
        </w:tc>
      </w:tr>
      <w:tr w:rsidR="003225FD" w14:paraId="7D622FAF" w14:textId="77777777" w:rsidTr="00EF11AA">
        <w:tc>
          <w:tcPr>
            <w:tcW w:w="3190" w:type="dxa"/>
            <w:vAlign w:val="bottom"/>
          </w:tcPr>
          <w:p w14:paraId="6CF140F0" w14:textId="3ACC3EEA" w:rsidR="003225FD" w:rsidRPr="0099536D" w:rsidRDefault="003225FD"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722886F3" w:rsidR="003225FD" w:rsidRPr="0099536D" w:rsidRDefault="003225FD" w:rsidP="00C3458E">
            <w:pPr>
              <w:keepNext/>
              <w:widowControl w:val="0"/>
              <w:suppressAutoHyphens/>
              <w:jc w:val="center"/>
              <w:rPr>
                <w:noProof/>
                <w:sz w:val="24"/>
                <w:szCs w:val="24"/>
              </w:rPr>
            </w:pPr>
            <w:r w:rsidRPr="00F47543">
              <w:rPr>
                <w:sz w:val="24"/>
                <w:szCs w:val="24"/>
              </w:rPr>
              <w:t>511867</w:t>
            </w:r>
            <w:r>
              <w:rPr>
                <w:sz w:val="24"/>
                <w:szCs w:val="24"/>
              </w:rPr>
              <w:t>.</w:t>
            </w:r>
            <w:r w:rsidRPr="00F47543">
              <w:rPr>
                <w:sz w:val="24"/>
                <w:szCs w:val="24"/>
              </w:rPr>
              <w:t>87</w:t>
            </w:r>
          </w:p>
        </w:tc>
        <w:tc>
          <w:tcPr>
            <w:tcW w:w="3190" w:type="dxa"/>
            <w:vAlign w:val="center"/>
          </w:tcPr>
          <w:p w14:paraId="250CF6BB" w14:textId="54F06213" w:rsidR="003225FD" w:rsidRPr="0099536D" w:rsidRDefault="003225FD" w:rsidP="00C3458E">
            <w:pPr>
              <w:keepNext/>
              <w:widowControl w:val="0"/>
              <w:suppressAutoHyphens/>
              <w:jc w:val="center"/>
              <w:rPr>
                <w:noProof/>
                <w:sz w:val="24"/>
                <w:szCs w:val="24"/>
              </w:rPr>
            </w:pPr>
            <w:r w:rsidRPr="00F47543">
              <w:rPr>
                <w:sz w:val="24"/>
                <w:szCs w:val="24"/>
              </w:rPr>
              <w:t>1298721</w:t>
            </w:r>
            <w:r>
              <w:rPr>
                <w:sz w:val="24"/>
                <w:szCs w:val="24"/>
              </w:rPr>
              <w:t>.</w:t>
            </w:r>
            <w:r w:rsidRPr="00F47543">
              <w:rPr>
                <w:sz w:val="24"/>
                <w:szCs w:val="24"/>
              </w:rPr>
              <w:t>64</w:t>
            </w:r>
          </w:p>
        </w:tc>
      </w:tr>
      <w:tr w:rsidR="003225FD" w14:paraId="2928E15C" w14:textId="77777777" w:rsidTr="00EF11AA">
        <w:tc>
          <w:tcPr>
            <w:tcW w:w="3190" w:type="dxa"/>
            <w:vAlign w:val="bottom"/>
          </w:tcPr>
          <w:p w14:paraId="7E58E0EA" w14:textId="205A5E2A" w:rsidR="003225FD" w:rsidRPr="0099536D" w:rsidRDefault="003225FD"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09FE569B" w:rsidR="003225FD" w:rsidRPr="0099536D" w:rsidRDefault="003225FD" w:rsidP="00C3458E">
            <w:pPr>
              <w:keepNext/>
              <w:widowControl w:val="0"/>
              <w:suppressAutoHyphens/>
              <w:jc w:val="center"/>
              <w:rPr>
                <w:noProof/>
                <w:sz w:val="24"/>
                <w:szCs w:val="24"/>
              </w:rPr>
            </w:pPr>
            <w:r w:rsidRPr="00F47543">
              <w:rPr>
                <w:sz w:val="24"/>
                <w:szCs w:val="24"/>
              </w:rPr>
              <w:t>511866</w:t>
            </w:r>
            <w:r>
              <w:rPr>
                <w:sz w:val="24"/>
                <w:szCs w:val="24"/>
              </w:rPr>
              <w:t>.</w:t>
            </w:r>
            <w:r w:rsidRPr="00F47543">
              <w:rPr>
                <w:sz w:val="24"/>
                <w:szCs w:val="24"/>
              </w:rPr>
              <w:t>15</w:t>
            </w:r>
          </w:p>
        </w:tc>
        <w:tc>
          <w:tcPr>
            <w:tcW w:w="3190" w:type="dxa"/>
            <w:vAlign w:val="center"/>
          </w:tcPr>
          <w:p w14:paraId="0E7B3EE7" w14:textId="15BDA260" w:rsidR="003225FD" w:rsidRPr="0099536D" w:rsidRDefault="003225FD" w:rsidP="00C3458E">
            <w:pPr>
              <w:keepNext/>
              <w:widowControl w:val="0"/>
              <w:suppressAutoHyphens/>
              <w:jc w:val="center"/>
              <w:rPr>
                <w:noProof/>
                <w:sz w:val="24"/>
                <w:szCs w:val="24"/>
              </w:rPr>
            </w:pPr>
            <w:r w:rsidRPr="00F47543">
              <w:rPr>
                <w:sz w:val="24"/>
                <w:szCs w:val="24"/>
              </w:rPr>
              <w:t>1298716</w:t>
            </w:r>
            <w:r>
              <w:rPr>
                <w:sz w:val="24"/>
                <w:szCs w:val="24"/>
              </w:rPr>
              <w:t>.</w:t>
            </w:r>
            <w:r w:rsidRPr="00F47543">
              <w:rPr>
                <w:sz w:val="24"/>
                <w:szCs w:val="24"/>
              </w:rPr>
              <w:t>95</w:t>
            </w:r>
          </w:p>
        </w:tc>
      </w:tr>
      <w:tr w:rsidR="003225FD" w14:paraId="777DC013" w14:textId="77777777" w:rsidTr="00EF11AA">
        <w:tc>
          <w:tcPr>
            <w:tcW w:w="3190" w:type="dxa"/>
            <w:vAlign w:val="bottom"/>
          </w:tcPr>
          <w:p w14:paraId="3366DA77" w14:textId="2E3EA34C" w:rsidR="003225FD" w:rsidRPr="0099536D" w:rsidRDefault="003225FD"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69464348" w:rsidR="003225FD" w:rsidRPr="0099536D" w:rsidRDefault="003225FD" w:rsidP="00C3458E">
            <w:pPr>
              <w:keepNext/>
              <w:widowControl w:val="0"/>
              <w:suppressAutoHyphens/>
              <w:jc w:val="center"/>
              <w:rPr>
                <w:noProof/>
                <w:sz w:val="24"/>
                <w:szCs w:val="24"/>
              </w:rPr>
            </w:pPr>
            <w:r w:rsidRPr="00F47543">
              <w:rPr>
                <w:sz w:val="24"/>
                <w:szCs w:val="24"/>
              </w:rPr>
              <w:t>511866</w:t>
            </w:r>
            <w:r>
              <w:rPr>
                <w:sz w:val="24"/>
                <w:szCs w:val="24"/>
              </w:rPr>
              <w:t>.</w:t>
            </w:r>
            <w:r w:rsidRPr="00F47543">
              <w:rPr>
                <w:sz w:val="24"/>
                <w:szCs w:val="24"/>
              </w:rPr>
              <w:t>92</w:t>
            </w:r>
          </w:p>
        </w:tc>
        <w:tc>
          <w:tcPr>
            <w:tcW w:w="3190" w:type="dxa"/>
            <w:vAlign w:val="center"/>
          </w:tcPr>
          <w:p w14:paraId="723BB438" w14:textId="7A0455A6" w:rsidR="003225FD" w:rsidRPr="0099536D" w:rsidRDefault="003225FD" w:rsidP="00C3458E">
            <w:pPr>
              <w:keepNext/>
              <w:widowControl w:val="0"/>
              <w:suppressAutoHyphens/>
              <w:jc w:val="center"/>
              <w:rPr>
                <w:noProof/>
                <w:sz w:val="24"/>
                <w:szCs w:val="24"/>
              </w:rPr>
            </w:pPr>
            <w:r w:rsidRPr="00F47543">
              <w:rPr>
                <w:sz w:val="24"/>
                <w:szCs w:val="24"/>
              </w:rPr>
              <w:t>1298712</w:t>
            </w:r>
            <w:r>
              <w:rPr>
                <w:sz w:val="24"/>
                <w:szCs w:val="24"/>
              </w:rPr>
              <w:t>.</w:t>
            </w:r>
            <w:r w:rsidRPr="00F47543">
              <w:rPr>
                <w:sz w:val="24"/>
                <w:szCs w:val="24"/>
              </w:rPr>
              <w:t>01</w:t>
            </w:r>
          </w:p>
        </w:tc>
      </w:tr>
      <w:tr w:rsidR="003225FD" w14:paraId="7E21A54F" w14:textId="77777777" w:rsidTr="00EF11AA">
        <w:tc>
          <w:tcPr>
            <w:tcW w:w="3190" w:type="dxa"/>
            <w:vAlign w:val="bottom"/>
          </w:tcPr>
          <w:p w14:paraId="46C943CB" w14:textId="6BCFCD38" w:rsidR="003225FD" w:rsidRPr="0099536D" w:rsidRDefault="003225FD"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02FCA1F6" w:rsidR="003225FD" w:rsidRPr="0099536D" w:rsidRDefault="003225FD" w:rsidP="00C3458E">
            <w:pPr>
              <w:keepNext/>
              <w:widowControl w:val="0"/>
              <w:suppressAutoHyphens/>
              <w:jc w:val="center"/>
              <w:rPr>
                <w:noProof/>
                <w:sz w:val="24"/>
                <w:szCs w:val="24"/>
              </w:rPr>
            </w:pPr>
            <w:r w:rsidRPr="00F47543">
              <w:rPr>
                <w:sz w:val="24"/>
                <w:szCs w:val="24"/>
              </w:rPr>
              <w:t>511869</w:t>
            </w:r>
            <w:r>
              <w:rPr>
                <w:sz w:val="24"/>
                <w:szCs w:val="24"/>
              </w:rPr>
              <w:t>.</w:t>
            </w:r>
            <w:r w:rsidRPr="00F47543">
              <w:rPr>
                <w:sz w:val="24"/>
                <w:szCs w:val="24"/>
              </w:rPr>
              <w:t>00</w:t>
            </w:r>
          </w:p>
        </w:tc>
        <w:tc>
          <w:tcPr>
            <w:tcW w:w="3190" w:type="dxa"/>
            <w:vAlign w:val="center"/>
          </w:tcPr>
          <w:p w14:paraId="106497D6" w14:textId="4EF4699A" w:rsidR="003225FD" w:rsidRPr="0099536D" w:rsidRDefault="003225FD" w:rsidP="00C3458E">
            <w:pPr>
              <w:keepNext/>
              <w:widowControl w:val="0"/>
              <w:suppressAutoHyphens/>
              <w:jc w:val="center"/>
              <w:rPr>
                <w:noProof/>
                <w:sz w:val="24"/>
                <w:szCs w:val="24"/>
              </w:rPr>
            </w:pPr>
            <w:r w:rsidRPr="00F47543">
              <w:rPr>
                <w:sz w:val="24"/>
                <w:szCs w:val="24"/>
              </w:rPr>
              <w:t>1298707</w:t>
            </w:r>
            <w:r>
              <w:rPr>
                <w:sz w:val="24"/>
                <w:szCs w:val="24"/>
              </w:rPr>
              <w:t>.</w:t>
            </w:r>
            <w:r w:rsidRPr="00F47543">
              <w:rPr>
                <w:sz w:val="24"/>
                <w:szCs w:val="24"/>
              </w:rPr>
              <w:t>19</w:t>
            </w:r>
          </w:p>
        </w:tc>
      </w:tr>
      <w:tr w:rsidR="003225FD" w14:paraId="0076B0A3" w14:textId="77777777" w:rsidTr="00EF11AA">
        <w:tc>
          <w:tcPr>
            <w:tcW w:w="3190" w:type="dxa"/>
            <w:vAlign w:val="bottom"/>
          </w:tcPr>
          <w:p w14:paraId="2EBAE5F4" w14:textId="64630BF8" w:rsidR="003225FD" w:rsidRPr="0099536D" w:rsidRDefault="003225FD"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15FC1639" w:rsidR="003225FD" w:rsidRPr="0099536D" w:rsidRDefault="003225FD" w:rsidP="00C3458E">
            <w:pPr>
              <w:keepNext/>
              <w:widowControl w:val="0"/>
              <w:suppressAutoHyphens/>
              <w:jc w:val="center"/>
              <w:rPr>
                <w:noProof/>
                <w:sz w:val="24"/>
                <w:szCs w:val="24"/>
              </w:rPr>
            </w:pPr>
            <w:r w:rsidRPr="00F47543">
              <w:rPr>
                <w:sz w:val="24"/>
                <w:szCs w:val="24"/>
              </w:rPr>
              <w:t>511872</w:t>
            </w:r>
            <w:r>
              <w:rPr>
                <w:sz w:val="24"/>
                <w:szCs w:val="24"/>
              </w:rPr>
              <w:t>.</w:t>
            </w:r>
            <w:r w:rsidRPr="00F47543">
              <w:rPr>
                <w:sz w:val="24"/>
                <w:szCs w:val="24"/>
              </w:rPr>
              <w:t>51</w:t>
            </w:r>
          </w:p>
        </w:tc>
        <w:tc>
          <w:tcPr>
            <w:tcW w:w="3190" w:type="dxa"/>
            <w:vAlign w:val="center"/>
          </w:tcPr>
          <w:p w14:paraId="57AC1A38" w14:textId="6629FAB4" w:rsidR="003225FD" w:rsidRPr="0099536D" w:rsidRDefault="003225FD" w:rsidP="00C3458E">
            <w:pPr>
              <w:keepNext/>
              <w:widowControl w:val="0"/>
              <w:suppressAutoHyphens/>
              <w:jc w:val="center"/>
              <w:rPr>
                <w:noProof/>
                <w:sz w:val="24"/>
                <w:szCs w:val="24"/>
              </w:rPr>
            </w:pPr>
            <w:r w:rsidRPr="00F47543">
              <w:rPr>
                <w:sz w:val="24"/>
                <w:szCs w:val="24"/>
              </w:rPr>
              <w:t>1298702</w:t>
            </w:r>
            <w:r>
              <w:rPr>
                <w:sz w:val="24"/>
                <w:szCs w:val="24"/>
              </w:rPr>
              <w:t>.</w:t>
            </w:r>
            <w:r w:rsidRPr="00F47543">
              <w:rPr>
                <w:sz w:val="24"/>
                <w:szCs w:val="24"/>
              </w:rPr>
              <w:t>92</w:t>
            </w:r>
          </w:p>
        </w:tc>
      </w:tr>
      <w:tr w:rsidR="003225FD" w14:paraId="39A971C1" w14:textId="77777777" w:rsidTr="00EF11AA">
        <w:tc>
          <w:tcPr>
            <w:tcW w:w="3190" w:type="dxa"/>
            <w:vAlign w:val="bottom"/>
          </w:tcPr>
          <w:p w14:paraId="5B0CC720" w14:textId="347DD919" w:rsidR="003225FD" w:rsidRPr="0099536D" w:rsidRDefault="003225FD"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20B0BFB5" w:rsidR="003225FD" w:rsidRPr="0099536D" w:rsidRDefault="003225FD" w:rsidP="00C3458E">
            <w:pPr>
              <w:keepNext/>
              <w:widowControl w:val="0"/>
              <w:suppressAutoHyphens/>
              <w:jc w:val="center"/>
              <w:rPr>
                <w:noProof/>
                <w:sz w:val="24"/>
                <w:szCs w:val="24"/>
              </w:rPr>
            </w:pPr>
            <w:r w:rsidRPr="00F47543">
              <w:rPr>
                <w:sz w:val="24"/>
                <w:szCs w:val="24"/>
              </w:rPr>
              <w:t>511877</w:t>
            </w:r>
            <w:r>
              <w:rPr>
                <w:sz w:val="24"/>
                <w:szCs w:val="24"/>
              </w:rPr>
              <w:t>.</w:t>
            </w:r>
            <w:r w:rsidRPr="00F47543">
              <w:rPr>
                <w:sz w:val="24"/>
                <w:szCs w:val="24"/>
              </w:rPr>
              <w:t>20</w:t>
            </w:r>
          </w:p>
        </w:tc>
        <w:tc>
          <w:tcPr>
            <w:tcW w:w="3190" w:type="dxa"/>
            <w:vAlign w:val="center"/>
          </w:tcPr>
          <w:p w14:paraId="76CD364F" w14:textId="0ECA1784" w:rsidR="003225FD" w:rsidRPr="0099536D" w:rsidRDefault="003225FD" w:rsidP="00C3458E">
            <w:pPr>
              <w:keepNext/>
              <w:widowControl w:val="0"/>
              <w:suppressAutoHyphens/>
              <w:jc w:val="center"/>
              <w:rPr>
                <w:noProof/>
                <w:sz w:val="24"/>
                <w:szCs w:val="24"/>
              </w:rPr>
            </w:pPr>
            <w:r w:rsidRPr="00F47543">
              <w:rPr>
                <w:sz w:val="24"/>
                <w:szCs w:val="24"/>
              </w:rPr>
              <w:t>1298701</w:t>
            </w:r>
            <w:r>
              <w:rPr>
                <w:sz w:val="24"/>
                <w:szCs w:val="24"/>
              </w:rPr>
              <w:t>.</w:t>
            </w:r>
            <w:r w:rsidRPr="00F47543">
              <w:rPr>
                <w:sz w:val="24"/>
                <w:szCs w:val="24"/>
              </w:rPr>
              <w:t>20</w:t>
            </w:r>
          </w:p>
        </w:tc>
      </w:tr>
      <w:tr w:rsidR="003225FD" w14:paraId="3417DB05" w14:textId="77777777" w:rsidTr="00EF11AA">
        <w:tc>
          <w:tcPr>
            <w:tcW w:w="3190" w:type="dxa"/>
            <w:vAlign w:val="bottom"/>
          </w:tcPr>
          <w:p w14:paraId="597942AB" w14:textId="123A1E78" w:rsidR="003225FD" w:rsidRPr="0099536D" w:rsidRDefault="003225FD"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4373AD5F" w:rsidR="003225FD" w:rsidRPr="0099536D" w:rsidRDefault="003225FD" w:rsidP="00C3458E">
            <w:pPr>
              <w:keepNext/>
              <w:widowControl w:val="0"/>
              <w:suppressAutoHyphens/>
              <w:jc w:val="center"/>
              <w:rPr>
                <w:noProof/>
                <w:sz w:val="24"/>
                <w:szCs w:val="24"/>
              </w:rPr>
            </w:pPr>
            <w:r w:rsidRPr="00F47543">
              <w:rPr>
                <w:sz w:val="24"/>
                <w:szCs w:val="24"/>
              </w:rPr>
              <w:t>511882</w:t>
            </w:r>
            <w:r>
              <w:rPr>
                <w:sz w:val="24"/>
                <w:szCs w:val="24"/>
              </w:rPr>
              <w:t>.</w:t>
            </w:r>
            <w:r w:rsidRPr="00F47543">
              <w:rPr>
                <w:sz w:val="24"/>
                <w:szCs w:val="24"/>
              </w:rPr>
              <w:t>14</w:t>
            </w:r>
          </w:p>
        </w:tc>
        <w:tc>
          <w:tcPr>
            <w:tcW w:w="3190" w:type="dxa"/>
            <w:vAlign w:val="center"/>
          </w:tcPr>
          <w:p w14:paraId="358E6DD2" w14:textId="67E6AB32" w:rsidR="003225FD" w:rsidRPr="0099536D" w:rsidRDefault="003225FD" w:rsidP="00C3458E">
            <w:pPr>
              <w:keepNext/>
              <w:widowControl w:val="0"/>
              <w:suppressAutoHyphens/>
              <w:jc w:val="center"/>
              <w:rPr>
                <w:noProof/>
                <w:sz w:val="24"/>
                <w:szCs w:val="24"/>
              </w:rPr>
            </w:pPr>
            <w:r w:rsidRPr="00F47543">
              <w:rPr>
                <w:sz w:val="24"/>
                <w:szCs w:val="24"/>
              </w:rPr>
              <w:t>1298701</w:t>
            </w:r>
            <w:r>
              <w:rPr>
                <w:sz w:val="24"/>
                <w:szCs w:val="24"/>
              </w:rPr>
              <w:t>.</w:t>
            </w:r>
            <w:r w:rsidRPr="00F47543">
              <w:rPr>
                <w:sz w:val="24"/>
                <w:szCs w:val="24"/>
              </w:rPr>
              <w:t>97</w:t>
            </w:r>
          </w:p>
        </w:tc>
      </w:tr>
      <w:tr w:rsidR="003225FD" w14:paraId="351B4E0D" w14:textId="77777777" w:rsidTr="00EF11AA">
        <w:tc>
          <w:tcPr>
            <w:tcW w:w="3190" w:type="dxa"/>
            <w:vAlign w:val="bottom"/>
          </w:tcPr>
          <w:p w14:paraId="50CB6BA5" w14:textId="27A271EF" w:rsidR="003225FD" w:rsidRPr="0099536D" w:rsidRDefault="003225FD"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6CBC68F2" w:rsidR="003225FD" w:rsidRPr="0099536D" w:rsidRDefault="003225FD" w:rsidP="00C3458E">
            <w:pPr>
              <w:keepNext/>
              <w:widowControl w:val="0"/>
              <w:suppressAutoHyphens/>
              <w:jc w:val="center"/>
              <w:rPr>
                <w:noProof/>
                <w:sz w:val="24"/>
                <w:szCs w:val="24"/>
              </w:rPr>
            </w:pPr>
            <w:r w:rsidRPr="00F47543">
              <w:rPr>
                <w:sz w:val="24"/>
                <w:szCs w:val="24"/>
              </w:rPr>
              <w:t>511887</w:t>
            </w:r>
            <w:r>
              <w:rPr>
                <w:sz w:val="24"/>
                <w:szCs w:val="24"/>
              </w:rPr>
              <w:t>.</w:t>
            </w:r>
            <w:r w:rsidRPr="00F47543">
              <w:rPr>
                <w:sz w:val="24"/>
                <w:szCs w:val="24"/>
              </w:rPr>
              <w:t>06</w:t>
            </w:r>
          </w:p>
        </w:tc>
        <w:tc>
          <w:tcPr>
            <w:tcW w:w="3190" w:type="dxa"/>
            <w:vAlign w:val="center"/>
          </w:tcPr>
          <w:p w14:paraId="7FFA0192" w14:textId="5A85C682" w:rsidR="003225FD" w:rsidRPr="0099536D" w:rsidRDefault="003225FD" w:rsidP="00C3458E">
            <w:pPr>
              <w:keepNext/>
              <w:widowControl w:val="0"/>
              <w:suppressAutoHyphens/>
              <w:jc w:val="center"/>
              <w:rPr>
                <w:noProof/>
                <w:sz w:val="24"/>
                <w:szCs w:val="24"/>
              </w:rPr>
            </w:pPr>
            <w:r w:rsidRPr="00F47543">
              <w:rPr>
                <w:sz w:val="24"/>
                <w:szCs w:val="24"/>
              </w:rPr>
              <w:t>1298704</w:t>
            </w:r>
            <w:r>
              <w:rPr>
                <w:sz w:val="24"/>
                <w:szCs w:val="24"/>
              </w:rPr>
              <w:t>.</w:t>
            </w:r>
            <w:r w:rsidRPr="00F47543">
              <w:rPr>
                <w:sz w:val="24"/>
                <w:szCs w:val="24"/>
              </w:rPr>
              <w:t>09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E6E3B" w14:textId="77777777" w:rsidR="00282C0B" w:rsidRDefault="00282C0B" w:rsidP="00A34861">
      <w:pPr>
        <w:spacing w:after="0" w:line="240" w:lineRule="auto"/>
      </w:pPr>
      <w:r>
        <w:separator/>
      </w:r>
    </w:p>
  </w:endnote>
  <w:endnote w:type="continuationSeparator" w:id="0">
    <w:p w14:paraId="714C66E7" w14:textId="77777777" w:rsidR="00282C0B" w:rsidRDefault="00282C0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20063" w14:textId="77777777" w:rsidR="00282C0B" w:rsidRDefault="00282C0B" w:rsidP="00A34861">
      <w:pPr>
        <w:spacing w:after="0" w:line="240" w:lineRule="auto"/>
      </w:pPr>
      <w:r>
        <w:separator/>
      </w:r>
    </w:p>
  </w:footnote>
  <w:footnote w:type="continuationSeparator" w:id="0">
    <w:p w14:paraId="759668F0" w14:textId="77777777" w:rsidR="00282C0B" w:rsidRDefault="00282C0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A7170D" w:rsidRPr="00A7170D">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E5BC0"/>
    <w:rsid w:val="00104F62"/>
    <w:rsid w:val="00150333"/>
    <w:rsid w:val="001827F3"/>
    <w:rsid w:val="001D46FE"/>
    <w:rsid w:val="001E14FC"/>
    <w:rsid w:val="002016BD"/>
    <w:rsid w:val="0021645B"/>
    <w:rsid w:val="00230A6D"/>
    <w:rsid w:val="00270481"/>
    <w:rsid w:val="00282C0B"/>
    <w:rsid w:val="002845D6"/>
    <w:rsid w:val="00294BCE"/>
    <w:rsid w:val="002A2D99"/>
    <w:rsid w:val="003225FD"/>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371E"/>
    <w:rsid w:val="00A078CF"/>
    <w:rsid w:val="00A137DB"/>
    <w:rsid w:val="00A13BD8"/>
    <w:rsid w:val="00A16B48"/>
    <w:rsid w:val="00A34861"/>
    <w:rsid w:val="00A37FFE"/>
    <w:rsid w:val="00A7170D"/>
    <w:rsid w:val="00AA06AC"/>
    <w:rsid w:val="00AB2AE6"/>
    <w:rsid w:val="00AC20B3"/>
    <w:rsid w:val="00AD1E1C"/>
    <w:rsid w:val="00B23116"/>
    <w:rsid w:val="00B35764"/>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2025-05-22T12:28:00Z</cp:lastPrinted>
  <dcterms:created xsi:type="dcterms:W3CDTF">2025-06-03T09:50:00Z</dcterms:created>
  <dcterms:modified xsi:type="dcterms:W3CDTF">2025-06-03T09:50:00Z</dcterms:modified>
</cp:coreProperties>
</file>