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872" w:rsidRPr="005837AB" w:rsidRDefault="00C97872" w:rsidP="005837AB">
      <w:pPr>
        <w:ind w:left="5103" w:firstLine="0"/>
        <w:jc w:val="center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t>Приложение № 2</w:t>
      </w:r>
    </w:p>
    <w:p w:rsidR="00C97872" w:rsidRPr="005837AB" w:rsidRDefault="00C97872" w:rsidP="005837AB">
      <w:pPr>
        <w:ind w:left="5103" w:firstLine="0"/>
        <w:jc w:val="center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t xml:space="preserve">к </w:t>
      </w:r>
      <w:r w:rsidR="008B685C">
        <w:rPr>
          <w:rFonts w:ascii="Times New Roman" w:hAnsi="Times New Roman"/>
          <w:sz w:val="28"/>
          <w:szCs w:val="28"/>
        </w:rPr>
        <w:t>А</w:t>
      </w:r>
      <w:r w:rsidRPr="005837AB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5837AB" w:rsidRPr="005837AB" w:rsidRDefault="005837AB" w:rsidP="005837AB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837AB" w:rsidRPr="005837AB" w:rsidRDefault="005837AB" w:rsidP="005837AB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C97872" w:rsidRPr="005837AB" w:rsidRDefault="00C97872" w:rsidP="005837AB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t>Форма</w:t>
      </w:r>
    </w:p>
    <w:p w:rsidR="00C97872" w:rsidRPr="005837AB" w:rsidRDefault="00C97872" w:rsidP="005837AB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p w:rsidR="00C97872" w:rsidRPr="005837AB" w:rsidRDefault="00C97872" w:rsidP="005837AB">
      <w:pPr>
        <w:ind w:firstLine="0"/>
        <w:rPr>
          <w:rFonts w:ascii="Times New Roman" w:hAnsi="Times New Roman"/>
          <w:sz w:val="28"/>
          <w:szCs w:val="28"/>
        </w:rPr>
      </w:pPr>
    </w:p>
    <w:p w:rsidR="00C97872" w:rsidRPr="008B685C" w:rsidRDefault="00C97872" w:rsidP="005837AB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8B685C">
        <w:rPr>
          <w:rFonts w:ascii="Times New Roman" w:hAnsi="Times New Roman"/>
          <w:sz w:val="28"/>
          <w:szCs w:val="28"/>
        </w:rPr>
        <w:t>В ______________________________________</w:t>
      </w:r>
    </w:p>
    <w:p w:rsidR="005837AB" w:rsidRDefault="00C97872" w:rsidP="008B685C">
      <w:pPr>
        <w:ind w:left="3969" w:firstLine="0"/>
        <w:jc w:val="center"/>
        <w:rPr>
          <w:rFonts w:ascii="Times New Roman" w:hAnsi="Times New Roman"/>
        </w:rPr>
      </w:pPr>
      <w:proofErr w:type="gramStart"/>
      <w:r w:rsidRPr="005837AB">
        <w:rPr>
          <w:rFonts w:ascii="Times New Roman" w:hAnsi="Times New Roman"/>
        </w:rPr>
        <w:t>(наименование органа</w:t>
      </w:r>
      <w:proofErr w:type="gramEnd"/>
    </w:p>
    <w:p w:rsidR="00C97872" w:rsidRPr="005837AB" w:rsidRDefault="00C97872" w:rsidP="008B685C">
      <w:pPr>
        <w:ind w:left="3969" w:firstLine="0"/>
        <w:jc w:val="center"/>
        <w:rPr>
          <w:rFonts w:ascii="Times New Roman" w:hAnsi="Times New Roman"/>
        </w:rPr>
      </w:pPr>
      <w:r w:rsidRPr="005837AB">
        <w:rPr>
          <w:rFonts w:ascii="Times New Roman" w:hAnsi="Times New Roman"/>
        </w:rPr>
        <w:t>местного самоуправления)</w:t>
      </w:r>
    </w:p>
    <w:p w:rsidR="00281C6B" w:rsidRPr="00C97872" w:rsidRDefault="00281C6B" w:rsidP="005837AB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lang w:eastAsia="en-US"/>
        </w:rPr>
      </w:pPr>
      <w:r w:rsidRPr="00C97872">
        <w:rPr>
          <w:rFonts w:ascii="Times New Roman" w:eastAsiaTheme="minorHAnsi" w:hAnsi="Times New Roman"/>
          <w:sz w:val="28"/>
          <w:lang w:eastAsia="en-US"/>
        </w:rPr>
        <w:t>для физических лиц</w:t>
      </w:r>
    </w:p>
    <w:p w:rsidR="00281C6B" w:rsidRPr="002877BD" w:rsidRDefault="00281C6B" w:rsidP="005837AB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C97872">
        <w:rPr>
          <w:rFonts w:ascii="Times New Roman" w:eastAsiaTheme="minorHAnsi" w:hAnsi="Times New Roman"/>
          <w:sz w:val="28"/>
          <w:lang w:eastAsia="en-US"/>
        </w:rPr>
        <w:t>и индивидуальных предпринимателей</w:t>
      </w:r>
      <w:r w:rsidR="008B685C">
        <w:rPr>
          <w:rFonts w:ascii="Times New Roman" w:eastAsiaTheme="minorHAnsi" w:hAnsi="Times New Roman"/>
          <w:sz w:val="28"/>
          <w:lang w:eastAsia="en-US"/>
        </w:rPr>
        <w:t>:</w:t>
      </w:r>
    </w:p>
    <w:p w:rsidR="005837AB" w:rsidRPr="008B685C" w:rsidRDefault="005837AB" w:rsidP="005837AB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5837AB" w:rsidRPr="008B685C" w:rsidRDefault="005837AB" w:rsidP="005837AB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5837AB" w:rsidRDefault="00281C6B" w:rsidP="004826FE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proofErr w:type="gramStart"/>
      <w:r w:rsidRPr="005837AB">
        <w:rPr>
          <w:rFonts w:ascii="Times New Roman" w:eastAsiaTheme="minorHAnsi" w:hAnsi="Times New Roman"/>
          <w:lang w:eastAsia="en-US"/>
        </w:rPr>
        <w:t>(Ф.И.О., паспортные данные,</w:t>
      </w:r>
      <w:proofErr w:type="gramEnd"/>
    </w:p>
    <w:p w:rsidR="005837AB" w:rsidRDefault="00281C6B" w:rsidP="004826FE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 w:rsidRPr="005837AB">
        <w:rPr>
          <w:rFonts w:ascii="Times New Roman" w:eastAsiaTheme="minorHAnsi" w:hAnsi="Times New Roman"/>
          <w:lang w:eastAsia="en-US"/>
        </w:rPr>
        <w:t>адрес регистрации</w:t>
      </w:r>
      <w:r w:rsidR="005837AB">
        <w:rPr>
          <w:rFonts w:ascii="Times New Roman" w:eastAsiaTheme="minorHAnsi" w:hAnsi="Times New Roman"/>
          <w:lang w:eastAsia="en-US"/>
        </w:rPr>
        <w:t xml:space="preserve"> </w:t>
      </w:r>
      <w:r w:rsidRPr="005837AB">
        <w:rPr>
          <w:rFonts w:ascii="Times New Roman" w:eastAsiaTheme="minorHAnsi" w:hAnsi="Times New Roman"/>
          <w:lang w:eastAsia="en-US"/>
        </w:rPr>
        <w:t>заявителя,</w:t>
      </w:r>
    </w:p>
    <w:p w:rsidR="00281C6B" w:rsidRPr="005837AB" w:rsidRDefault="00281C6B" w:rsidP="004826FE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 w:rsidRPr="005837AB">
        <w:rPr>
          <w:rFonts w:ascii="Times New Roman" w:eastAsiaTheme="minorHAnsi" w:hAnsi="Times New Roman"/>
          <w:lang w:eastAsia="en-US"/>
        </w:rPr>
        <w:t>контактный телефон (по желанию))</w:t>
      </w:r>
    </w:p>
    <w:p w:rsidR="00281C6B" w:rsidRPr="00C97872" w:rsidRDefault="00281C6B" w:rsidP="005837AB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lang w:eastAsia="en-US"/>
        </w:rPr>
      </w:pPr>
      <w:r w:rsidRPr="00C97872">
        <w:rPr>
          <w:rFonts w:ascii="Times New Roman" w:eastAsiaTheme="minorHAnsi" w:hAnsi="Times New Roman"/>
          <w:sz w:val="28"/>
          <w:lang w:eastAsia="en-US"/>
        </w:rPr>
        <w:t>для юридических лиц</w:t>
      </w:r>
      <w:r w:rsidR="008B685C">
        <w:rPr>
          <w:rFonts w:ascii="Times New Roman" w:eastAsiaTheme="minorHAnsi" w:hAnsi="Times New Roman"/>
          <w:sz w:val="28"/>
          <w:lang w:eastAsia="en-US"/>
        </w:rPr>
        <w:t>:</w:t>
      </w:r>
    </w:p>
    <w:p w:rsidR="005837AB" w:rsidRPr="008B685C" w:rsidRDefault="005837AB" w:rsidP="005837AB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281C6B" w:rsidRPr="002877BD" w:rsidRDefault="00281C6B" w:rsidP="008B685C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 w:rsidRPr="002877BD">
        <w:rPr>
          <w:rFonts w:ascii="Times New Roman" w:eastAsiaTheme="minorHAnsi" w:hAnsi="Times New Roman"/>
          <w:lang w:eastAsia="en-US"/>
        </w:rPr>
        <w:t>(наименование юридического лица</w:t>
      </w:r>
      <w:r>
        <w:rPr>
          <w:rFonts w:ascii="Times New Roman" w:eastAsiaTheme="minorHAnsi" w:hAnsi="Times New Roman"/>
          <w:lang w:eastAsia="en-US"/>
        </w:rPr>
        <w:t>)</w:t>
      </w:r>
    </w:p>
    <w:p w:rsidR="005837AB" w:rsidRPr="008B685C" w:rsidRDefault="005837AB" w:rsidP="005837AB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281C6B" w:rsidRDefault="00281C6B" w:rsidP="008B685C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proofErr w:type="gramStart"/>
      <w:r>
        <w:rPr>
          <w:rFonts w:ascii="Times New Roman" w:eastAsiaTheme="minorHAnsi" w:hAnsi="Times New Roman"/>
          <w:lang w:eastAsia="en-US"/>
        </w:rPr>
        <w:t>(</w:t>
      </w:r>
      <w:r w:rsidRPr="002877BD">
        <w:rPr>
          <w:rFonts w:ascii="Times New Roman" w:eastAsiaTheme="minorHAnsi" w:hAnsi="Times New Roman"/>
          <w:lang w:eastAsia="en-US"/>
        </w:rPr>
        <w:t>ИНН/КПП; ОГРН,</w:t>
      </w:r>
      <w:proofErr w:type="gramEnd"/>
    </w:p>
    <w:p w:rsidR="00281C6B" w:rsidRPr="002877BD" w:rsidRDefault="00281C6B" w:rsidP="008B685C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юридический и почтовый адреса)</w:t>
      </w:r>
    </w:p>
    <w:p w:rsidR="00281C6B" w:rsidRPr="008B685C" w:rsidRDefault="005837AB" w:rsidP="005837AB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281C6B" w:rsidRPr="002877BD" w:rsidRDefault="00281C6B" w:rsidP="008B685C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(</w:t>
      </w:r>
      <w:r w:rsidRPr="002877BD">
        <w:rPr>
          <w:rFonts w:ascii="Times New Roman" w:eastAsiaTheme="minorHAnsi" w:hAnsi="Times New Roman"/>
          <w:lang w:eastAsia="en-US"/>
        </w:rPr>
        <w:t>Ф.И.О. руководителя)</w:t>
      </w:r>
    </w:p>
    <w:p w:rsidR="00281C6B" w:rsidRPr="008B685C" w:rsidRDefault="005837AB" w:rsidP="005837AB">
      <w:pPr>
        <w:tabs>
          <w:tab w:val="left" w:pos="396"/>
        </w:tabs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281C6B" w:rsidRPr="002877BD" w:rsidRDefault="00281C6B" w:rsidP="008B685C">
      <w:pPr>
        <w:tabs>
          <w:tab w:val="left" w:pos="3934"/>
        </w:tabs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(</w:t>
      </w:r>
      <w:r w:rsidRPr="002877BD">
        <w:rPr>
          <w:rFonts w:ascii="Times New Roman" w:eastAsiaTheme="minorHAnsi" w:hAnsi="Times New Roman"/>
          <w:lang w:eastAsia="en-US"/>
        </w:rPr>
        <w:t>контактный телеф</w:t>
      </w:r>
      <w:r>
        <w:rPr>
          <w:rFonts w:ascii="Times New Roman" w:eastAsiaTheme="minorHAnsi" w:hAnsi="Times New Roman"/>
          <w:lang w:eastAsia="en-US"/>
        </w:rPr>
        <w:t>он)</w:t>
      </w:r>
    </w:p>
    <w:p w:rsidR="00281C6B" w:rsidRPr="005837AB" w:rsidRDefault="00281C6B" w:rsidP="005837AB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281C6B" w:rsidRPr="005837AB" w:rsidRDefault="00281C6B" w:rsidP="005837AB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281C6B" w:rsidRPr="005837AB" w:rsidRDefault="00281C6B" w:rsidP="005837AB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b/>
          <w:sz w:val="28"/>
          <w:szCs w:val="28"/>
          <w:lang w:eastAsia="en-US"/>
        </w:rPr>
        <w:t>ЗАЯВЛЕНИЕ</w:t>
      </w:r>
    </w:p>
    <w:p w:rsidR="00281C6B" w:rsidRPr="005837AB" w:rsidRDefault="00281C6B" w:rsidP="005837AB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b/>
          <w:sz w:val="28"/>
          <w:szCs w:val="28"/>
          <w:lang w:eastAsia="en-US"/>
        </w:rPr>
        <w:t>о выдаче разрешения на право вырубки зеленых насаждений</w:t>
      </w:r>
    </w:p>
    <w:p w:rsidR="00281C6B" w:rsidRPr="005837AB" w:rsidRDefault="00281C6B" w:rsidP="005837AB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281C6B" w:rsidRPr="005837AB" w:rsidRDefault="00281C6B" w:rsidP="005837A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 xml:space="preserve">Прошу выдать разрешение на право вырубки (обрезки, пересадки) зеленых насаждений (с указанием количества и породного состава) в связи </w:t>
      </w:r>
      <w:proofErr w:type="gramStart"/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proofErr w:type="gramEnd"/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:</w:t>
      </w:r>
    </w:p>
    <w:p w:rsidR="00281C6B" w:rsidRPr="005837AB" w:rsidRDefault="00281C6B" w:rsidP="005837AB">
      <w:pPr>
        <w:ind w:firstLine="709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выявлением нарушения строительных, санитарных и иных норм и</w:t>
      </w:r>
      <w:r w:rsidR="005837AB">
        <w:rPr>
          <w:rFonts w:ascii="Times New Roman" w:hAnsi="Times New Roman"/>
          <w:sz w:val="28"/>
          <w:szCs w:val="28"/>
        </w:rPr>
        <w:t> </w:t>
      </w:r>
      <w:r w:rsidRPr="005837AB">
        <w:rPr>
          <w:rFonts w:ascii="Times New Roman" w:hAnsi="Times New Roman"/>
          <w:sz w:val="28"/>
          <w:szCs w:val="28"/>
        </w:rPr>
        <w:t>правил, вызванных произрастанием зеленых насаждений, в том числе при</w:t>
      </w:r>
      <w:r w:rsidR="005837AB">
        <w:rPr>
          <w:rFonts w:ascii="Times New Roman" w:hAnsi="Times New Roman"/>
          <w:sz w:val="28"/>
          <w:szCs w:val="28"/>
        </w:rPr>
        <w:t> </w:t>
      </w:r>
      <w:r w:rsidRPr="005837AB">
        <w:rPr>
          <w:rFonts w:ascii="Times New Roman" w:hAnsi="Times New Roman"/>
          <w:sz w:val="28"/>
          <w:szCs w:val="28"/>
        </w:rPr>
        <w:t>проведении капитального и текущего ремонта зданий, строений, сооружений, в случае, если зеленые насаждения мешают проведению работ;</w:t>
      </w:r>
    </w:p>
    <w:p w:rsidR="00281C6B" w:rsidRPr="005837AB" w:rsidRDefault="00281C6B" w:rsidP="005837AB">
      <w:pPr>
        <w:ind w:firstLine="709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</w:t>
      </w:r>
      <w:proofErr w:type="gramStart"/>
      <w:r w:rsidRPr="005837AB">
        <w:rPr>
          <w:rFonts w:ascii="Times New Roman" w:hAnsi="Times New Roman"/>
          <w:sz w:val="28"/>
          <w:szCs w:val="28"/>
        </w:rPr>
        <w:t>проведением санитарных рубок (в том числе удалением аварийных деревьев и кустарников), обрезок, реконструкции зеленых насаждений и</w:t>
      </w:r>
      <w:r w:rsidR="005837AB">
        <w:rPr>
          <w:rFonts w:ascii="Times New Roman" w:hAnsi="Times New Roman"/>
          <w:sz w:val="28"/>
          <w:szCs w:val="28"/>
        </w:rPr>
        <w:t> </w:t>
      </w:r>
      <w:r w:rsidRPr="005837AB">
        <w:rPr>
          <w:rFonts w:ascii="Times New Roman" w:hAnsi="Times New Roman"/>
          <w:sz w:val="28"/>
          <w:szCs w:val="28"/>
        </w:rPr>
        <w:t xml:space="preserve">капитального ремонта (реставрации) объектов озеленения (парков, бульваров, скверов, улиц, </w:t>
      </w:r>
      <w:proofErr w:type="spellStart"/>
      <w:r w:rsidRPr="005837AB">
        <w:rPr>
          <w:rFonts w:ascii="Times New Roman" w:hAnsi="Times New Roman"/>
          <w:sz w:val="28"/>
          <w:szCs w:val="28"/>
        </w:rPr>
        <w:t>внутридворовых</w:t>
      </w:r>
      <w:proofErr w:type="spellEnd"/>
      <w:r w:rsidRPr="005837AB">
        <w:rPr>
          <w:rFonts w:ascii="Times New Roman" w:hAnsi="Times New Roman"/>
          <w:sz w:val="28"/>
          <w:szCs w:val="28"/>
        </w:rPr>
        <w:t xml:space="preserve"> территорий);</w:t>
      </w:r>
      <w:proofErr w:type="gramEnd"/>
    </w:p>
    <w:p w:rsidR="00281C6B" w:rsidRPr="005837AB" w:rsidRDefault="00281C6B" w:rsidP="005837AB">
      <w:pPr>
        <w:ind w:firstLine="709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проведением строительства (реконструкции) сетей инженерно-технического обеспечения, в том числе линейных объектов;</w:t>
      </w:r>
    </w:p>
    <w:p w:rsidR="00281C6B" w:rsidRPr="005837AB" w:rsidRDefault="00281C6B" w:rsidP="005837AB">
      <w:pPr>
        <w:ind w:firstLine="709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 xml:space="preserve"> проведением капитального или текущего ремонта сетей инженерно-технического обеспечения, в том числе линейных объектов, за исключением </w:t>
      </w:r>
      <w:r w:rsidRPr="005837AB">
        <w:rPr>
          <w:rFonts w:ascii="Times New Roman" w:hAnsi="Times New Roman"/>
          <w:sz w:val="28"/>
          <w:szCs w:val="28"/>
        </w:rPr>
        <w:lastRenderedPageBreak/>
        <w:t>проведения аварийно-восстановительных работ сетей инженерно-технического обеспечения и сооружений;</w:t>
      </w:r>
    </w:p>
    <w:p w:rsidR="00281C6B" w:rsidRPr="005837AB" w:rsidRDefault="00281C6B" w:rsidP="005837AB">
      <w:pPr>
        <w:ind w:firstLine="709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размещением, установкой объектов, не являющихся объектами капитального строительства;</w:t>
      </w:r>
    </w:p>
    <w:p w:rsidR="00281C6B" w:rsidRPr="005837AB" w:rsidRDefault="00281C6B" w:rsidP="005837AB">
      <w:pPr>
        <w:ind w:firstLine="709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проведением инженерно-геологических изысканий;</w:t>
      </w:r>
    </w:p>
    <w:p w:rsidR="00281C6B" w:rsidRPr="005837AB" w:rsidRDefault="00281C6B" w:rsidP="005837AB">
      <w:pPr>
        <w:ind w:firstLine="709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восстановлением нормативного светового режима в жилых и</w:t>
      </w:r>
      <w:r w:rsidR="005837AB">
        <w:rPr>
          <w:rFonts w:ascii="Times New Roman" w:hAnsi="Times New Roman"/>
          <w:sz w:val="28"/>
          <w:szCs w:val="28"/>
        </w:rPr>
        <w:t> </w:t>
      </w:r>
      <w:r w:rsidRPr="005837AB">
        <w:rPr>
          <w:rFonts w:ascii="Times New Roman" w:hAnsi="Times New Roman"/>
          <w:sz w:val="28"/>
          <w:szCs w:val="28"/>
        </w:rPr>
        <w:t>нежилых помещениях, затеняемых деревьями;</w:t>
      </w:r>
    </w:p>
    <w:p w:rsidR="00281C6B" w:rsidRPr="005837AB" w:rsidRDefault="00281C6B" w:rsidP="005837AB">
      <w:pPr>
        <w:ind w:firstLine="709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обеспечением условий для строительства (реконструкции) зданий, строений, иных объектов капитального строительства;</w:t>
      </w:r>
    </w:p>
    <w:p w:rsidR="00281C6B" w:rsidRPr="005837AB" w:rsidRDefault="00281C6B" w:rsidP="005837AB">
      <w:pPr>
        <w:ind w:firstLine="709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проведением работ по сносу зданий или сооружений;</w:t>
      </w:r>
    </w:p>
    <w:p w:rsidR="00281C6B" w:rsidRPr="005837AB" w:rsidRDefault="00281C6B" w:rsidP="005837AB">
      <w:pPr>
        <w:ind w:firstLine="709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предупреждением и ликвидацией последствий аварийных и</w:t>
      </w:r>
      <w:r w:rsidR="005837AB">
        <w:rPr>
          <w:rFonts w:ascii="Times New Roman" w:hAnsi="Times New Roman"/>
          <w:sz w:val="28"/>
          <w:szCs w:val="28"/>
        </w:rPr>
        <w:t> </w:t>
      </w:r>
      <w:r w:rsidRPr="005837AB">
        <w:rPr>
          <w:rFonts w:ascii="Times New Roman" w:hAnsi="Times New Roman"/>
          <w:sz w:val="28"/>
          <w:szCs w:val="28"/>
        </w:rPr>
        <w:t>чрезвычайных ситуаций, в том числе предупреждением падения аварийных деревьев,</w:t>
      </w:r>
    </w:p>
    <w:p w:rsidR="00281C6B" w:rsidRPr="005837AB" w:rsidRDefault="00281C6B" w:rsidP="005837AB">
      <w:pPr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а именно:</w:t>
      </w:r>
    </w:p>
    <w:p w:rsidR="00281C6B" w:rsidRPr="005837AB" w:rsidRDefault="00281C6B" w:rsidP="005837AB">
      <w:pPr>
        <w:ind w:firstLine="709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- вырубка деревьев/кустарников (количество, породный состав):</w:t>
      </w:r>
      <w:r w:rsidR="005837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</w:t>
      </w:r>
    </w:p>
    <w:p w:rsidR="005837AB" w:rsidRDefault="00281C6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281C6B" w:rsidRPr="005837AB" w:rsidRDefault="00281C6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  <w:r w:rsidR="005837AB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81C6B" w:rsidRPr="005837AB" w:rsidRDefault="00281C6B" w:rsidP="005837AB">
      <w:pPr>
        <w:ind w:firstLine="709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- обрезка деревьев/кустарников (количество, породный состав):</w:t>
      </w:r>
      <w:r w:rsidR="005837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</w:t>
      </w:r>
    </w:p>
    <w:p w:rsid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837AB" w:rsidRP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281C6B" w:rsidRPr="005837AB" w:rsidRDefault="00281C6B" w:rsidP="005837AB">
      <w:pPr>
        <w:ind w:firstLine="709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- пересадка деревьев/кустарников (количество, породный состав):</w:t>
      </w:r>
      <w:r w:rsidR="005837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</w:t>
      </w:r>
    </w:p>
    <w:p w:rsid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837AB" w:rsidRP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</w:p>
    <w:p w:rsidR="00281C6B" w:rsidRPr="005837AB" w:rsidRDefault="00281C6B" w:rsidP="005837AB">
      <w:pPr>
        <w:autoSpaceDE w:val="0"/>
        <w:autoSpaceDN w:val="0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расположенных</w:t>
      </w:r>
      <w:proofErr w:type="gramEnd"/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 xml:space="preserve"> по адресу: г. Воронеж,</w:t>
      </w:r>
      <w:r w:rsidR="005837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</w:t>
      </w:r>
    </w:p>
    <w:p w:rsid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837AB" w:rsidRP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1C6B" w:rsidRPr="005837AB" w:rsidRDefault="00281C6B" w:rsidP="005837AB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Обязуюсь осуществлять работы по рубке (обрезке, пересадке) насаждений, включая транспортировку и утилизацию порубочных остатков, за свой счет и с соблюдением требований стандартов, технических регламентов в сфере безопасности.</w:t>
      </w:r>
    </w:p>
    <w:p w:rsidR="00281C6B" w:rsidRPr="005837AB" w:rsidRDefault="00281C6B" w:rsidP="005837AB">
      <w:pPr>
        <w:ind w:firstLine="709"/>
        <w:jc w:val="left"/>
        <w:rPr>
          <w:rFonts w:ascii="Times New Roman" w:eastAsiaTheme="minorHAnsi" w:hAnsi="Times New Roman"/>
          <w:sz w:val="28"/>
          <w:szCs w:val="28"/>
        </w:rPr>
      </w:pPr>
    </w:p>
    <w:p w:rsidR="00281C6B" w:rsidRPr="005837AB" w:rsidRDefault="00281C6B" w:rsidP="005837AB">
      <w:pPr>
        <w:ind w:firstLine="709"/>
        <w:jc w:val="left"/>
        <w:rPr>
          <w:rFonts w:ascii="Times New Roman" w:eastAsiaTheme="minorHAnsi" w:hAnsi="Times New Roman"/>
          <w:sz w:val="28"/>
          <w:szCs w:val="28"/>
        </w:rPr>
      </w:pPr>
      <w:r w:rsidRPr="005837AB">
        <w:rPr>
          <w:rFonts w:ascii="Times New Roman" w:eastAsiaTheme="minorHAnsi" w:hAnsi="Times New Roman"/>
          <w:sz w:val="28"/>
          <w:szCs w:val="28"/>
        </w:rPr>
        <w:t>Приложение:</w:t>
      </w:r>
    </w:p>
    <w:p w:rsid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837AB" w:rsidRP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837AB" w:rsidRP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837AB" w:rsidRPr="005837AB" w:rsidRDefault="005837AB" w:rsidP="005837AB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281C6B" w:rsidRPr="005837AB" w:rsidRDefault="00281C6B" w:rsidP="005837AB">
      <w:pPr>
        <w:autoSpaceDE w:val="0"/>
        <w:autoSpaceDN w:val="0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81C6B" w:rsidRPr="005837AB" w:rsidRDefault="00281C6B" w:rsidP="005837AB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 xml:space="preserve">Результат </w:t>
      </w:r>
      <w:r w:rsidR="002C4D6A" w:rsidRPr="005837AB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предоставления </w:t>
      </w: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 прошу:</w:t>
      </w:r>
    </w:p>
    <w:p w:rsidR="00281C6B" w:rsidRPr="005837AB" w:rsidRDefault="00DF21C0" w:rsidP="005837AB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</w:t>
      </w:r>
      <w:r w:rsidR="00281C6B" w:rsidRPr="005837AB">
        <w:rPr>
          <w:rFonts w:ascii="Times New Roman" w:eastAsiaTheme="minorHAnsi" w:hAnsi="Times New Roman"/>
          <w:sz w:val="28"/>
          <w:szCs w:val="28"/>
          <w:lang w:eastAsia="en-US"/>
        </w:rPr>
        <w:t>направить в форме электронного документа в личный кабинет на</w:t>
      </w:r>
      <w:r w:rsidR="00EB3DC5">
        <w:rPr>
          <w:rFonts w:ascii="Times New Roman" w:eastAsiaTheme="minorHAnsi" w:hAnsi="Times New Roman"/>
          <w:sz w:val="28"/>
          <w:szCs w:val="28"/>
          <w:lang w:eastAsia="en-US"/>
        </w:rPr>
        <w:t> </w:t>
      </w:r>
      <w:r w:rsidR="00281C6B" w:rsidRPr="005837AB">
        <w:rPr>
          <w:rFonts w:ascii="Times New Roman" w:eastAsiaTheme="minorHAnsi" w:hAnsi="Times New Roman"/>
          <w:sz w:val="28"/>
          <w:szCs w:val="28"/>
          <w:lang w:eastAsia="en-US"/>
        </w:rPr>
        <w:t>Едином портале государственных и муниципальных услуг (функций);</w:t>
      </w:r>
    </w:p>
    <w:p w:rsidR="00281C6B" w:rsidRPr="005837AB" w:rsidRDefault="00DF21C0" w:rsidP="005837AB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hAnsi="Times New Roman"/>
          <w:sz w:val="28"/>
          <w:szCs w:val="28"/>
        </w:rPr>
        <w:lastRenderedPageBreak/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</w:t>
      </w:r>
      <w:r w:rsidR="00281C6B" w:rsidRPr="005837AB">
        <w:rPr>
          <w:rFonts w:ascii="Times New Roman" w:eastAsiaTheme="minorHAnsi" w:hAnsi="Times New Roman"/>
          <w:sz w:val="28"/>
          <w:szCs w:val="28"/>
          <w:lang w:eastAsia="en-US"/>
        </w:rPr>
        <w:t>выдать на бумажном носителе при личном обращении в управление экологии администрации городского округа город Воронеж или МФЦ, расположенный по адресу:</w:t>
      </w:r>
      <w:r w:rsidR="00EB3DC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81C6B" w:rsidRPr="005837AB">
        <w:rPr>
          <w:rFonts w:ascii="Times New Roman" w:eastAsiaTheme="minorHAnsi" w:hAnsi="Times New Roman"/>
          <w:sz w:val="28"/>
          <w:szCs w:val="28"/>
          <w:lang w:eastAsia="en-US"/>
        </w:rPr>
        <w:t>____</w:t>
      </w: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</w:t>
      </w:r>
    </w:p>
    <w:p w:rsidR="00281C6B" w:rsidRPr="005837AB" w:rsidRDefault="00DF21C0" w:rsidP="00EB3DC5">
      <w:pPr>
        <w:autoSpaceDE w:val="0"/>
        <w:autoSpaceDN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______________________________,</w:t>
      </w:r>
      <w:r w:rsidR="00276B9D" w:rsidRPr="005837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81C6B" w:rsidRPr="005837AB">
        <w:rPr>
          <w:rFonts w:ascii="Times New Roman" w:eastAsiaTheme="minorHAnsi" w:hAnsi="Times New Roman"/>
          <w:sz w:val="28"/>
          <w:szCs w:val="28"/>
          <w:lang w:eastAsia="en-US"/>
        </w:rPr>
        <w:t>непосредственно при личном обращении;</w:t>
      </w:r>
    </w:p>
    <w:p w:rsidR="00281C6B" w:rsidRPr="005837AB" w:rsidRDefault="00DF21C0" w:rsidP="005837AB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hAnsi="Times New Roman"/>
          <w:sz w:val="28"/>
          <w:szCs w:val="28"/>
        </w:rPr>
        <w:sym w:font="Wingdings" w:char="F0A8"/>
      </w:r>
      <w:r w:rsidRPr="005837AB">
        <w:rPr>
          <w:rFonts w:ascii="Times New Roman" w:hAnsi="Times New Roman"/>
          <w:sz w:val="28"/>
          <w:szCs w:val="28"/>
        </w:rPr>
        <w:t> </w:t>
      </w:r>
      <w:r w:rsidR="00281C6B" w:rsidRPr="005837AB">
        <w:rPr>
          <w:rFonts w:ascii="Times New Roman" w:eastAsiaTheme="minorHAnsi" w:hAnsi="Times New Roman"/>
          <w:sz w:val="28"/>
          <w:szCs w:val="28"/>
          <w:lang w:eastAsia="en-US"/>
        </w:rPr>
        <w:t>направить на бумажном носителе на почтовый адрес:</w:t>
      </w:r>
      <w:r w:rsidR="00EB3DC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81C6B" w:rsidRPr="005837AB">
        <w:rPr>
          <w:rFonts w:ascii="Times New Roman" w:eastAsiaTheme="minorHAnsi" w:hAnsi="Times New Roman"/>
          <w:sz w:val="28"/>
          <w:szCs w:val="28"/>
          <w:lang w:eastAsia="en-US"/>
        </w:rPr>
        <w:t>__</w:t>
      </w: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</w:t>
      </w:r>
    </w:p>
    <w:p w:rsidR="00EB3DC5" w:rsidRDefault="00EB3DC5" w:rsidP="00EB3DC5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EB3DC5" w:rsidRPr="005837AB" w:rsidRDefault="00EB3DC5" w:rsidP="00EB3DC5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1C6B" w:rsidRPr="005837AB" w:rsidRDefault="00281C6B" w:rsidP="005837AB">
      <w:pPr>
        <w:autoSpaceDE w:val="0"/>
        <w:autoSpaceDN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96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44"/>
        <w:gridCol w:w="2507"/>
        <w:gridCol w:w="201"/>
        <w:gridCol w:w="3910"/>
      </w:tblGrid>
      <w:tr w:rsidR="00DF21C0" w:rsidRPr="00EB3DC5" w:rsidTr="00EB3DC5">
        <w:trPr>
          <w:trHeight w:val="317"/>
        </w:trPr>
        <w:tc>
          <w:tcPr>
            <w:tcW w:w="2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21C0" w:rsidRPr="00EB3DC5" w:rsidRDefault="00DF21C0" w:rsidP="005837AB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«___»_______20___ г.</w:t>
            </w: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1C0" w:rsidRPr="00EB3DC5" w:rsidRDefault="00DF21C0" w:rsidP="005837AB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1C0" w:rsidRPr="00EB3DC5" w:rsidRDefault="00DF21C0" w:rsidP="005837AB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1C0" w:rsidRPr="00EB3DC5" w:rsidRDefault="00DF21C0" w:rsidP="005837AB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1C0" w:rsidRPr="00EB3DC5" w:rsidRDefault="00DF21C0" w:rsidP="00EB3DC5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DF21C0" w:rsidRPr="00EB3DC5" w:rsidTr="00EB3DC5">
        <w:tc>
          <w:tcPr>
            <w:tcW w:w="2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1C0" w:rsidRPr="00EB3DC5" w:rsidRDefault="00DF21C0" w:rsidP="005837AB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1C0" w:rsidRPr="00EB3DC5" w:rsidRDefault="00DF21C0" w:rsidP="005837AB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50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21C0" w:rsidRPr="00EB3DC5" w:rsidRDefault="00DF21C0" w:rsidP="005837AB">
            <w:pPr>
              <w:autoSpaceDE w:val="0"/>
              <w:autoSpaceDN w:val="0"/>
              <w:ind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3DC5">
              <w:rPr>
                <w:rFonts w:ascii="Times New Roman" w:eastAsiaTheme="minorHAnsi" w:hAnsi="Times New Roman"/>
                <w:lang w:eastAsia="en-US"/>
              </w:rPr>
              <w:t>(подпись заявителя или руководителя юридического лица, печать)</w:t>
            </w:r>
          </w:p>
        </w:tc>
        <w:tc>
          <w:tcPr>
            <w:tcW w:w="2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21C0" w:rsidRPr="00EB3DC5" w:rsidRDefault="00DF21C0" w:rsidP="005837AB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91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F21C0" w:rsidRPr="00EB3DC5" w:rsidRDefault="00DF21C0" w:rsidP="005837AB">
            <w:pPr>
              <w:autoSpaceDE w:val="0"/>
              <w:autoSpaceDN w:val="0"/>
              <w:ind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3DC5">
              <w:rPr>
                <w:rFonts w:ascii="Times New Roman" w:eastAsiaTheme="minorHAnsi" w:hAnsi="Times New Roman"/>
                <w:lang w:eastAsia="en-US"/>
              </w:rPr>
              <w:t>(Ф.И.О.)</w:t>
            </w:r>
          </w:p>
        </w:tc>
      </w:tr>
    </w:tbl>
    <w:p w:rsidR="00EB3DC5" w:rsidRDefault="00EB3DC5" w:rsidP="005837AB">
      <w:pPr>
        <w:ind w:firstLine="0"/>
        <w:rPr>
          <w:rFonts w:ascii="Times New Roman" w:hAnsi="Times New Roman"/>
          <w:sz w:val="28"/>
          <w:szCs w:val="28"/>
        </w:rPr>
      </w:pPr>
    </w:p>
    <w:p w:rsidR="00281C6B" w:rsidRDefault="00281C6B" w:rsidP="00EB3DC5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4873F3">
        <w:rPr>
          <w:rFonts w:ascii="Times New Roman" w:hAnsi="Times New Roman"/>
          <w:sz w:val="28"/>
          <w:szCs w:val="28"/>
        </w:rPr>
        <w:t>В соответствии с требованиями Федерального закона от 27.07.2006 № 152-ФЗ «О персональных данных»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</w:t>
      </w:r>
      <w:proofErr w:type="gramEnd"/>
      <w:r w:rsidRPr="004873F3">
        <w:rPr>
          <w:rFonts w:ascii="Times New Roman" w:hAnsi="Times New Roman"/>
          <w:sz w:val="28"/>
          <w:szCs w:val="28"/>
        </w:rPr>
        <w:t xml:space="preserve"> Настоящее согласие дано мною бессрочно (для</w:t>
      </w:r>
      <w:r w:rsidR="00EB3DC5">
        <w:rPr>
          <w:rFonts w:ascii="Times New Roman" w:hAnsi="Times New Roman"/>
          <w:sz w:val="28"/>
          <w:szCs w:val="28"/>
        </w:rPr>
        <w:t> </w:t>
      </w:r>
      <w:r w:rsidRPr="004873F3">
        <w:rPr>
          <w:rFonts w:ascii="Times New Roman" w:hAnsi="Times New Roman"/>
          <w:sz w:val="28"/>
          <w:szCs w:val="28"/>
        </w:rPr>
        <w:t>физических лиц).</w:t>
      </w:r>
    </w:p>
    <w:p w:rsidR="00DF21C0" w:rsidRPr="004873F3" w:rsidRDefault="00DF21C0" w:rsidP="005837AB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W w:w="96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44"/>
        <w:gridCol w:w="2507"/>
        <w:gridCol w:w="201"/>
        <w:gridCol w:w="3910"/>
      </w:tblGrid>
      <w:tr w:rsidR="00EB3DC5" w:rsidRPr="00EB3DC5" w:rsidTr="00EB3DC5">
        <w:trPr>
          <w:trHeight w:val="317"/>
        </w:trPr>
        <w:tc>
          <w:tcPr>
            <w:tcW w:w="2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DC5" w:rsidRPr="00EB3DC5" w:rsidRDefault="00D15B97" w:rsidP="00D15B97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«___</w:t>
            </w:r>
            <w:r w:rsidR="00EB3DC5"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EB3DC5"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____</w:t>
            </w:r>
            <w:bookmarkStart w:id="0" w:name="_GoBack"/>
            <w:bookmarkEnd w:id="0"/>
            <w:r w:rsidR="00EB3DC5"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__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EB3DC5"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___</w:t>
            </w:r>
            <w:r w:rsidR="00EB3DC5"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DC5" w:rsidRPr="00EB3DC5" w:rsidRDefault="00EB3DC5" w:rsidP="00D123D1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DC5" w:rsidRPr="00EB3DC5" w:rsidRDefault="00EB3DC5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DC5" w:rsidRPr="00EB3DC5" w:rsidRDefault="00EB3DC5" w:rsidP="00D123D1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DC5" w:rsidRPr="00EB3DC5" w:rsidRDefault="00EB3DC5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EB3DC5" w:rsidRPr="00EB3DC5" w:rsidTr="00EB3DC5">
        <w:tc>
          <w:tcPr>
            <w:tcW w:w="2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DC5" w:rsidRPr="00EB3DC5" w:rsidRDefault="00EB3DC5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DC5" w:rsidRPr="00EB3DC5" w:rsidRDefault="00EB3DC5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50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DC5" w:rsidRPr="00EB3DC5" w:rsidRDefault="00EB3DC5" w:rsidP="00D123D1">
            <w:pPr>
              <w:autoSpaceDE w:val="0"/>
              <w:autoSpaceDN w:val="0"/>
              <w:ind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3DC5">
              <w:rPr>
                <w:rFonts w:ascii="Times New Roman" w:eastAsiaTheme="minorHAnsi" w:hAnsi="Times New Roman"/>
                <w:lang w:eastAsia="en-US"/>
              </w:rPr>
              <w:t>(подпись заявителя или руководителя юридического лица, печать)</w:t>
            </w:r>
          </w:p>
        </w:tc>
        <w:tc>
          <w:tcPr>
            <w:tcW w:w="2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B3DC5" w:rsidRPr="00EB3DC5" w:rsidRDefault="00EB3DC5" w:rsidP="00D123D1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91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B3DC5" w:rsidRPr="00EB3DC5" w:rsidRDefault="00EB3DC5" w:rsidP="00D123D1">
            <w:pPr>
              <w:autoSpaceDE w:val="0"/>
              <w:autoSpaceDN w:val="0"/>
              <w:ind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3DC5">
              <w:rPr>
                <w:rFonts w:ascii="Times New Roman" w:eastAsiaTheme="minorHAnsi" w:hAnsi="Times New Roman"/>
                <w:lang w:eastAsia="en-US"/>
              </w:rPr>
              <w:t>(Ф.И.О.)</w:t>
            </w:r>
          </w:p>
        </w:tc>
      </w:tr>
    </w:tbl>
    <w:p w:rsidR="00DF21C0" w:rsidRDefault="00DF21C0" w:rsidP="005837AB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DF21C0" w:rsidRDefault="00DF21C0" w:rsidP="005837AB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EB3DC5" w:rsidRDefault="00EB3DC5" w:rsidP="005837AB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B3DC5" w:rsidTr="00EB3DC5">
        <w:tc>
          <w:tcPr>
            <w:tcW w:w="4785" w:type="dxa"/>
          </w:tcPr>
          <w:p w:rsidR="00EB3DC5" w:rsidRDefault="00EB3DC5" w:rsidP="00EB3DC5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73F3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3F3">
              <w:rPr>
                <w:rFonts w:ascii="Times New Roman" w:hAnsi="Times New Roman"/>
                <w:sz w:val="28"/>
                <w:szCs w:val="28"/>
              </w:rPr>
              <w:t>управления экологии</w:t>
            </w:r>
          </w:p>
        </w:tc>
        <w:tc>
          <w:tcPr>
            <w:tcW w:w="4785" w:type="dxa"/>
          </w:tcPr>
          <w:p w:rsidR="00EB3DC5" w:rsidRDefault="00EB3DC5" w:rsidP="00EB3DC5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873F3">
              <w:rPr>
                <w:rFonts w:ascii="Times New Roman" w:hAnsi="Times New Roman"/>
                <w:sz w:val="28"/>
                <w:szCs w:val="28"/>
              </w:rPr>
              <w:t>Г.Л. Воробьева</w:t>
            </w:r>
          </w:p>
        </w:tc>
      </w:tr>
    </w:tbl>
    <w:p w:rsidR="00281C6B" w:rsidRDefault="00281C6B" w:rsidP="00EB3DC5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sectPr w:rsidR="00281C6B" w:rsidSect="005837A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5173" w:rsidRDefault="009C5173" w:rsidP="00C97872">
      <w:r>
        <w:separator/>
      </w:r>
    </w:p>
  </w:endnote>
  <w:endnote w:type="continuationSeparator" w:id="0">
    <w:p w:rsidR="009C5173" w:rsidRDefault="009C5173" w:rsidP="00C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5173" w:rsidRDefault="009C5173" w:rsidP="00C97872">
      <w:r>
        <w:separator/>
      </w:r>
    </w:p>
  </w:footnote>
  <w:footnote w:type="continuationSeparator" w:id="0">
    <w:p w:rsidR="009C5173" w:rsidRDefault="009C5173" w:rsidP="00C97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</w:rPr>
      <w:id w:val="693511365"/>
      <w:docPartObj>
        <w:docPartGallery w:val="Page Numbers (Top of Page)"/>
        <w:docPartUnique/>
      </w:docPartObj>
    </w:sdtPr>
    <w:sdtEndPr/>
    <w:sdtContent>
      <w:p w:rsidR="00C97872" w:rsidRPr="00EB3DC5" w:rsidRDefault="00C97872">
        <w:pPr>
          <w:pStyle w:val="a3"/>
          <w:jc w:val="center"/>
          <w:rPr>
            <w:rFonts w:ascii="Times New Roman" w:hAnsi="Times New Roman"/>
          </w:rPr>
        </w:pPr>
        <w:r w:rsidRPr="00EB3DC5">
          <w:rPr>
            <w:rFonts w:ascii="Times New Roman" w:hAnsi="Times New Roman"/>
          </w:rPr>
          <w:fldChar w:fldCharType="begin"/>
        </w:r>
        <w:r w:rsidRPr="00EB3DC5">
          <w:rPr>
            <w:rFonts w:ascii="Times New Roman" w:hAnsi="Times New Roman"/>
          </w:rPr>
          <w:instrText>PAGE   \* MERGEFORMAT</w:instrText>
        </w:r>
        <w:r w:rsidRPr="00EB3DC5">
          <w:rPr>
            <w:rFonts w:ascii="Times New Roman" w:hAnsi="Times New Roman"/>
          </w:rPr>
          <w:fldChar w:fldCharType="separate"/>
        </w:r>
        <w:r w:rsidR="00D15B97">
          <w:rPr>
            <w:rFonts w:ascii="Times New Roman" w:hAnsi="Times New Roman"/>
            <w:noProof/>
          </w:rPr>
          <w:t>3</w:t>
        </w:r>
        <w:r w:rsidRPr="00EB3DC5">
          <w:rPr>
            <w:rFonts w:ascii="Times New Roman" w:hAnsi="Times New Roman"/>
          </w:rPr>
          <w:fldChar w:fldCharType="end"/>
        </w:r>
      </w:p>
    </w:sdtContent>
  </w:sdt>
  <w:p w:rsidR="00C97872" w:rsidRPr="00EB3DC5" w:rsidRDefault="00C97872" w:rsidP="00EB3DC5">
    <w:pPr>
      <w:pStyle w:val="a3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72"/>
    <w:rsid w:val="00276B9D"/>
    <w:rsid w:val="00281C6B"/>
    <w:rsid w:val="002C4D6A"/>
    <w:rsid w:val="00426ED5"/>
    <w:rsid w:val="004826FE"/>
    <w:rsid w:val="004873F3"/>
    <w:rsid w:val="00527CB0"/>
    <w:rsid w:val="00567369"/>
    <w:rsid w:val="005837AB"/>
    <w:rsid w:val="005E0CFC"/>
    <w:rsid w:val="007276EC"/>
    <w:rsid w:val="00753547"/>
    <w:rsid w:val="007A478F"/>
    <w:rsid w:val="008B685C"/>
    <w:rsid w:val="009C5173"/>
    <w:rsid w:val="00AF16AE"/>
    <w:rsid w:val="00BA3C4F"/>
    <w:rsid w:val="00C2121F"/>
    <w:rsid w:val="00C23B8E"/>
    <w:rsid w:val="00C97872"/>
    <w:rsid w:val="00D07A35"/>
    <w:rsid w:val="00D15B97"/>
    <w:rsid w:val="00D3235E"/>
    <w:rsid w:val="00DF21C0"/>
    <w:rsid w:val="00E0288F"/>
    <w:rsid w:val="00E659E8"/>
    <w:rsid w:val="00EB3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978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978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C97872"/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B3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B68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85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978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978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C97872"/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B3D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B685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685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755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Плисов</dc:creator>
  <cp:lastModifiedBy>Юрова М.А.</cp:lastModifiedBy>
  <cp:revision>8</cp:revision>
  <cp:lastPrinted>2025-04-03T06:44:00Z</cp:lastPrinted>
  <dcterms:created xsi:type="dcterms:W3CDTF">2025-04-03T05:53:00Z</dcterms:created>
  <dcterms:modified xsi:type="dcterms:W3CDTF">2025-04-03T06:57:00Z</dcterms:modified>
</cp:coreProperties>
</file>