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2E10D4" w:rsidP="009D0C8F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от 07.04.2025 № 496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№ </w:t>
      </w:r>
      <w:r w:rsidR="0003071A" w:rsidRPr="0003071A">
        <w:rPr>
          <w:b/>
          <w:sz w:val="28"/>
          <w:szCs w:val="28"/>
        </w:rPr>
        <w:t xml:space="preserve">33, </w:t>
      </w:r>
      <w:r w:rsidR="0003071A">
        <w:rPr>
          <w:b/>
          <w:sz w:val="28"/>
          <w:szCs w:val="28"/>
        </w:rPr>
        <w:t>КОРП</w:t>
      </w:r>
      <w:r w:rsidR="0003071A" w:rsidRPr="0003071A">
        <w:rPr>
          <w:b/>
          <w:sz w:val="28"/>
          <w:szCs w:val="28"/>
        </w:rPr>
        <w:t>. 8</w:t>
      </w:r>
      <w:r w:rsidR="009D58B6">
        <w:rPr>
          <w:b/>
          <w:sz w:val="28"/>
          <w:szCs w:val="28"/>
        </w:rPr>
        <w:t>,</w:t>
      </w:r>
      <w:r w:rsidRPr="002059B9">
        <w:rPr>
          <w:b/>
          <w:sz w:val="28"/>
          <w:szCs w:val="28"/>
        </w:rPr>
        <w:t xml:space="preserve"> ПО </w:t>
      </w:r>
      <w:r w:rsidR="00964844">
        <w:rPr>
          <w:b/>
          <w:sz w:val="28"/>
          <w:szCs w:val="28"/>
        </w:rPr>
        <w:t xml:space="preserve">УЛ. </w:t>
      </w:r>
      <w:proofErr w:type="gramStart"/>
      <w:r w:rsidR="0003071A">
        <w:rPr>
          <w:b/>
          <w:sz w:val="28"/>
          <w:szCs w:val="28"/>
        </w:rPr>
        <w:t>КРАСНОАРМЕЙСКАЯ</w:t>
      </w:r>
      <w:proofErr w:type="gramEnd"/>
      <w:r w:rsidR="0003071A">
        <w:rPr>
          <w:b/>
          <w:sz w:val="28"/>
          <w:szCs w:val="28"/>
        </w:rPr>
        <w:t xml:space="preserve">                                </w:t>
      </w:r>
      <w:r w:rsidRPr="002059B9">
        <w:rPr>
          <w:b/>
          <w:sz w:val="28"/>
          <w:szCs w:val="28"/>
        </w:rPr>
        <w:t xml:space="preserve">  Г. ВОРОНЕЖА,</w:t>
      </w:r>
      <w:r w:rsidR="0003071A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249"/>
        <w:gridCol w:w="980"/>
        <w:gridCol w:w="1188"/>
        <w:gridCol w:w="1563"/>
        <w:gridCol w:w="2763"/>
      </w:tblGrid>
      <w:tr w:rsidR="0067079D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1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67079D" w:rsidRDefault="00F06C59" w:rsidP="0067079D">
            <w:pPr>
              <w:jc w:val="center"/>
              <w:rPr>
                <w:lang w:val="en-US"/>
              </w:rPr>
            </w:pPr>
            <w:r w:rsidRPr="00585298">
              <w:t xml:space="preserve">№ </w:t>
            </w:r>
            <w:r w:rsidR="0067079D">
              <w:t>комнаты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67079D" w:rsidRPr="00FD1D20" w:rsidTr="00AA6738">
        <w:trPr>
          <w:trHeight w:val="430"/>
        </w:trPr>
        <w:tc>
          <w:tcPr>
            <w:tcW w:w="614" w:type="dxa"/>
            <w:vAlign w:val="center"/>
          </w:tcPr>
          <w:p w:rsidR="000D77A3" w:rsidRPr="00585298" w:rsidRDefault="000D77A3" w:rsidP="002511AF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0D77A3" w:rsidRPr="00585298" w:rsidRDefault="000D77A3" w:rsidP="0025679E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1" w:type="dxa"/>
            <w:vAlign w:val="center"/>
          </w:tcPr>
          <w:p w:rsidR="000D77A3" w:rsidRPr="00585298" w:rsidRDefault="000D77A3" w:rsidP="00F60CD8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1859EF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13,9</w:t>
            </w:r>
          </w:p>
        </w:tc>
        <w:tc>
          <w:tcPr>
            <w:tcW w:w="2765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36:34:0401014:2131</w:t>
            </w:r>
          </w:p>
        </w:tc>
      </w:tr>
      <w:tr w:rsidR="0067079D" w:rsidRPr="00FD1D20" w:rsidTr="00AA6738">
        <w:trPr>
          <w:trHeight w:val="140"/>
        </w:trPr>
        <w:tc>
          <w:tcPr>
            <w:tcW w:w="614" w:type="dxa"/>
            <w:vAlign w:val="center"/>
          </w:tcPr>
          <w:p w:rsidR="000D77A3" w:rsidRPr="00585298" w:rsidRDefault="000D77A3" w:rsidP="002511AF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1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20,7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36:34:0402013:1261</w:t>
            </w:r>
          </w:p>
        </w:tc>
      </w:tr>
      <w:tr w:rsidR="0067079D" w:rsidRPr="00FD1D20" w:rsidTr="00AA6738">
        <w:trPr>
          <w:trHeight w:val="283"/>
        </w:trPr>
        <w:tc>
          <w:tcPr>
            <w:tcW w:w="614" w:type="dxa"/>
            <w:vAlign w:val="center"/>
          </w:tcPr>
          <w:p w:rsidR="000D77A3" w:rsidRPr="00585298" w:rsidRDefault="000D77A3" w:rsidP="002511AF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1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17,1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36:34:0401014:1809</w:t>
            </w:r>
          </w:p>
        </w:tc>
      </w:tr>
      <w:tr w:rsidR="0067079D" w:rsidRPr="00FD1D20" w:rsidTr="00AA6738">
        <w:trPr>
          <w:trHeight w:val="134"/>
        </w:trPr>
        <w:tc>
          <w:tcPr>
            <w:tcW w:w="614" w:type="dxa"/>
            <w:vAlign w:val="center"/>
          </w:tcPr>
          <w:p w:rsidR="000D77A3" w:rsidRPr="00585298" w:rsidRDefault="000D77A3" w:rsidP="002511AF">
            <w:pPr>
              <w:jc w:val="center"/>
            </w:pPr>
            <w:r w:rsidRPr="00585298">
              <w:t>4</w:t>
            </w:r>
          </w:p>
        </w:tc>
        <w:tc>
          <w:tcPr>
            <w:tcW w:w="2244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1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0D77A3" w:rsidRPr="001372DC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17,2</w:t>
            </w:r>
          </w:p>
        </w:tc>
        <w:tc>
          <w:tcPr>
            <w:tcW w:w="2765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36:34:0401014:2134</w:t>
            </w:r>
          </w:p>
        </w:tc>
      </w:tr>
      <w:tr w:rsidR="0067079D" w:rsidRPr="00FD1D20" w:rsidTr="00AA6738">
        <w:trPr>
          <w:trHeight w:val="138"/>
        </w:trPr>
        <w:tc>
          <w:tcPr>
            <w:tcW w:w="614" w:type="dxa"/>
            <w:vAlign w:val="center"/>
          </w:tcPr>
          <w:p w:rsidR="000D77A3" w:rsidRPr="00585298" w:rsidRDefault="000D77A3" w:rsidP="002511AF">
            <w:pPr>
              <w:jc w:val="center"/>
            </w:pPr>
            <w:r w:rsidRPr="00585298">
              <w:t>5</w:t>
            </w:r>
          </w:p>
        </w:tc>
        <w:tc>
          <w:tcPr>
            <w:tcW w:w="2244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81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5 </w:t>
            </w:r>
          </w:p>
        </w:tc>
        <w:tc>
          <w:tcPr>
            <w:tcW w:w="1564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17,9</w:t>
            </w:r>
          </w:p>
        </w:tc>
        <w:tc>
          <w:tcPr>
            <w:tcW w:w="2765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36:34:0401014:2181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564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17,7</w:t>
            </w:r>
          </w:p>
        </w:tc>
        <w:tc>
          <w:tcPr>
            <w:tcW w:w="2765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36:34:0402013:1335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564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13,4</w:t>
            </w:r>
          </w:p>
        </w:tc>
        <w:tc>
          <w:tcPr>
            <w:tcW w:w="2765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36:34:0401014:2057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564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21,2</w:t>
            </w:r>
          </w:p>
        </w:tc>
        <w:tc>
          <w:tcPr>
            <w:tcW w:w="2765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36:34:0401014:2060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1564" w:type="dxa"/>
            <w:vAlign w:val="center"/>
          </w:tcPr>
          <w:p w:rsidR="000D77A3" w:rsidRPr="00A34AA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14,0</w:t>
            </w:r>
          </w:p>
        </w:tc>
        <w:tc>
          <w:tcPr>
            <w:tcW w:w="2765" w:type="dxa"/>
            <w:vAlign w:val="center"/>
          </w:tcPr>
          <w:p w:rsidR="000D77A3" w:rsidRPr="002B152B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36:34:0401014:1810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13,9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36:34:0401014:2132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18,2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36:34:0401014:2130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12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Pr="0006229D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22,9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36:34:0401014:1808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13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14,1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36:34:0401014:2133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14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13,1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36:34:0401014:2129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15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22,3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36:34:0402013:1490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16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17,9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36:34:0401014:2161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17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17,7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36:34:0402013:1336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18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17,4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36:34:0401014:2058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19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17,6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36:34:0401014:2046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20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16,9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36:34:0401014:1814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21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17,5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36:34:0401014:2315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22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36:34:0401014:1815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23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13,1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36:34:0402013:1557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24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21,4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36:34:0402013:1198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25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24,6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36:34:0401014:1811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26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17,1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36:34:0401014:1813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27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23,9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36:34:0401014:2059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28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14,2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36:34:0401014:1812</w:t>
            </w:r>
          </w:p>
        </w:tc>
      </w:tr>
      <w:tr w:rsidR="0067079D" w:rsidTr="00AA673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0D77A3" w:rsidRPr="00585298" w:rsidRDefault="000D77A3" w:rsidP="002511AF">
            <w:pPr>
              <w:ind w:left="142" w:hanging="142"/>
              <w:jc w:val="center"/>
            </w:pPr>
            <w:r>
              <w:t>29</w:t>
            </w:r>
          </w:p>
        </w:tc>
        <w:tc>
          <w:tcPr>
            <w:tcW w:w="2250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Красноармейская</w:t>
            </w:r>
          </w:p>
        </w:tc>
        <w:tc>
          <w:tcPr>
            <w:tcW w:w="975" w:type="dxa"/>
            <w:vAlign w:val="center"/>
          </w:tcPr>
          <w:p w:rsidR="000D77A3" w:rsidRPr="00585298" w:rsidRDefault="000D77A3" w:rsidP="001414CF">
            <w:pPr>
              <w:jc w:val="center"/>
            </w:pPr>
            <w:r w:rsidRPr="005A41D6">
              <w:t>33, корп. 8</w:t>
            </w:r>
          </w:p>
        </w:tc>
        <w:tc>
          <w:tcPr>
            <w:tcW w:w="1188" w:type="dxa"/>
            <w:vAlign w:val="center"/>
          </w:tcPr>
          <w:p w:rsidR="000D77A3" w:rsidRDefault="00975926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кв. </w:t>
            </w:r>
            <w:r w:rsidR="000D77A3">
              <w:rPr>
                <w:lang w:eastAsia="ru-RU"/>
              </w:rPr>
              <w:t>37</w:t>
            </w:r>
          </w:p>
        </w:tc>
        <w:tc>
          <w:tcPr>
            <w:tcW w:w="1564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35,5</w:t>
            </w:r>
          </w:p>
        </w:tc>
        <w:tc>
          <w:tcPr>
            <w:tcW w:w="2765" w:type="dxa"/>
            <w:vAlign w:val="center"/>
          </w:tcPr>
          <w:p w:rsidR="000D77A3" w:rsidRDefault="000D77A3" w:rsidP="003B72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36:34:0402013:728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BBB" w:rsidRDefault="00406BBB">
      <w:r>
        <w:separator/>
      </w:r>
    </w:p>
  </w:endnote>
  <w:endnote w:type="continuationSeparator" w:id="0">
    <w:p w:rsidR="00406BBB" w:rsidRDefault="00406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BBB" w:rsidRDefault="00406BBB">
      <w:r>
        <w:separator/>
      </w:r>
    </w:p>
  </w:footnote>
  <w:footnote w:type="continuationSeparator" w:id="0">
    <w:p w:rsidR="00406BBB" w:rsidRDefault="00406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10D4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071A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D77A3"/>
    <w:rsid w:val="000E027E"/>
    <w:rsid w:val="000E1123"/>
    <w:rsid w:val="000E506F"/>
    <w:rsid w:val="000F20AD"/>
    <w:rsid w:val="000F26F7"/>
    <w:rsid w:val="000F3246"/>
    <w:rsid w:val="000F4B4A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679E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10D4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06BBB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41D6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3035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079D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D0639"/>
    <w:rsid w:val="006E0443"/>
    <w:rsid w:val="006E193D"/>
    <w:rsid w:val="006E57E4"/>
    <w:rsid w:val="006F008A"/>
    <w:rsid w:val="006F2C50"/>
    <w:rsid w:val="006F6115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5926"/>
    <w:rsid w:val="00976686"/>
    <w:rsid w:val="00982BC2"/>
    <w:rsid w:val="00983A4D"/>
    <w:rsid w:val="00984DB7"/>
    <w:rsid w:val="00991DBA"/>
    <w:rsid w:val="00995946"/>
    <w:rsid w:val="0099634F"/>
    <w:rsid w:val="009A1CCA"/>
    <w:rsid w:val="009B354B"/>
    <w:rsid w:val="009B4F4E"/>
    <w:rsid w:val="009B71E3"/>
    <w:rsid w:val="009D0C8F"/>
    <w:rsid w:val="009D58B6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39092-8381-466F-9E46-58E87481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Волкова М.Н.</cp:lastModifiedBy>
  <cp:revision>2</cp:revision>
  <cp:lastPrinted>2024-11-06T07:34:00Z</cp:lastPrinted>
  <dcterms:created xsi:type="dcterms:W3CDTF">2025-04-08T11:09:00Z</dcterms:created>
  <dcterms:modified xsi:type="dcterms:W3CDTF">2025-04-08T11:09:00Z</dcterms:modified>
</cp:coreProperties>
</file>