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BA2B9D1" w14:textId="77777777" w:rsidR="0087208A" w:rsidRPr="005462F0" w:rsidRDefault="0087208A" w:rsidP="005462F0">
      <w:pPr>
        <w:pStyle w:val="Standard"/>
        <w:ind w:left="5245"/>
        <w:jc w:val="center"/>
        <w:rPr>
          <w:rFonts w:cs="Times New Roman"/>
          <w:sz w:val="28"/>
          <w:szCs w:val="28"/>
        </w:rPr>
      </w:pPr>
      <w:r w:rsidRPr="005462F0">
        <w:rPr>
          <w:rFonts w:cs="Times New Roman"/>
          <w:sz w:val="28"/>
          <w:szCs w:val="28"/>
        </w:rPr>
        <w:t>УТВЕРЖДЕНО</w:t>
      </w:r>
    </w:p>
    <w:p w14:paraId="0CBF8077" w14:textId="77777777" w:rsidR="0087208A" w:rsidRPr="005462F0" w:rsidRDefault="0087208A" w:rsidP="005462F0">
      <w:pPr>
        <w:pStyle w:val="Standard"/>
        <w:tabs>
          <w:tab w:val="left" w:pos="5103"/>
        </w:tabs>
        <w:ind w:left="5245"/>
        <w:jc w:val="center"/>
        <w:rPr>
          <w:rFonts w:cs="Times New Roman"/>
          <w:sz w:val="28"/>
          <w:szCs w:val="28"/>
        </w:rPr>
      </w:pPr>
      <w:r w:rsidRPr="005462F0">
        <w:rPr>
          <w:rFonts w:cs="Times New Roman"/>
          <w:sz w:val="28"/>
          <w:szCs w:val="28"/>
        </w:rPr>
        <w:t>постановлением администрации</w:t>
      </w:r>
    </w:p>
    <w:p w14:paraId="29AFFA2C" w14:textId="77777777" w:rsidR="0087208A" w:rsidRPr="005462F0" w:rsidRDefault="0087208A" w:rsidP="005462F0">
      <w:pPr>
        <w:pStyle w:val="Standard"/>
        <w:ind w:left="5245"/>
        <w:jc w:val="center"/>
        <w:rPr>
          <w:rFonts w:cs="Times New Roman"/>
          <w:sz w:val="28"/>
          <w:szCs w:val="28"/>
        </w:rPr>
      </w:pPr>
      <w:r w:rsidRPr="005462F0">
        <w:rPr>
          <w:rFonts w:cs="Times New Roman"/>
          <w:sz w:val="28"/>
          <w:szCs w:val="28"/>
        </w:rPr>
        <w:t>городского округа город Воронеж</w:t>
      </w:r>
    </w:p>
    <w:p w14:paraId="5F1D3283" w14:textId="64CE626E" w:rsidR="0087208A" w:rsidRPr="005462F0" w:rsidRDefault="0087208A" w:rsidP="005462F0">
      <w:pPr>
        <w:pStyle w:val="Standard"/>
        <w:ind w:left="5245"/>
        <w:jc w:val="center"/>
        <w:rPr>
          <w:rFonts w:cs="Times New Roman"/>
          <w:sz w:val="28"/>
          <w:szCs w:val="28"/>
        </w:rPr>
      </w:pPr>
      <w:r w:rsidRPr="005462F0">
        <w:rPr>
          <w:rFonts w:cs="Times New Roman"/>
          <w:sz w:val="28"/>
          <w:szCs w:val="28"/>
        </w:rPr>
        <w:t>от</w:t>
      </w:r>
      <w:r w:rsidR="00D536C9" w:rsidRPr="005462F0">
        <w:rPr>
          <w:rFonts w:cs="Times New Roman"/>
          <w:sz w:val="28"/>
          <w:szCs w:val="28"/>
        </w:rPr>
        <w:t xml:space="preserve"> </w:t>
      </w:r>
      <w:r w:rsidR="00F93C43">
        <w:rPr>
          <w:rFonts w:cs="Times New Roman"/>
          <w:sz w:val="28"/>
          <w:szCs w:val="28"/>
        </w:rPr>
        <w:t>03.04.2025 № 488</w:t>
      </w:r>
      <w:bookmarkStart w:id="0" w:name="_GoBack"/>
      <w:bookmarkEnd w:id="0"/>
    </w:p>
    <w:p w14:paraId="64F14B9D" w14:textId="77777777" w:rsidR="0087208A" w:rsidRPr="005462F0" w:rsidRDefault="0087208A" w:rsidP="005462F0">
      <w:pPr>
        <w:pStyle w:val="Standard"/>
        <w:jc w:val="center"/>
        <w:rPr>
          <w:rFonts w:cs="Times New Roman"/>
          <w:b/>
          <w:bCs/>
          <w:kern w:val="28"/>
          <w:sz w:val="28"/>
          <w:szCs w:val="28"/>
        </w:rPr>
      </w:pPr>
    </w:p>
    <w:p w14:paraId="79303BD4" w14:textId="77777777" w:rsidR="00D536C9" w:rsidRPr="005462F0" w:rsidRDefault="00D536C9" w:rsidP="005462F0">
      <w:pPr>
        <w:pStyle w:val="Standard"/>
        <w:jc w:val="center"/>
        <w:rPr>
          <w:rFonts w:cs="Times New Roman"/>
          <w:b/>
          <w:bCs/>
          <w:kern w:val="28"/>
          <w:sz w:val="28"/>
          <w:szCs w:val="28"/>
        </w:rPr>
      </w:pPr>
    </w:p>
    <w:p w14:paraId="3ADFD376" w14:textId="77777777" w:rsidR="005462F0" w:rsidRDefault="00CB0D11" w:rsidP="005462F0">
      <w:pPr>
        <w:pStyle w:val="Standard"/>
        <w:jc w:val="center"/>
        <w:rPr>
          <w:rFonts w:cs="Times New Roman"/>
          <w:b/>
          <w:bCs/>
          <w:sz w:val="28"/>
          <w:szCs w:val="28"/>
        </w:rPr>
      </w:pPr>
      <w:r w:rsidRPr="005462F0">
        <w:rPr>
          <w:rFonts w:cs="Times New Roman"/>
          <w:b/>
          <w:bCs/>
          <w:kern w:val="28"/>
          <w:sz w:val="28"/>
          <w:szCs w:val="28"/>
        </w:rPr>
        <w:t>ЗАДАНИЕ</w:t>
      </w:r>
      <w:r w:rsidR="00F66DBE" w:rsidRPr="005462F0">
        <w:rPr>
          <w:rFonts w:cs="Times New Roman"/>
          <w:b/>
          <w:bCs/>
          <w:kern w:val="28"/>
          <w:sz w:val="28"/>
          <w:szCs w:val="28"/>
        </w:rPr>
        <w:t xml:space="preserve"> </w:t>
      </w:r>
      <w:r w:rsidR="00D536C9" w:rsidRPr="005462F0">
        <w:rPr>
          <w:rFonts w:cs="Times New Roman"/>
          <w:b/>
          <w:bCs/>
          <w:kern w:val="28"/>
          <w:sz w:val="28"/>
          <w:szCs w:val="28"/>
        </w:rPr>
        <w:t xml:space="preserve"> </w:t>
      </w:r>
      <w:r w:rsidR="00830876" w:rsidRPr="005462F0">
        <w:rPr>
          <w:rFonts w:cs="Times New Roman"/>
          <w:b/>
          <w:bCs/>
          <w:sz w:val="28"/>
          <w:szCs w:val="28"/>
        </w:rPr>
        <w:t>НА  ПОДГОТОВКУ  ДОКУМЕНТАЦИИ</w:t>
      </w:r>
    </w:p>
    <w:p w14:paraId="55E17875" w14:textId="77777777" w:rsidR="005462F0" w:rsidRDefault="00830876" w:rsidP="005462F0">
      <w:pPr>
        <w:pStyle w:val="Standard"/>
        <w:jc w:val="center"/>
        <w:rPr>
          <w:rFonts w:cs="Times New Roman"/>
          <w:b/>
          <w:bCs/>
          <w:sz w:val="28"/>
          <w:szCs w:val="28"/>
        </w:rPr>
      </w:pPr>
      <w:r w:rsidRPr="005462F0">
        <w:rPr>
          <w:rFonts w:cs="Times New Roman"/>
          <w:b/>
          <w:bCs/>
          <w:sz w:val="28"/>
          <w:szCs w:val="28"/>
        </w:rPr>
        <w:t xml:space="preserve">ПО </w:t>
      </w:r>
      <w:r w:rsidR="005462F0">
        <w:rPr>
          <w:rFonts w:cs="Times New Roman"/>
          <w:b/>
          <w:bCs/>
          <w:sz w:val="28"/>
          <w:szCs w:val="28"/>
        </w:rPr>
        <w:t xml:space="preserve"> </w:t>
      </w:r>
      <w:r w:rsidRPr="005462F0">
        <w:rPr>
          <w:rFonts w:cs="Times New Roman"/>
          <w:b/>
          <w:bCs/>
          <w:sz w:val="28"/>
          <w:szCs w:val="28"/>
        </w:rPr>
        <w:t>ПЛАНИРОВКЕ  ТЕРРИТОРИИ  В  ОТНОШЕНИИ</w:t>
      </w:r>
    </w:p>
    <w:p w14:paraId="463CC708" w14:textId="77777777" w:rsidR="005462F0" w:rsidRDefault="00830876" w:rsidP="005462F0">
      <w:pPr>
        <w:pStyle w:val="Standard"/>
        <w:jc w:val="center"/>
        <w:rPr>
          <w:rFonts w:cs="Times New Roman"/>
          <w:b/>
          <w:bCs/>
          <w:sz w:val="28"/>
          <w:szCs w:val="28"/>
        </w:rPr>
      </w:pPr>
      <w:r w:rsidRPr="005462F0">
        <w:rPr>
          <w:rFonts w:cs="Times New Roman"/>
          <w:b/>
          <w:bCs/>
          <w:sz w:val="28"/>
          <w:szCs w:val="28"/>
        </w:rPr>
        <w:t>ЛИНЕЙНОГО</w:t>
      </w:r>
      <w:r w:rsidR="005462F0">
        <w:rPr>
          <w:rFonts w:cs="Times New Roman"/>
          <w:b/>
          <w:bCs/>
          <w:sz w:val="28"/>
          <w:szCs w:val="28"/>
        </w:rPr>
        <w:t xml:space="preserve"> </w:t>
      </w:r>
      <w:r w:rsidRPr="005462F0">
        <w:rPr>
          <w:rFonts w:cs="Times New Roman"/>
          <w:b/>
          <w:bCs/>
          <w:sz w:val="28"/>
          <w:szCs w:val="28"/>
        </w:rPr>
        <w:t xml:space="preserve"> ОБЪЕКТА  МЕСТНОГО  ЗНАЧЕНИЯ</w:t>
      </w:r>
    </w:p>
    <w:p w14:paraId="7D317BCF" w14:textId="77777777" w:rsidR="005462F0" w:rsidRDefault="00830876" w:rsidP="005462F0">
      <w:pPr>
        <w:pStyle w:val="Standard"/>
        <w:jc w:val="center"/>
        <w:rPr>
          <w:rFonts w:cs="Times New Roman"/>
          <w:b/>
          <w:bCs/>
          <w:sz w:val="28"/>
          <w:szCs w:val="28"/>
        </w:rPr>
      </w:pPr>
      <w:proofErr w:type="gramStart"/>
      <w:r w:rsidRPr="005462F0">
        <w:rPr>
          <w:rFonts w:cs="Times New Roman"/>
          <w:b/>
          <w:bCs/>
          <w:sz w:val="28"/>
          <w:szCs w:val="28"/>
        </w:rPr>
        <w:t xml:space="preserve">«ПИР  РЕКОНСТРУКЦИЯ КАНАЛИЗАЦИОННОГО  ЖЕЛЕЗОБЕТОННОГО  КОЛЛЕКТОРА  </w:t>
      </w:r>
      <w:r w:rsidR="005462F0">
        <w:rPr>
          <w:rFonts w:cs="Times New Roman"/>
          <w:b/>
          <w:bCs/>
          <w:sz w:val="28"/>
          <w:szCs w:val="28"/>
        </w:rPr>
        <w:t>(</w:t>
      </w:r>
      <w:r w:rsidRPr="005462F0">
        <w:rPr>
          <w:rFonts w:cs="Times New Roman"/>
          <w:b/>
          <w:bCs/>
          <w:sz w:val="28"/>
          <w:szCs w:val="28"/>
        </w:rPr>
        <w:t xml:space="preserve">Д = 900 мм, </w:t>
      </w:r>
      <w:r w:rsidRPr="005462F0">
        <w:rPr>
          <w:rFonts w:cs="Times New Roman"/>
          <w:b/>
          <w:bCs/>
          <w:sz w:val="28"/>
          <w:szCs w:val="28"/>
          <w:lang w:val="en-US"/>
        </w:rPr>
        <w:t>L</w:t>
      </w:r>
      <w:r w:rsidRPr="005462F0">
        <w:rPr>
          <w:rFonts w:cs="Times New Roman"/>
          <w:b/>
          <w:bCs/>
          <w:sz w:val="28"/>
          <w:szCs w:val="28"/>
        </w:rPr>
        <w:t xml:space="preserve"> </w:t>
      </w:r>
      <w:r w:rsidR="00EE2E37" w:rsidRPr="005462F0">
        <w:rPr>
          <w:rFonts w:cs="Times New Roman"/>
          <w:b/>
          <w:bCs/>
          <w:sz w:val="28"/>
          <w:szCs w:val="28"/>
        </w:rPr>
        <w:t>=</w:t>
      </w:r>
      <w:r w:rsidRPr="005462F0">
        <w:rPr>
          <w:rFonts w:cs="Times New Roman"/>
          <w:b/>
          <w:bCs/>
          <w:sz w:val="28"/>
          <w:szCs w:val="28"/>
        </w:rPr>
        <w:t xml:space="preserve"> 422,5 </w:t>
      </w:r>
      <w:r w:rsidR="00E97B20" w:rsidRPr="005462F0">
        <w:rPr>
          <w:rFonts w:cs="Times New Roman"/>
          <w:b/>
          <w:bCs/>
          <w:sz w:val="28"/>
          <w:szCs w:val="28"/>
        </w:rPr>
        <w:t xml:space="preserve">м </w:t>
      </w:r>
      <w:r w:rsidRPr="005462F0">
        <w:rPr>
          <w:rFonts w:cs="Times New Roman"/>
          <w:b/>
          <w:bCs/>
          <w:sz w:val="28"/>
          <w:szCs w:val="28"/>
        </w:rPr>
        <w:t>п.,</w:t>
      </w:r>
      <w:proofErr w:type="gramEnd"/>
    </w:p>
    <w:p w14:paraId="1995FFD0" w14:textId="77777777" w:rsidR="005462F0" w:rsidRDefault="00830876" w:rsidP="005462F0">
      <w:pPr>
        <w:pStyle w:val="Standard"/>
        <w:jc w:val="center"/>
        <w:rPr>
          <w:rFonts w:cs="Times New Roman"/>
          <w:b/>
          <w:bCs/>
          <w:sz w:val="28"/>
          <w:szCs w:val="28"/>
        </w:rPr>
      </w:pPr>
      <w:r w:rsidRPr="005462F0">
        <w:rPr>
          <w:rFonts w:cs="Times New Roman"/>
          <w:b/>
          <w:bCs/>
          <w:sz w:val="28"/>
          <w:szCs w:val="28"/>
        </w:rPr>
        <w:t xml:space="preserve">Д = 1200 мм, </w:t>
      </w:r>
      <w:r w:rsidRPr="005462F0">
        <w:rPr>
          <w:rFonts w:cs="Times New Roman"/>
          <w:b/>
          <w:bCs/>
          <w:sz w:val="28"/>
          <w:szCs w:val="28"/>
          <w:lang w:val="en-US"/>
        </w:rPr>
        <w:t>L</w:t>
      </w:r>
      <w:r w:rsidRPr="005462F0">
        <w:rPr>
          <w:rFonts w:cs="Times New Roman"/>
          <w:b/>
          <w:bCs/>
          <w:sz w:val="28"/>
          <w:szCs w:val="28"/>
        </w:rPr>
        <w:t xml:space="preserve"> </w:t>
      </w:r>
      <w:r w:rsidR="00EE2E37" w:rsidRPr="005462F0">
        <w:rPr>
          <w:rFonts w:cs="Times New Roman"/>
          <w:b/>
          <w:bCs/>
          <w:sz w:val="28"/>
          <w:szCs w:val="28"/>
        </w:rPr>
        <w:t>=</w:t>
      </w:r>
      <w:r w:rsidRPr="005462F0">
        <w:rPr>
          <w:rFonts w:cs="Times New Roman"/>
          <w:b/>
          <w:bCs/>
          <w:sz w:val="28"/>
          <w:szCs w:val="28"/>
        </w:rPr>
        <w:t xml:space="preserve"> 1586 </w:t>
      </w:r>
      <w:r w:rsidR="00E97B20" w:rsidRPr="005462F0">
        <w:rPr>
          <w:rFonts w:cs="Times New Roman"/>
          <w:b/>
          <w:bCs/>
          <w:sz w:val="28"/>
          <w:szCs w:val="28"/>
        </w:rPr>
        <w:t xml:space="preserve">м </w:t>
      </w:r>
      <w:r w:rsidRPr="005462F0">
        <w:rPr>
          <w:rFonts w:cs="Times New Roman"/>
          <w:b/>
          <w:bCs/>
          <w:sz w:val="28"/>
          <w:szCs w:val="28"/>
        </w:rPr>
        <w:t>п. и</w:t>
      </w:r>
      <w:proofErr w:type="gramStart"/>
      <w:r w:rsidRPr="005462F0">
        <w:rPr>
          <w:rFonts w:cs="Times New Roman"/>
          <w:b/>
          <w:bCs/>
          <w:sz w:val="28"/>
          <w:szCs w:val="28"/>
        </w:rPr>
        <w:t xml:space="preserve"> Д</w:t>
      </w:r>
      <w:proofErr w:type="gramEnd"/>
      <w:r w:rsidRPr="005462F0">
        <w:rPr>
          <w:rFonts w:cs="Times New Roman"/>
          <w:b/>
          <w:bCs/>
          <w:sz w:val="28"/>
          <w:szCs w:val="28"/>
        </w:rPr>
        <w:t xml:space="preserve"> = 1500 мм, </w:t>
      </w:r>
      <w:r w:rsidRPr="005462F0">
        <w:rPr>
          <w:rFonts w:cs="Times New Roman"/>
          <w:b/>
          <w:bCs/>
          <w:sz w:val="28"/>
          <w:szCs w:val="28"/>
          <w:lang w:val="en-US"/>
        </w:rPr>
        <w:t>L</w:t>
      </w:r>
      <w:r w:rsidRPr="005462F0">
        <w:rPr>
          <w:rFonts w:cs="Times New Roman"/>
          <w:b/>
          <w:bCs/>
          <w:sz w:val="28"/>
          <w:szCs w:val="28"/>
        </w:rPr>
        <w:t xml:space="preserve"> </w:t>
      </w:r>
      <w:r w:rsidR="00EE2E37" w:rsidRPr="005462F0">
        <w:rPr>
          <w:rFonts w:cs="Times New Roman"/>
          <w:b/>
          <w:bCs/>
          <w:sz w:val="28"/>
          <w:szCs w:val="28"/>
        </w:rPr>
        <w:t>=</w:t>
      </w:r>
      <w:r w:rsidRPr="005462F0">
        <w:rPr>
          <w:rFonts w:cs="Times New Roman"/>
          <w:b/>
          <w:bCs/>
          <w:sz w:val="28"/>
          <w:szCs w:val="28"/>
        </w:rPr>
        <w:t xml:space="preserve"> 2382</w:t>
      </w:r>
      <w:r w:rsidR="00E97B20" w:rsidRPr="005462F0">
        <w:rPr>
          <w:rFonts w:cs="Times New Roman"/>
          <w:b/>
          <w:bCs/>
          <w:sz w:val="28"/>
          <w:szCs w:val="28"/>
        </w:rPr>
        <w:t xml:space="preserve"> м </w:t>
      </w:r>
      <w:r w:rsidRPr="005462F0">
        <w:rPr>
          <w:rFonts w:cs="Times New Roman"/>
          <w:b/>
          <w:bCs/>
          <w:sz w:val="28"/>
          <w:szCs w:val="28"/>
        </w:rPr>
        <w:t>п.</w:t>
      </w:r>
    </w:p>
    <w:p w14:paraId="58D4126A" w14:textId="7C210315" w:rsidR="005462F0" w:rsidRPr="005462F0" w:rsidRDefault="00830876" w:rsidP="005462F0">
      <w:pPr>
        <w:pStyle w:val="Standard"/>
        <w:jc w:val="center"/>
        <w:rPr>
          <w:rFonts w:cs="Times New Roman"/>
          <w:b/>
          <w:bCs/>
          <w:spacing w:val="-4"/>
          <w:kern w:val="28"/>
          <w:sz w:val="28"/>
          <w:szCs w:val="28"/>
        </w:rPr>
      </w:pPr>
      <w:r w:rsidRPr="005462F0">
        <w:rPr>
          <w:rFonts w:cs="Times New Roman"/>
          <w:b/>
          <w:bCs/>
          <w:spacing w:val="-4"/>
          <w:kern w:val="28"/>
          <w:sz w:val="28"/>
          <w:szCs w:val="28"/>
        </w:rPr>
        <w:t xml:space="preserve">В  РАЙОНЕ  УЛ.  СУВОРОВА,  Д.  65  – </w:t>
      </w:r>
      <w:r w:rsidR="005462F0" w:rsidRPr="005462F0">
        <w:rPr>
          <w:rFonts w:cs="Times New Roman"/>
          <w:b/>
          <w:bCs/>
          <w:spacing w:val="-4"/>
          <w:kern w:val="28"/>
          <w:sz w:val="28"/>
          <w:szCs w:val="28"/>
        </w:rPr>
        <w:t xml:space="preserve"> </w:t>
      </w:r>
      <w:r w:rsidRPr="005462F0">
        <w:rPr>
          <w:rFonts w:cs="Times New Roman"/>
          <w:b/>
          <w:bCs/>
          <w:spacing w:val="-4"/>
          <w:kern w:val="28"/>
          <w:sz w:val="28"/>
          <w:szCs w:val="28"/>
        </w:rPr>
        <w:t>ЛЕНИНСКИЙ  ПРОСПЕКТ,  95</w:t>
      </w:r>
      <w:r w:rsidR="005462F0">
        <w:rPr>
          <w:rFonts w:cs="Times New Roman"/>
          <w:b/>
          <w:bCs/>
          <w:spacing w:val="-4"/>
          <w:kern w:val="28"/>
          <w:sz w:val="28"/>
          <w:szCs w:val="28"/>
        </w:rPr>
        <w:t>Б</w:t>
      </w:r>
      <w:r w:rsidRPr="005462F0">
        <w:rPr>
          <w:rFonts w:cs="Times New Roman"/>
          <w:b/>
          <w:bCs/>
          <w:spacing w:val="-4"/>
          <w:kern w:val="28"/>
          <w:sz w:val="28"/>
          <w:szCs w:val="28"/>
        </w:rPr>
        <w:t>»</w:t>
      </w:r>
    </w:p>
    <w:p w14:paraId="47ED14D6" w14:textId="79C80D43" w:rsidR="00830876" w:rsidRPr="005462F0" w:rsidRDefault="00830876" w:rsidP="005462F0">
      <w:pPr>
        <w:pStyle w:val="Standard"/>
        <w:jc w:val="center"/>
        <w:rPr>
          <w:rFonts w:cs="Times New Roman"/>
          <w:b/>
          <w:bCs/>
          <w:sz w:val="28"/>
          <w:szCs w:val="28"/>
        </w:rPr>
      </w:pPr>
      <w:r w:rsidRPr="005462F0">
        <w:rPr>
          <w:rFonts w:cs="Times New Roman"/>
          <w:b/>
          <w:bCs/>
          <w:sz w:val="28"/>
          <w:szCs w:val="28"/>
        </w:rPr>
        <w:t xml:space="preserve">В  ГОРОДСКОМ  ОКРУГЕ  ГОРОД </w:t>
      </w:r>
      <w:r w:rsidR="00B244D8" w:rsidRPr="005462F0">
        <w:rPr>
          <w:rFonts w:cs="Times New Roman"/>
          <w:b/>
          <w:bCs/>
          <w:sz w:val="28"/>
          <w:szCs w:val="28"/>
        </w:rPr>
        <w:t xml:space="preserve"> </w:t>
      </w:r>
      <w:r w:rsidRPr="005462F0">
        <w:rPr>
          <w:rFonts w:cs="Times New Roman"/>
          <w:b/>
          <w:bCs/>
          <w:sz w:val="28"/>
          <w:szCs w:val="28"/>
        </w:rPr>
        <w:t>ВОРОНЕЖ</w:t>
      </w:r>
    </w:p>
    <w:p w14:paraId="2233E879" w14:textId="693596F5" w:rsidR="00881EBC" w:rsidRPr="005462F0" w:rsidRDefault="00881EBC" w:rsidP="005462F0">
      <w:pPr>
        <w:pStyle w:val="Standard"/>
        <w:jc w:val="center"/>
        <w:rPr>
          <w:rFonts w:cs="Times New Roman"/>
          <w:b/>
          <w:bCs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97"/>
        <w:gridCol w:w="3118"/>
        <w:gridCol w:w="5855"/>
      </w:tblGrid>
      <w:tr w:rsidR="009154B4" w:rsidRPr="005462F0" w14:paraId="66AF7E30" w14:textId="77777777" w:rsidTr="005462F0">
        <w:trPr>
          <w:trHeight w:val="70"/>
          <w:tblHeader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D1F40" w14:textId="151B3853" w:rsidR="009154B4" w:rsidRPr="005462F0" w:rsidRDefault="00C06629" w:rsidP="005462F0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5462F0">
              <w:rPr>
                <w:sz w:val="28"/>
                <w:szCs w:val="28"/>
              </w:rPr>
              <w:t xml:space="preserve">№ </w:t>
            </w:r>
            <w:proofErr w:type="gramStart"/>
            <w:r w:rsidRPr="005462F0">
              <w:rPr>
                <w:sz w:val="28"/>
                <w:szCs w:val="28"/>
              </w:rPr>
              <w:t>п</w:t>
            </w:r>
            <w:proofErr w:type="gramEnd"/>
            <w:r w:rsidRPr="005462F0">
              <w:rPr>
                <w:sz w:val="28"/>
                <w:szCs w:val="28"/>
              </w:rPr>
              <w:t>/п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4BEE1" w14:textId="20F343E1" w:rsidR="009154B4" w:rsidRPr="005462F0" w:rsidRDefault="00C06629" w:rsidP="005462F0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5462F0">
              <w:rPr>
                <w:sz w:val="28"/>
                <w:szCs w:val="28"/>
              </w:rPr>
              <w:t>Название позиции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B9567" w14:textId="54B1D97C" w:rsidR="009154B4" w:rsidRPr="005462F0" w:rsidRDefault="00C06629" w:rsidP="005462F0">
            <w:pPr>
              <w:pStyle w:val="Con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2F0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C06629" w:rsidRPr="005462F0" w14:paraId="7C65C994" w14:textId="77777777" w:rsidTr="005462F0">
        <w:trPr>
          <w:trHeight w:val="7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1D478" w14:textId="282E1671" w:rsidR="00C06629" w:rsidRPr="005462F0" w:rsidRDefault="00C06629" w:rsidP="005462F0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5462F0">
              <w:rPr>
                <w:sz w:val="28"/>
                <w:szCs w:val="28"/>
              </w:rPr>
              <w:t>1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0D190" w14:textId="5B51294F" w:rsidR="00C06629" w:rsidRPr="005462F0" w:rsidRDefault="00E8291C" w:rsidP="005462F0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5462F0">
              <w:rPr>
                <w:sz w:val="28"/>
                <w:szCs w:val="28"/>
              </w:rPr>
              <w:t>Вид разрабатываемой документации по</w:t>
            </w:r>
            <w:r w:rsidR="00D536C9" w:rsidRPr="005462F0">
              <w:rPr>
                <w:sz w:val="28"/>
                <w:szCs w:val="28"/>
              </w:rPr>
              <w:t> </w:t>
            </w:r>
            <w:r w:rsidRPr="005462F0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47693" w14:textId="2EA5B3C3" w:rsidR="00C06629" w:rsidRPr="005462F0" w:rsidRDefault="00830876" w:rsidP="005462F0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2F0">
              <w:rPr>
                <w:rFonts w:ascii="Times New Roman" w:hAnsi="Times New Roman" w:cs="Times New Roman"/>
                <w:sz w:val="28"/>
                <w:szCs w:val="28"/>
              </w:rPr>
              <w:t>Проект планировки территории,</w:t>
            </w:r>
            <w:r w:rsidR="00737D42" w:rsidRPr="005462F0">
              <w:rPr>
                <w:rFonts w:ascii="Times New Roman" w:hAnsi="Times New Roman" w:cs="Times New Roman"/>
                <w:sz w:val="28"/>
                <w:szCs w:val="28"/>
              </w:rPr>
              <w:t xml:space="preserve"> проект межевания территории</w:t>
            </w:r>
            <w:r w:rsidRPr="005462F0">
              <w:rPr>
                <w:rFonts w:ascii="Times New Roman" w:hAnsi="Times New Roman" w:cs="Times New Roman"/>
                <w:sz w:val="28"/>
                <w:szCs w:val="28"/>
              </w:rPr>
              <w:t xml:space="preserve"> в составе проекта планировки территории</w:t>
            </w:r>
          </w:p>
        </w:tc>
      </w:tr>
      <w:tr w:rsidR="00C06629" w:rsidRPr="005462F0" w14:paraId="05AD449C" w14:textId="77777777" w:rsidTr="005462F0">
        <w:trPr>
          <w:trHeight w:val="7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88D53F" w14:textId="77777777" w:rsidR="00C06629" w:rsidRPr="005462F0" w:rsidRDefault="00C06629" w:rsidP="005462F0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5462F0">
              <w:rPr>
                <w:sz w:val="28"/>
                <w:szCs w:val="28"/>
              </w:rPr>
              <w:t>2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9BB9D" w14:textId="55A1797D" w:rsidR="00C06629" w:rsidRPr="005462F0" w:rsidRDefault="00E8291C" w:rsidP="005462F0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5462F0">
              <w:rPr>
                <w:sz w:val="28"/>
                <w:szCs w:val="28"/>
              </w:rPr>
              <w:t>Инициатор подготовки документации по</w:t>
            </w:r>
            <w:r w:rsidR="00D536C9" w:rsidRPr="005462F0">
              <w:rPr>
                <w:sz w:val="28"/>
                <w:szCs w:val="28"/>
              </w:rPr>
              <w:t> </w:t>
            </w:r>
            <w:r w:rsidRPr="005462F0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20D7F" w14:textId="0BD99378" w:rsidR="00F66DBE" w:rsidRPr="005462F0" w:rsidRDefault="00830876" w:rsidP="005462F0">
            <w:pPr>
              <w:pStyle w:val="ConsNormal"/>
              <w:snapToGrid w:val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2F0">
              <w:rPr>
                <w:rFonts w:ascii="Times New Roman" w:eastAsia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5462F0">
              <w:rPr>
                <w:rFonts w:ascii="Times New Roman" w:eastAsia="Times New Roman" w:hAnsi="Times New Roman" w:cs="Times New Roman"/>
                <w:sz w:val="28"/>
                <w:szCs w:val="28"/>
              </w:rPr>
              <w:t>Энергоимпульс</w:t>
            </w:r>
            <w:proofErr w:type="spellEnd"/>
            <w:r w:rsidRPr="005462F0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A16C81" w:rsidRPr="005462F0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14:paraId="66DFE0C2" w14:textId="137C40BC" w:rsidR="00A16C81" w:rsidRPr="005462F0" w:rsidRDefault="00A16C81" w:rsidP="005462F0">
            <w:pPr>
              <w:pStyle w:val="ConsNormal"/>
              <w:snapToGrid w:val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2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ОРГН </w:t>
            </w:r>
            <w:r w:rsidR="00830876" w:rsidRPr="005462F0">
              <w:rPr>
                <w:rFonts w:ascii="Times New Roman" w:eastAsia="Times New Roman" w:hAnsi="Times New Roman" w:cs="Times New Roman"/>
                <w:sz w:val="28"/>
                <w:szCs w:val="28"/>
              </w:rPr>
              <w:t>1163668090420</w:t>
            </w:r>
            <w:r w:rsidRPr="005462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ИНН </w:t>
            </w:r>
            <w:r w:rsidR="00830876" w:rsidRPr="005462F0">
              <w:rPr>
                <w:rFonts w:ascii="Times New Roman" w:eastAsia="Times New Roman" w:hAnsi="Times New Roman" w:cs="Times New Roman"/>
                <w:sz w:val="28"/>
                <w:szCs w:val="28"/>
              </w:rPr>
              <w:t>3664220961</w:t>
            </w:r>
            <w:r w:rsidRPr="005462F0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14:paraId="67C16CDE" w14:textId="77777777" w:rsidR="005462F0" w:rsidRDefault="00A44712" w:rsidP="005462F0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2F0">
              <w:rPr>
                <w:rFonts w:ascii="Times New Roman" w:hAnsi="Times New Roman" w:cs="Times New Roman"/>
                <w:sz w:val="28"/>
                <w:szCs w:val="28"/>
              </w:rPr>
              <w:t xml:space="preserve">адрес: </w:t>
            </w:r>
            <w:r w:rsidR="00A16C81" w:rsidRPr="005462F0">
              <w:rPr>
                <w:rFonts w:ascii="Times New Roman" w:hAnsi="Times New Roman" w:cs="Times New Roman"/>
                <w:sz w:val="28"/>
                <w:szCs w:val="28"/>
              </w:rPr>
              <w:t>3940</w:t>
            </w:r>
            <w:r w:rsidR="00830876" w:rsidRPr="005462F0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="003E617B" w:rsidRPr="005462F0">
              <w:rPr>
                <w:rFonts w:ascii="Times New Roman" w:hAnsi="Times New Roman" w:cs="Times New Roman"/>
                <w:sz w:val="28"/>
                <w:szCs w:val="28"/>
              </w:rPr>
              <w:t>, г</w:t>
            </w:r>
            <w:r w:rsidRPr="005462F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16C81" w:rsidRPr="005462F0">
              <w:rPr>
                <w:rFonts w:ascii="Times New Roman" w:hAnsi="Times New Roman" w:cs="Times New Roman"/>
                <w:sz w:val="28"/>
                <w:szCs w:val="28"/>
              </w:rPr>
              <w:t>Воронеж,</w:t>
            </w:r>
          </w:p>
          <w:p w14:paraId="7C4F34E6" w14:textId="027A77F0" w:rsidR="00C06629" w:rsidRPr="005462F0" w:rsidRDefault="00A16C81" w:rsidP="005462F0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2F0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830876" w:rsidRPr="005462F0">
              <w:rPr>
                <w:rFonts w:ascii="Times New Roman" w:hAnsi="Times New Roman" w:cs="Times New Roman"/>
                <w:sz w:val="28"/>
                <w:szCs w:val="28"/>
              </w:rPr>
              <w:t>20-летия Октября</w:t>
            </w:r>
            <w:r w:rsidR="003E617B" w:rsidRPr="005462F0"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A44712" w:rsidRPr="005462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0876" w:rsidRPr="005462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462F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06629" w:rsidRPr="005462F0" w14:paraId="114A137D" w14:textId="77777777" w:rsidTr="005462F0">
        <w:trPr>
          <w:trHeight w:val="543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DBB42" w14:textId="77777777" w:rsidR="00C06629" w:rsidRPr="005462F0" w:rsidRDefault="00C06629" w:rsidP="005462F0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5462F0">
              <w:rPr>
                <w:sz w:val="28"/>
                <w:szCs w:val="28"/>
              </w:rPr>
              <w:t>3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959B83" w14:textId="1676504F" w:rsidR="00C06629" w:rsidRPr="005462F0" w:rsidRDefault="00E8291C" w:rsidP="005462F0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5462F0">
              <w:rPr>
                <w:sz w:val="28"/>
                <w:szCs w:val="28"/>
              </w:rPr>
              <w:t>Источник финансирования работ по подготовке документации по</w:t>
            </w:r>
            <w:r w:rsidR="00D536C9" w:rsidRPr="005462F0">
              <w:rPr>
                <w:sz w:val="28"/>
                <w:szCs w:val="28"/>
              </w:rPr>
              <w:t> </w:t>
            </w:r>
            <w:r w:rsidRPr="005462F0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27E0A" w14:textId="50F676E1" w:rsidR="00C06629" w:rsidRPr="005462F0" w:rsidRDefault="00830876" w:rsidP="005462F0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62F0">
              <w:rPr>
                <w:color w:val="000000"/>
                <w:sz w:val="28"/>
                <w:szCs w:val="28"/>
                <w:lang w:eastAsia="ru-RU"/>
              </w:rPr>
              <w:t>Собственные средств</w:t>
            </w:r>
            <w:proofErr w:type="gramStart"/>
            <w:r w:rsidRPr="005462F0">
              <w:rPr>
                <w:color w:val="000000"/>
                <w:sz w:val="28"/>
                <w:szCs w:val="28"/>
                <w:lang w:eastAsia="ru-RU"/>
              </w:rPr>
              <w:t>а</w:t>
            </w:r>
            <w:r w:rsidR="00DA1F54" w:rsidRPr="005462F0">
              <w:rPr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="00DA1F54" w:rsidRPr="005462F0">
              <w:rPr>
                <w:color w:val="000000"/>
                <w:sz w:val="28"/>
                <w:szCs w:val="28"/>
                <w:lang w:eastAsia="ru-RU"/>
              </w:rPr>
              <w:t>ООО</w:t>
            </w:r>
            <w:proofErr w:type="gramEnd"/>
            <w:r w:rsidR="00DA1F54" w:rsidRPr="005462F0">
              <w:rPr>
                <w:color w:val="000000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="00DA1F54" w:rsidRPr="005462F0">
              <w:rPr>
                <w:color w:val="000000"/>
                <w:sz w:val="28"/>
                <w:szCs w:val="28"/>
                <w:lang w:eastAsia="ru-RU"/>
              </w:rPr>
              <w:t>Энергоимпульс</w:t>
            </w:r>
            <w:proofErr w:type="spellEnd"/>
            <w:r w:rsidR="00DA1F54" w:rsidRPr="005462F0">
              <w:rPr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C06629" w:rsidRPr="005462F0" w14:paraId="2B6C22FF" w14:textId="77777777" w:rsidTr="005462F0">
        <w:trPr>
          <w:trHeight w:val="1006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A4B52" w14:textId="77777777" w:rsidR="00C06629" w:rsidRPr="005462F0" w:rsidRDefault="00C06629" w:rsidP="005462F0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5462F0">
              <w:rPr>
                <w:sz w:val="28"/>
                <w:szCs w:val="28"/>
              </w:rPr>
              <w:t>4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86960" w14:textId="42A882D9" w:rsidR="00C06629" w:rsidRPr="005462F0" w:rsidRDefault="00E8291C" w:rsidP="005462F0">
            <w:pPr>
              <w:tabs>
                <w:tab w:val="left" w:pos="318"/>
              </w:tabs>
              <w:snapToGrid w:val="0"/>
              <w:rPr>
                <w:bCs/>
                <w:sz w:val="28"/>
                <w:szCs w:val="28"/>
              </w:rPr>
            </w:pPr>
            <w:r w:rsidRPr="005462F0">
              <w:rPr>
                <w:sz w:val="28"/>
                <w:szCs w:val="28"/>
              </w:rPr>
              <w:t>Вид и наименование планируемого к</w:t>
            </w:r>
            <w:r w:rsidR="00D536C9" w:rsidRPr="005462F0">
              <w:rPr>
                <w:sz w:val="28"/>
                <w:szCs w:val="28"/>
              </w:rPr>
              <w:t> </w:t>
            </w:r>
            <w:r w:rsidRPr="005462F0">
              <w:rPr>
                <w:sz w:val="28"/>
                <w:szCs w:val="28"/>
              </w:rPr>
              <w:t>размещению объекта капитального строительства, его</w:t>
            </w:r>
            <w:r w:rsidR="00D536C9" w:rsidRPr="005462F0">
              <w:rPr>
                <w:sz w:val="28"/>
                <w:szCs w:val="28"/>
              </w:rPr>
              <w:t> </w:t>
            </w:r>
            <w:r w:rsidRPr="005462F0">
              <w:rPr>
                <w:sz w:val="28"/>
                <w:szCs w:val="28"/>
              </w:rPr>
              <w:t>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0DEBA" w14:textId="77777777" w:rsidR="005462F0" w:rsidRDefault="002F67A1" w:rsidP="005462F0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462F0">
              <w:rPr>
                <w:sz w:val="28"/>
                <w:szCs w:val="28"/>
              </w:rPr>
              <w:t>ПИР Реконструкция канализационн</w:t>
            </w:r>
            <w:r w:rsidR="00DA1F54" w:rsidRPr="005462F0">
              <w:rPr>
                <w:sz w:val="28"/>
                <w:szCs w:val="28"/>
              </w:rPr>
              <w:t xml:space="preserve">ого железобетонного коллектора </w:t>
            </w:r>
            <w:r w:rsidR="00EE2E37" w:rsidRPr="005462F0">
              <w:rPr>
                <w:sz w:val="28"/>
                <w:szCs w:val="28"/>
              </w:rPr>
              <w:t>(</w:t>
            </w:r>
            <w:r w:rsidRPr="005462F0">
              <w:rPr>
                <w:sz w:val="28"/>
                <w:szCs w:val="28"/>
              </w:rPr>
              <w:t>Д = 900 мм,</w:t>
            </w:r>
            <w:proofErr w:type="gramEnd"/>
          </w:p>
          <w:p w14:paraId="24793978" w14:textId="77777777" w:rsidR="005462F0" w:rsidRDefault="002F67A1" w:rsidP="005462F0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62F0">
              <w:rPr>
                <w:sz w:val="28"/>
                <w:szCs w:val="28"/>
              </w:rPr>
              <w:t>L = 422,5 м п., Д = 1200 мм, L = 1586 м п.</w:t>
            </w:r>
          </w:p>
          <w:p w14:paraId="02E3D9B8" w14:textId="77777777" w:rsidR="005462F0" w:rsidRDefault="002F67A1" w:rsidP="005462F0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62F0">
              <w:rPr>
                <w:sz w:val="28"/>
                <w:szCs w:val="28"/>
              </w:rPr>
              <w:t>и</w:t>
            </w:r>
            <w:proofErr w:type="gramStart"/>
            <w:r w:rsidRPr="005462F0">
              <w:rPr>
                <w:sz w:val="28"/>
                <w:szCs w:val="28"/>
              </w:rPr>
              <w:t xml:space="preserve"> Д</w:t>
            </w:r>
            <w:proofErr w:type="gramEnd"/>
            <w:r w:rsidRPr="005462F0">
              <w:rPr>
                <w:sz w:val="28"/>
                <w:szCs w:val="28"/>
              </w:rPr>
              <w:t xml:space="preserve"> = </w:t>
            </w:r>
            <w:r w:rsidR="005462F0">
              <w:rPr>
                <w:sz w:val="28"/>
                <w:szCs w:val="28"/>
              </w:rPr>
              <w:t>1500 мм, L = 2382 м п. в районе</w:t>
            </w:r>
          </w:p>
          <w:p w14:paraId="6F9B1471" w14:textId="7A241A1E" w:rsidR="00C06629" w:rsidRPr="005462F0" w:rsidRDefault="00EE2E37" w:rsidP="005462F0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5462F0">
              <w:rPr>
                <w:sz w:val="28"/>
                <w:szCs w:val="28"/>
              </w:rPr>
              <w:t>ул. Суворова, д. 65 –</w:t>
            </w:r>
            <w:r w:rsidR="002F67A1" w:rsidRPr="005462F0">
              <w:rPr>
                <w:sz w:val="28"/>
                <w:szCs w:val="28"/>
              </w:rPr>
              <w:t xml:space="preserve"> Ленинский проспект, 95б</w:t>
            </w:r>
          </w:p>
        </w:tc>
      </w:tr>
      <w:tr w:rsidR="00C06629" w:rsidRPr="005462F0" w14:paraId="029C1E4C" w14:textId="77777777" w:rsidTr="005462F0">
        <w:trPr>
          <w:trHeight w:val="543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7527F" w14:textId="77777777" w:rsidR="00C06629" w:rsidRPr="005462F0" w:rsidRDefault="00C06629" w:rsidP="005462F0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5462F0">
              <w:rPr>
                <w:sz w:val="28"/>
                <w:szCs w:val="28"/>
              </w:rPr>
              <w:t>5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4DBCE" w14:textId="730EADF4" w:rsidR="00C06629" w:rsidRPr="005462F0" w:rsidRDefault="00E8291C" w:rsidP="005462F0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5462F0">
              <w:rPr>
                <w:sz w:val="28"/>
                <w:szCs w:val="28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</w:t>
            </w:r>
            <w:r w:rsidR="00D536C9" w:rsidRPr="005462F0">
              <w:rPr>
                <w:sz w:val="28"/>
                <w:szCs w:val="28"/>
              </w:rPr>
              <w:t> </w:t>
            </w:r>
            <w:r w:rsidRPr="005462F0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8F000" w14:textId="0317EF9A" w:rsidR="00C06629" w:rsidRPr="005462F0" w:rsidRDefault="00731597" w:rsidP="005462F0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2F0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Воронеж</w:t>
            </w:r>
          </w:p>
        </w:tc>
      </w:tr>
      <w:tr w:rsidR="00C06629" w:rsidRPr="005462F0" w14:paraId="353AAD50" w14:textId="77777777" w:rsidTr="005462F0">
        <w:trPr>
          <w:trHeight w:val="142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30B79" w14:textId="77777777" w:rsidR="00C06629" w:rsidRPr="005462F0" w:rsidRDefault="00C06629" w:rsidP="00A64B5C">
            <w:pPr>
              <w:tabs>
                <w:tab w:val="left" w:pos="318"/>
              </w:tabs>
              <w:snapToGrid w:val="0"/>
              <w:spacing w:line="247" w:lineRule="auto"/>
              <w:jc w:val="center"/>
              <w:rPr>
                <w:sz w:val="28"/>
                <w:szCs w:val="28"/>
              </w:rPr>
            </w:pPr>
            <w:r w:rsidRPr="005462F0">
              <w:rPr>
                <w:sz w:val="28"/>
                <w:szCs w:val="28"/>
              </w:rPr>
              <w:t>6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00327" w14:textId="5C5032DB" w:rsidR="00C06629" w:rsidRPr="005462F0" w:rsidRDefault="00E8291C" w:rsidP="00A64B5C">
            <w:pPr>
              <w:tabs>
                <w:tab w:val="left" w:pos="318"/>
              </w:tabs>
              <w:snapToGrid w:val="0"/>
              <w:spacing w:line="247" w:lineRule="auto"/>
              <w:rPr>
                <w:sz w:val="28"/>
                <w:szCs w:val="28"/>
              </w:rPr>
            </w:pPr>
            <w:r w:rsidRPr="005462F0">
              <w:rPr>
                <w:sz w:val="28"/>
                <w:szCs w:val="28"/>
              </w:rPr>
              <w:t>Состав документации 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41305" w14:textId="17BBEA8F" w:rsidR="00731597" w:rsidRPr="005462F0" w:rsidRDefault="00731597" w:rsidP="00A64B5C">
            <w:pPr>
              <w:spacing w:line="247" w:lineRule="auto"/>
              <w:rPr>
                <w:sz w:val="28"/>
                <w:szCs w:val="28"/>
              </w:rPr>
            </w:pPr>
            <w:r w:rsidRPr="005462F0">
              <w:rPr>
                <w:spacing w:val="4"/>
                <w:sz w:val="28"/>
                <w:szCs w:val="28"/>
              </w:rPr>
              <w:t>В соответствии с Положением о составе и</w:t>
            </w:r>
            <w:r w:rsidR="00D536C9" w:rsidRPr="005462F0">
              <w:rPr>
                <w:spacing w:val="4"/>
                <w:sz w:val="28"/>
                <w:szCs w:val="28"/>
              </w:rPr>
              <w:t> </w:t>
            </w:r>
            <w:r w:rsidRPr="005462F0">
              <w:rPr>
                <w:spacing w:val="4"/>
                <w:sz w:val="28"/>
                <w:szCs w:val="28"/>
              </w:rPr>
              <w:t>содержании документации по планировке территории, предусматривающей размещение одного или нескольких линейных объектов, утвержденным постановлением Правительства Российской Федерации от 12.05.2017 № 564, п</w:t>
            </w:r>
            <w:r w:rsidRPr="005462F0">
              <w:rPr>
                <w:sz w:val="28"/>
                <w:szCs w:val="28"/>
              </w:rPr>
              <w:t>роект планировки территории и проект м</w:t>
            </w:r>
            <w:r w:rsidR="00F66DBE" w:rsidRPr="005462F0">
              <w:rPr>
                <w:sz w:val="28"/>
                <w:szCs w:val="28"/>
              </w:rPr>
              <w:t>ежевания территории состоя</w:t>
            </w:r>
            <w:r w:rsidRPr="005462F0">
              <w:rPr>
                <w:sz w:val="28"/>
                <w:szCs w:val="28"/>
              </w:rPr>
              <w:t>т из основной части, которая подлежит утверждению, и материалов по ее обоснованию.</w:t>
            </w:r>
          </w:p>
          <w:p w14:paraId="79DA59FD" w14:textId="632E941E" w:rsidR="00731597" w:rsidRPr="005462F0" w:rsidRDefault="00731597" w:rsidP="00A64B5C">
            <w:pPr>
              <w:autoSpaceDE w:val="0"/>
              <w:spacing w:line="247" w:lineRule="auto"/>
              <w:rPr>
                <w:sz w:val="28"/>
                <w:szCs w:val="28"/>
              </w:rPr>
            </w:pPr>
            <w:r w:rsidRPr="005462F0">
              <w:rPr>
                <w:sz w:val="28"/>
                <w:szCs w:val="28"/>
              </w:rPr>
              <w:t>1. Основная часть проекта планировки территории включает в себя:</w:t>
            </w:r>
          </w:p>
          <w:p w14:paraId="48BB416F" w14:textId="75FD39F6" w:rsidR="00731597" w:rsidRPr="005462F0" w:rsidRDefault="00731597" w:rsidP="00A64B5C">
            <w:pPr>
              <w:autoSpaceDE w:val="0"/>
              <w:spacing w:line="247" w:lineRule="auto"/>
              <w:rPr>
                <w:sz w:val="28"/>
                <w:szCs w:val="28"/>
              </w:rPr>
            </w:pPr>
            <w:r w:rsidRPr="005462F0">
              <w:rPr>
                <w:sz w:val="28"/>
                <w:szCs w:val="28"/>
              </w:rPr>
              <w:t>- раздел 1 «Проект планировки территории. Графическая часть»;</w:t>
            </w:r>
          </w:p>
          <w:p w14:paraId="52CA2959" w14:textId="0F1E57BA" w:rsidR="00731597" w:rsidRPr="005462F0" w:rsidRDefault="00731597" w:rsidP="00A64B5C">
            <w:pPr>
              <w:autoSpaceDE w:val="0"/>
              <w:spacing w:line="247" w:lineRule="auto"/>
              <w:rPr>
                <w:sz w:val="28"/>
                <w:szCs w:val="28"/>
              </w:rPr>
            </w:pPr>
            <w:r w:rsidRPr="005462F0">
              <w:rPr>
                <w:sz w:val="28"/>
                <w:szCs w:val="28"/>
              </w:rPr>
              <w:t>- раздел 2 «Положение о размещении линейных объектов».</w:t>
            </w:r>
          </w:p>
          <w:p w14:paraId="30A115FF" w14:textId="2C329977" w:rsidR="00731597" w:rsidRPr="005462F0" w:rsidRDefault="00731597" w:rsidP="00A64B5C">
            <w:pPr>
              <w:autoSpaceDE w:val="0"/>
              <w:spacing w:line="247" w:lineRule="auto"/>
              <w:rPr>
                <w:sz w:val="28"/>
                <w:szCs w:val="28"/>
              </w:rPr>
            </w:pPr>
            <w:r w:rsidRPr="005462F0">
              <w:rPr>
                <w:sz w:val="28"/>
                <w:szCs w:val="28"/>
              </w:rPr>
              <w:t>2. Материалы по обоснованию проекта планировки территории включают в себя:</w:t>
            </w:r>
          </w:p>
          <w:p w14:paraId="2ED5A93C" w14:textId="00F6F781" w:rsidR="00731597" w:rsidRPr="005462F0" w:rsidRDefault="00731597" w:rsidP="00A64B5C">
            <w:pPr>
              <w:autoSpaceDE w:val="0"/>
              <w:spacing w:line="247" w:lineRule="auto"/>
              <w:rPr>
                <w:sz w:val="28"/>
                <w:szCs w:val="28"/>
              </w:rPr>
            </w:pPr>
            <w:r w:rsidRPr="005462F0">
              <w:rPr>
                <w:sz w:val="28"/>
                <w:szCs w:val="28"/>
              </w:rPr>
              <w:t>- раздел 3 «Материалы по обоснованию проекта планировки территории. Графическая часть»;</w:t>
            </w:r>
          </w:p>
          <w:p w14:paraId="2EA7D601" w14:textId="77777777" w:rsidR="00C06629" w:rsidRPr="005462F0" w:rsidRDefault="00731597" w:rsidP="00A64B5C">
            <w:pPr>
              <w:autoSpaceDE w:val="0"/>
              <w:spacing w:line="247" w:lineRule="auto"/>
              <w:rPr>
                <w:sz w:val="28"/>
                <w:szCs w:val="28"/>
              </w:rPr>
            </w:pPr>
            <w:r w:rsidRPr="005462F0">
              <w:rPr>
                <w:sz w:val="28"/>
                <w:szCs w:val="28"/>
              </w:rPr>
              <w:t>- раздел 4 «Материалы по обоснованию проекта планировки территории. Пояснительная записка».</w:t>
            </w:r>
          </w:p>
          <w:p w14:paraId="751B98BD" w14:textId="01385EC8" w:rsidR="00731597" w:rsidRPr="005462F0" w:rsidRDefault="00731597" w:rsidP="00A64B5C">
            <w:pPr>
              <w:autoSpaceDE w:val="0"/>
              <w:spacing w:line="247" w:lineRule="auto"/>
              <w:rPr>
                <w:sz w:val="28"/>
                <w:szCs w:val="28"/>
              </w:rPr>
            </w:pPr>
            <w:r w:rsidRPr="005462F0">
              <w:rPr>
                <w:sz w:val="28"/>
                <w:szCs w:val="28"/>
              </w:rPr>
              <w:t>3. Основная часть проекта межевания территории включает в себя:</w:t>
            </w:r>
          </w:p>
          <w:p w14:paraId="3EBF7E80" w14:textId="39C50042" w:rsidR="00731597" w:rsidRPr="005462F0" w:rsidRDefault="00731597" w:rsidP="00A64B5C">
            <w:pPr>
              <w:autoSpaceDE w:val="0"/>
              <w:spacing w:line="247" w:lineRule="auto"/>
              <w:rPr>
                <w:sz w:val="28"/>
                <w:szCs w:val="28"/>
              </w:rPr>
            </w:pPr>
            <w:r w:rsidRPr="005462F0">
              <w:rPr>
                <w:sz w:val="28"/>
                <w:szCs w:val="28"/>
              </w:rPr>
              <w:t>- раздел 1 «Проект межевания территории. Графическая часть»;</w:t>
            </w:r>
          </w:p>
          <w:p w14:paraId="5364C772" w14:textId="26C7B363" w:rsidR="00731597" w:rsidRPr="005462F0" w:rsidRDefault="00731597" w:rsidP="00A64B5C">
            <w:pPr>
              <w:autoSpaceDE w:val="0"/>
              <w:spacing w:line="247" w:lineRule="auto"/>
              <w:rPr>
                <w:sz w:val="28"/>
                <w:szCs w:val="28"/>
              </w:rPr>
            </w:pPr>
            <w:r w:rsidRPr="005462F0">
              <w:rPr>
                <w:sz w:val="28"/>
                <w:szCs w:val="28"/>
              </w:rPr>
              <w:t>- раздел 2 «Проект межевания территории. Текстовая часть».</w:t>
            </w:r>
          </w:p>
          <w:p w14:paraId="5C443D2D" w14:textId="7D2165C8" w:rsidR="00731597" w:rsidRPr="005462F0" w:rsidRDefault="00731597" w:rsidP="00A64B5C">
            <w:pPr>
              <w:autoSpaceDE w:val="0"/>
              <w:spacing w:line="247" w:lineRule="auto"/>
              <w:rPr>
                <w:sz w:val="28"/>
                <w:szCs w:val="28"/>
              </w:rPr>
            </w:pPr>
            <w:r w:rsidRPr="005462F0">
              <w:rPr>
                <w:sz w:val="28"/>
                <w:szCs w:val="28"/>
              </w:rPr>
              <w:t>4. Материалы по обоснованию проекта межевания территории включают в себя:</w:t>
            </w:r>
          </w:p>
          <w:p w14:paraId="40EBBC3E" w14:textId="0A19E727" w:rsidR="00731597" w:rsidRPr="005462F0" w:rsidRDefault="00731597" w:rsidP="00A64B5C">
            <w:pPr>
              <w:autoSpaceDE w:val="0"/>
              <w:spacing w:line="247" w:lineRule="auto"/>
              <w:rPr>
                <w:sz w:val="28"/>
                <w:szCs w:val="28"/>
              </w:rPr>
            </w:pPr>
            <w:r w:rsidRPr="005462F0">
              <w:rPr>
                <w:sz w:val="28"/>
                <w:szCs w:val="28"/>
              </w:rPr>
              <w:t>- раздел 3 «Материалы по обоснованию проекта межевания территории. Графическая часть»;</w:t>
            </w:r>
          </w:p>
          <w:p w14:paraId="27D86F83" w14:textId="2F67D8FA" w:rsidR="00731597" w:rsidRPr="005462F0" w:rsidRDefault="00731597" w:rsidP="00A64B5C">
            <w:pPr>
              <w:autoSpaceDE w:val="0"/>
              <w:spacing w:line="247" w:lineRule="auto"/>
              <w:rPr>
                <w:sz w:val="28"/>
                <w:szCs w:val="28"/>
                <w:highlight w:val="yellow"/>
              </w:rPr>
            </w:pPr>
            <w:r w:rsidRPr="005462F0">
              <w:rPr>
                <w:sz w:val="28"/>
                <w:szCs w:val="28"/>
              </w:rPr>
              <w:t>- раздел 4 «Материалы по обоснованию проекта межевания территории. Пояснительная записка»</w:t>
            </w:r>
          </w:p>
        </w:tc>
      </w:tr>
      <w:tr w:rsidR="00C06629" w:rsidRPr="005462F0" w14:paraId="0F58F52B" w14:textId="77777777" w:rsidTr="005462F0">
        <w:trPr>
          <w:trHeight w:val="42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79CCC" w14:textId="77777777" w:rsidR="00C06629" w:rsidRPr="005462F0" w:rsidRDefault="00C06629" w:rsidP="00A64B5C">
            <w:pPr>
              <w:tabs>
                <w:tab w:val="left" w:pos="318"/>
              </w:tabs>
              <w:snapToGrid w:val="0"/>
              <w:spacing w:line="247" w:lineRule="auto"/>
              <w:jc w:val="center"/>
              <w:rPr>
                <w:sz w:val="28"/>
                <w:szCs w:val="28"/>
              </w:rPr>
            </w:pPr>
            <w:r w:rsidRPr="005462F0">
              <w:rPr>
                <w:sz w:val="28"/>
                <w:szCs w:val="28"/>
              </w:rPr>
              <w:t>7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80BA20" w14:textId="7ED35A32" w:rsidR="00C06629" w:rsidRPr="005462F0" w:rsidRDefault="00E8291C" w:rsidP="00A64B5C">
            <w:pPr>
              <w:tabs>
                <w:tab w:val="left" w:pos="318"/>
              </w:tabs>
              <w:snapToGrid w:val="0"/>
              <w:spacing w:line="247" w:lineRule="auto"/>
              <w:rPr>
                <w:sz w:val="28"/>
                <w:szCs w:val="28"/>
              </w:rPr>
            </w:pPr>
            <w:r w:rsidRPr="005462F0">
              <w:rPr>
                <w:sz w:val="28"/>
                <w:szCs w:val="28"/>
              </w:rPr>
              <w:t>Информация о</w:t>
            </w:r>
            <w:r w:rsidR="00D536C9" w:rsidRPr="005462F0">
              <w:rPr>
                <w:sz w:val="28"/>
                <w:szCs w:val="28"/>
              </w:rPr>
              <w:t> </w:t>
            </w:r>
            <w:r w:rsidRPr="005462F0">
              <w:rPr>
                <w:sz w:val="28"/>
                <w:szCs w:val="28"/>
              </w:rPr>
              <w:t>земельных участках (при наличии), включенных в границы территории, в</w:t>
            </w:r>
            <w:r w:rsidR="00D536C9" w:rsidRPr="005462F0">
              <w:rPr>
                <w:sz w:val="28"/>
                <w:szCs w:val="28"/>
              </w:rPr>
              <w:t> </w:t>
            </w:r>
            <w:r w:rsidRPr="005462F0">
              <w:rPr>
                <w:sz w:val="28"/>
                <w:szCs w:val="28"/>
              </w:rPr>
              <w:t>отношении которой планируется подготовка документации по</w:t>
            </w:r>
            <w:r w:rsidR="00D536C9" w:rsidRPr="005462F0">
              <w:rPr>
                <w:sz w:val="28"/>
                <w:szCs w:val="28"/>
              </w:rPr>
              <w:t> </w:t>
            </w:r>
            <w:r w:rsidRPr="005462F0">
              <w:rPr>
                <w:sz w:val="28"/>
                <w:szCs w:val="28"/>
              </w:rPr>
              <w:t>планировке территории, а также об</w:t>
            </w:r>
            <w:r w:rsidR="00D536C9" w:rsidRPr="005462F0">
              <w:rPr>
                <w:sz w:val="28"/>
                <w:szCs w:val="28"/>
              </w:rPr>
              <w:t> </w:t>
            </w:r>
            <w:r w:rsidRPr="005462F0">
              <w:rPr>
                <w:sz w:val="28"/>
                <w:szCs w:val="28"/>
              </w:rPr>
              <w:t>ориентировочной площади такой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39AD3" w14:textId="5624F8E3" w:rsidR="002F67A1" w:rsidRPr="005462F0" w:rsidRDefault="002F67A1" w:rsidP="00A64B5C">
            <w:pPr>
              <w:pStyle w:val="ConsNormal"/>
              <w:snapToGrid w:val="0"/>
              <w:spacing w:line="247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62F0">
              <w:rPr>
                <w:rFonts w:ascii="Times New Roman" w:hAnsi="Times New Roman" w:cs="Times New Roman"/>
                <w:sz w:val="28"/>
                <w:szCs w:val="28"/>
              </w:rPr>
              <w:t>В границах территории, в отношении которой планируется подготовка документации по планировке территории, расположены следующие земел</w:t>
            </w:r>
            <w:r w:rsidR="00ED5B6F" w:rsidRPr="005462F0">
              <w:rPr>
                <w:rFonts w:ascii="Times New Roman" w:hAnsi="Times New Roman" w:cs="Times New Roman"/>
                <w:sz w:val="28"/>
                <w:szCs w:val="28"/>
              </w:rPr>
              <w:t>ьные участки: 36:34:0105021:159, 36:34:0105029:398,</w:t>
            </w:r>
            <w:r w:rsidRPr="005462F0">
              <w:rPr>
                <w:rFonts w:ascii="Times New Roman" w:hAnsi="Times New Roman" w:cs="Times New Roman"/>
                <w:sz w:val="28"/>
                <w:szCs w:val="28"/>
              </w:rPr>
              <w:t xml:space="preserve"> 36:3</w:t>
            </w:r>
            <w:r w:rsidR="00ED5B6F" w:rsidRPr="005462F0">
              <w:rPr>
                <w:rFonts w:ascii="Times New Roman" w:hAnsi="Times New Roman" w:cs="Times New Roman"/>
                <w:sz w:val="28"/>
                <w:szCs w:val="28"/>
              </w:rPr>
              <w:t xml:space="preserve">4:0105027:77, 36:34:0105027:61, </w:t>
            </w:r>
            <w:r w:rsidRPr="005462F0">
              <w:rPr>
                <w:rFonts w:ascii="Times New Roman" w:hAnsi="Times New Roman" w:cs="Times New Roman"/>
                <w:sz w:val="28"/>
                <w:szCs w:val="28"/>
              </w:rPr>
              <w:t>36:34:0000000:43329, 36:34:0000000:5</w:t>
            </w:r>
            <w:r w:rsidR="00ED5B6F" w:rsidRPr="005462F0">
              <w:rPr>
                <w:rFonts w:ascii="Times New Roman" w:hAnsi="Times New Roman" w:cs="Times New Roman"/>
                <w:sz w:val="28"/>
                <w:szCs w:val="28"/>
              </w:rPr>
              <w:t>4352, 36:34:0000000:54335,</w:t>
            </w:r>
            <w:r w:rsidRPr="005462F0">
              <w:rPr>
                <w:rFonts w:ascii="Times New Roman" w:hAnsi="Times New Roman" w:cs="Times New Roman"/>
                <w:sz w:val="28"/>
                <w:szCs w:val="28"/>
              </w:rPr>
              <w:t xml:space="preserve"> 36:34:0106001:16, 36:34:0106001:22, 36:34:0106001:23, 36:34:0106001:105</w:t>
            </w:r>
            <w:proofErr w:type="gramEnd"/>
            <w:r w:rsidRPr="005462F0">
              <w:rPr>
                <w:rFonts w:ascii="Times New Roman" w:hAnsi="Times New Roman" w:cs="Times New Roman"/>
                <w:sz w:val="28"/>
                <w:szCs w:val="28"/>
              </w:rPr>
              <w:t>, 36:34</w:t>
            </w:r>
            <w:r w:rsidR="00ED5B6F" w:rsidRPr="005462F0">
              <w:rPr>
                <w:rFonts w:ascii="Times New Roman" w:hAnsi="Times New Roman" w:cs="Times New Roman"/>
                <w:sz w:val="28"/>
                <w:szCs w:val="28"/>
              </w:rPr>
              <w:t>:0106001:142, 36:34:0106001:141,</w:t>
            </w:r>
            <w:r w:rsidRPr="005462F0">
              <w:rPr>
                <w:rFonts w:ascii="Times New Roman" w:hAnsi="Times New Roman" w:cs="Times New Roman"/>
                <w:sz w:val="28"/>
                <w:szCs w:val="28"/>
              </w:rPr>
              <w:t xml:space="preserve"> 36:34:000</w:t>
            </w:r>
            <w:r w:rsidR="00ED5B6F" w:rsidRPr="005462F0">
              <w:rPr>
                <w:rFonts w:ascii="Times New Roman" w:hAnsi="Times New Roman" w:cs="Times New Roman"/>
                <w:sz w:val="28"/>
                <w:szCs w:val="28"/>
              </w:rPr>
              <w:t>0000:53268, 36:34:0000000:54392,</w:t>
            </w:r>
            <w:r w:rsidRPr="005462F0">
              <w:rPr>
                <w:rFonts w:ascii="Times New Roman" w:hAnsi="Times New Roman" w:cs="Times New Roman"/>
                <w:sz w:val="28"/>
                <w:szCs w:val="28"/>
              </w:rPr>
              <w:t xml:space="preserve"> 36:34</w:t>
            </w:r>
            <w:r w:rsidR="00ED5B6F" w:rsidRPr="005462F0">
              <w:rPr>
                <w:rFonts w:ascii="Times New Roman" w:hAnsi="Times New Roman" w:cs="Times New Roman"/>
                <w:sz w:val="28"/>
                <w:szCs w:val="28"/>
              </w:rPr>
              <w:t xml:space="preserve">:0106003:213, 36:34:0106003:215, 36:34:0106009:112, 36:34:0106010:10, </w:t>
            </w:r>
            <w:r w:rsidRPr="005462F0">
              <w:rPr>
                <w:rFonts w:ascii="Times New Roman" w:hAnsi="Times New Roman" w:cs="Times New Roman"/>
                <w:sz w:val="28"/>
                <w:szCs w:val="28"/>
              </w:rPr>
              <w:t>36:</w:t>
            </w:r>
            <w:r w:rsidR="00ED5B6F" w:rsidRPr="005462F0">
              <w:rPr>
                <w:rFonts w:ascii="Times New Roman" w:hAnsi="Times New Roman" w:cs="Times New Roman"/>
                <w:sz w:val="28"/>
                <w:szCs w:val="28"/>
              </w:rPr>
              <w:t xml:space="preserve">34:0301001:7, 36:34:0301001:135, 36:34:0000000:42816, </w:t>
            </w:r>
            <w:r w:rsidRPr="005462F0">
              <w:rPr>
                <w:rFonts w:ascii="Times New Roman" w:hAnsi="Times New Roman" w:cs="Times New Roman"/>
                <w:sz w:val="28"/>
                <w:szCs w:val="28"/>
              </w:rPr>
              <w:t>36:34:0304001:37.</w:t>
            </w:r>
          </w:p>
          <w:p w14:paraId="5B6555A8" w14:textId="3A3AB112" w:rsidR="002F67A1" w:rsidRPr="005462F0" w:rsidRDefault="002F67A1" w:rsidP="00A64B5C">
            <w:pPr>
              <w:pStyle w:val="ConsNormal"/>
              <w:snapToGrid w:val="0"/>
              <w:spacing w:line="247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2F0">
              <w:rPr>
                <w:rFonts w:ascii="Times New Roman" w:hAnsi="Times New Roman" w:cs="Times New Roman"/>
                <w:sz w:val="28"/>
                <w:szCs w:val="28"/>
              </w:rPr>
              <w:t>Ориентировочная протяженность территории, в отношении которой предлагается разработка документации по планировке территории, –</w:t>
            </w:r>
          </w:p>
          <w:p w14:paraId="1F3F42CA" w14:textId="13148D1F" w:rsidR="00C06629" w:rsidRPr="005462F0" w:rsidRDefault="002F67A1" w:rsidP="00A64B5C">
            <w:pPr>
              <w:widowControl w:val="0"/>
              <w:suppressAutoHyphens w:val="0"/>
              <w:spacing w:line="247" w:lineRule="auto"/>
              <w:rPr>
                <w:sz w:val="28"/>
                <w:szCs w:val="28"/>
                <w:highlight w:val="yellow"/>
              </w:rPr>
            </w:pPr>
            <w:r w:rsidRPr="005462F0">
              <w:rPr>
                <w:sz w:val="28"/>
                <w:szCs w:val="28"/>
              </w:rPr>
              <w:t>4500 м (уточняется проектом)</w:t>
            </w:r>
          </w:p>
        </w:tc>
      </w:tr>
      <w:tr w:rsidR="00C06629" w:rsidRPr="005462F0" w14:paraId="5663A8A9" w14:textId="77777777" w:rsidTr="00A64B5C">
        <w:trPr>
          <w:trHeight w:val="160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23D9F" w14:textId="7ADFE51F" w:rsidR="00C06629" w:rsidRPr="005462F0" w:rsidRDefault="00C06629" w:rsidP="00A64B5C">
            <w:pPr>
              <w:tabs>
                <w:tab w:val="left" w:pos="318"/>
              </w:tabs>
              <w:snapToGrid w:val="0"/>
              <w:spacing w:line="247" w:lineRule="auto"/>
              <w:jc w:val="center"/>
              <w:rPr>
                <w:sz w:val="28"/>
                <w:szCs w:val="28"/>
              </w:rPr>
            </w:pPr>
            <w:r w:rsidRPr="005462F0">
              <w:rPr>
                <w:sz w:val="28"/>
                <w:szCs w:val="28"/>
              </w:rPr>
              <w:t>8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2F625" w14:textId="49BCA898" w:rsidR="00C06629" w:rsidRPr="005462F0" w:rsidRDefault="00E8291C" w:rsidP="00A64B5C">
            <w:pPr>
              <w:tabs>
                <w:tab w:val="left" w:pos="318"/>
              </w:tabs>
              <w:snapToGrid w:val="0"/>
              <w:spacing w:line="247" w:lineRule="auto"/>
              <w:rPr>
                <w:sz w:val="28"/>
                <w:szCs w:val="28"/>
              </w:rPr>
            </w:pPr>
            <w:r w:rsidRPr="005462F0">
              <w:rPr>
                <w:sz w:val="28"/>
                <w:szCs w:val="28"/>
              </w:rPr>
              <w:t>Цель подготовки документации по</w:t>
            </w:r>
            <w:r w:rsidR="00D536C9" w:rsidRPr="005462F0">
              <w:rPr>
                <w:sz w:val="28"/>
                <w:szCs w:val="28"/>
              </w:rPr>
              <w:t> </w:t>
            </w:r>
            <w:r w:rsidRPr="005462F0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EE8DA" w14:textId="77777777" w:rsidR="002F67A1" w:rsidRPr="005462F0" w:rsidRDefault="002F67A1" w:rsidP="00A64B5C">
            <w:pPr>
              <w:suppressAutoHyphens w:val="0"/>
              <w:spacing w:line="247" w:lineRule="auto"/>
              <w:rPr>
                <w:rFonts w:eastAsia="Arial"/>
                <w:sz w:val="28"/>
                <w:szCs w:val="28"/>
              </w:rPr>
            </w:pPr>
            <w:r w:rsidRPr="005462F0">
              <w:rPr>
                <w:rFonts w:eastAsia="Arial"/>
                <w:sz w:val="28"/>
                <w:szCs w:val="28"/>
              </w:rPr>
              <w:t>1. Установление границы зон планируемого размещения линейного объекта.</w:t>
            </w:r>
          </w:p>
          <w:p w14:paraId="415D6E6F" w14:textId="4DD4C805" w:rsidR="005462F0" w:rsidRDefault="002F67A1" w:rsidP="00A64B5C">
            <w:pPr>
              <w:widowControl w:val="0"/>
              <w:suppressAutoHyphens w:val="0"/>
              <w:spacing w:line="247" w:lineRule="auto"/>
              <w:rPr>
                <w:rFonts w:eastAsia="Lucida Sans Unicode"/>
                <w:sz w:val="28"/>
                <w:szCs w:val="28"/>
                <w:lang w:bidi="ru-RU"/>
              </w:rPr>
            </w:pPr>
            <w:r w:rsidRPr="005462F0">
              <w:rPr>
                <w:rFonts w:eastAsia="Lucida Sans Unicode"/>
                <w:sz w:val="28"/>
                <w:szCs w:val="28"/>
                <w:lang w:bidi="ru-RU"/>
              </w:rPr>
              <w:t xml:space="preserve">2. </w:t>
            </w:r>
            <w:proofErr w:type="gramStart"/>
            <w:r w:rsidRPr="005462F0">
              <w:rPr>
                <w:rFonts w:eastAsia="Lucida Sans Unicode"/>
                <w:sz w:val="28"/>
                <w:szCs w:val="28"/>
                <w:lang w:bidi="ru-RU"/>
              </w:rPr>
              <w:t xml:space="preserve">Подготовка документации по планировке территории </w:t>
            </w:r>
            <w:r w:rsidR="00BD2F1C" w:rsidRPr="005462F0">
              <w:rPr>
                <w:rFonts w:eastAsia="Lucida Sans Unicode"/>
                <w:sz w:val="28"/>
                <w:szCs w:val="28"/>
                <w:lang w:bidi="ru-RU"/>
              </w:rPr>
              <w:t xml:space="preserve">в отношении </w:t>
            </w:r>
            <w:r w:rsidRPr="005462F0">
              <w:rPr>
                <w:rFonts w:eastAsia="Lucida Sans Unicode"/>
                <w:sz w:val="28"/>
                <w:szCs w:val="28"/>
                <w:lang w:bidi="ru-RU"/>
              </w:rPr>
              <w:t>линейного объекта местного значения «</w:t>
            </w:r>
            <w:r w:rsidR="00BD2F1C" w:rsidRPr="005462F0">
              <w:rPr>
                <w:rFonts w:eastAsia="Lucida Sans Unicode"/>
                <w:sz w:val="28"/>
                <w:szCs w:val="28"/>
                <w:lang w:bidi="ru-RU"/>
              </w:rPr>
              <w:t xml:space="preserve">ПИР </w:t>
            </w:r>
            <w:r w:rsidRPr="005462F0">
              <w:rPr>
                <w:rFonts w:eastAsia="Lucida Sans Unicode"/>
                <w:sz w:val="28"/>
                <w:szCs w:val="28"/>
                <w:lang w:bidi="ru-RU"/>
              </w:rPr>
              <w:t>Реконструкция канализационного железобетонного коллектора (Д = 900 мм,</w:t>
            </w:r>
            <w:r w:rsidR="00BD2F1C" w:rsidRPr="005462F0">
              <w:rPr>
                <w:rFonts w:eastAsia="Lucida Sans Unicode"/>
                <w:sz w:val="28"/>
                <w:szCs w:val="28"/>
                <w:lang w:bidi="ru-RU"/>
              </w:rPr>
              <w:t xml:space="preserve"> </w:t>
            </w:r>
            <w:r w:rsidRPr="005462F0">
              <w:rPr>
                <w:rFonts w:eastAsia="Lucida Sans Unicode"/>
                <w:sz w:val="28"/>
                <w:szCs w:val="28"/>
                <w:lang w:val="en-US" w:bidi="ru-RU"/>
              </w:rPr>
              <w:t>L</w:t>
            </w:r>
            <w:r w:rsidR="00EE2E37" w:rsidRPr="005462F0">
              <w:rPr>
                <w:rFonts w:eastAsia="Lucida Sans Unicode"/>
                <w:sz w:val="28"/>
                <w:szCs w:val="28"/>
                <w:lang w:bidi="ru-RU"/>
              </w:rPr>
              <w:t>=</w:t>
            </w:r>
            <w:r w:rsidR="00E97B20" w:rsidRPr="005462F0">
              <w:rPr>
                <w:rFonts w:eastAsia="Lucida Sans Unicode"/>
                <w:sz w:val="28"/>
                <w:szCs w:val="28"/>
                <w:lang w:bidi="ru-RU"/>
              </w:rPr>
              <w:t xml:space="preserve"> 422,5 м </w:t>
            </w:r>
            <w:r w:rsidR="005462F0">
              <w:rPr>
                <w:rFonts w:eastAsia="Lucida Sans Unicode"/>
                <w:sz w:val="28"/>
                <w:szCs w:val="28"/>
                <w:lang w:bidi="ru-RU"/>
              </w:rPr>
              <w:t>п.,</w:t>
            </w:r>
            <w:proofErr w:type="gramEnd"/>
          </w:p>
          <w:p w14:paraId="14A1A98E" w14:textId="2F50BBCF" w:rsidR="005462F0" w:rsidRDefault="002F67A1" w:rsidP="00A64B5C">
            <w:pPr>
              <w:widowControl w:val="0"/>
              <w:suppressAutoHyphens w:val="0"/>
              <w:spacing w:line="247" w:lineRule="auto"/>
              <w:rPr>
                <w:rFonts w:eastAsia="Lucida Sans Unicode"/>
                <w:sz w:val="28"/>
                <w:szCs w:val="28"/>
                <w:lang w:bidi="ru-RU"/>
              </w:rPr>
            </w:pPr>
            <w:r w:rsidRPr="005462F0">
              <w:rPr>
                <w:rFonts w:eastAsia="Lucida Sans Unicode"/>
                <w:sz w:val="28"/>
                <w:szCs w:val="28"/>
                <w:lang w:bidi="ru-RU"/>
              </w:rPr>
              <w:t>Д = 1200 мм,</w:t>
            </w:r>
            <w:r w:rsidR="00A64B5C">
              <w:rPr>
                <w:rFonts w:eastAsia="Lucida Sans Unicode"/>
                <w:sz w:val="28"/>
                <w:szCs w:val="28"/>
                <w:lang w:bidi="ru-RU"/>
              </w:rPr>
              <w:t xml:space="preserve"> </w:t>
            </w:r>
            <w:r w:rsidRPr="005462F0">
              <w:rPr>
                <w:rFonts w:eastAsia="Lucida Sans Unicode"/>
                <w:sz w:val="28"/>
                <w:szCs w:val="28"/>
                <w:lang w:val="en-US" w:bidi="ru-RU"/>
              </w:rPr>
              <w:t>L</w:t>
            </w:r>
            <w:r w:rsidR="00A64B5C">
              <w:rPr>
                <w:rFonts w:eastAsia="Lucida Sans Unicode"/>
                <w:sz w:val="28"/>
                <w:szCs w:val="28"/>
                <w:lang w:bidi="ru-RU"/>
              </w:rPr>
              <w:t xml:space="preserve"> </w:t>
            </w:r>
            <w:r w:rsidR="00EE2E37" w:rsidRPr="005462F0">
              <w:rPr>
                <w:rFonts w:eastAsia="Lucida Sans Unicode"/>
                <w:sz w:val="28"/>
                <w:szCs w:val="28"/>
                <w:lang w:bidi="ru-RU"/>
              </w:rPr>
              <w:t>=</w:t>
            </w:r>
            <w:r w:rsidR="00E97B20" w:rsidRPr="005462F0">
              <w:rPr>
                <w:rFonts w:eastAsia="Lucida Sans Unicode"/>
                <w:sz w:val="28"/>
                <w:szCs w:val="28"/>
                <w:lang w:bidi="ru-RU"/>
              </w:rPr>
              <w:t xml:space="preserve"> 1586 м </w:t>
            </w:r>
            <w:r w:rsidR="005462F0">
              <w:rPr>
                <w:rFonts w:eastAsia="Lucida Sans Unicode"/>
                <w:sz w:val="28"/>
                <w:szCs w:val="28"/>
                <w:lang w:bidi="ru-RU"/>
              </w:rPr>
              <w:t>п. и</w:t>
            </w:r>
            <w:proofErr w:type="gramStart"/>
            <w:r w:rsidR="005462F0">
              <w:rPr>
                <w:rFonts w:eastAsia="Lucida Sans Unicode"/>
                <w:sz w:val="28"/>
                <w:szCs w:val="28"/>
                <w:lang w:bidi="ru-RU"/>
              </w:rPr>
              <w:t xml:space="preserve"> Д</w:t>
            </w:r>
            <w:proofErr w:type="gramEnd"/>
            <w:r w:rsidR="005462F0">
              <w:rPr>
                <w:rFonts w:eastAsia="Lucida Sans Unicode"/>
                <w:sz w:val="28"/>
                <w:szCs w:val="28"/>
                <w:lang w:bidi="ru-RU"/>
              </w:rPr>
              <w:t xml:space="preserve"> = 1500 мм,</w:t>
            </w:r>
          </w:p>
          <w:p w14:paraId="53EFEC92" w14:textId="416AB43D" w:rsidR="005462F0" w:rsidRPr="005462F0" w:rsidRDefault="002F67A1" w:rsidP="00A64B5C">
            <w:pPr>
              <w:widowControl w:val="0"/>
              <w:suppressAutoHyphens w:val="0"/>
              <w:spacing w:line="247" w:lineRule="auto"/>
              <w:rPr>
                <w:rFonts w:eastAsia="Lucida Sans Unicode"/>
                <w:sz w:val="28"/>
                <w:szCs w:val="28"/>
                <w:lang w:bidi="ru-RU"/>
              </w:rPr>
            </w:pPr>
            <w:r w:rsidRPr="005462F0">
              <w:rPr>
                <w:rFonts w:eastAsia="Lucida Sans Unicode"/>
                <w:sz w:val="28"/>
                <w:szCs w:val="28"/>
                <w:lang w:val="en-US" w:bidi="ru-RU"/>
              </w:rPr>
              <w:t>L</w:t>
            </w:r>
            <w:r w:rsidR="00A64B5C">
              <w:rPr>
                <w:rFonts w:eastAsia="Lucida Sans Unicode"/>
                <w:sz w:val="28"/>
                <w:szCs w:val="28"/>
                <w:lang w:bidi="ru-RU"/>
              </w:rPr>
              <w:t xml:space="preserve"> </w:t>
            </w:r>
            <w:r w:rsidR="00EE2E37" w:rsidRPr="005462F0">
              <w:rPr>
                <w:rFonts w:eastAsia="Lucida Sans Unicode"/>
                <w:sz w:val="28"/>
                <w:szCs w:val="28"/>
                <w:lang w:bidi="ru-RU"/>
              </w:rPr>
              <w:t>=</w:t>
            </w:r>
            <w:r w:rsidR="00E97B20" w:rsidRPr="005462F0">
              <w:rPr>
                <w:rFonts w:eastAsia="Lucida Sans Unicode"/>
                <w:sz w:val="28"/>
                <w:szCs w:val="28"/>
                <w:lang w:bidi="ru-RU"/>
              </w:rPr>
              <w:t xml:space="preserve"> 2382 м </w:t>
            </w:r>
            <w:r w:rsidRPr="005462F0">
              <w:rPr>
                <w:rFonts w:eastAsia="Lucida Sans Unicode"/>
                <w:sz w:val="28"/>
                <w:szCs w:val="28"/>
                <w:lang w:bidi="ru-RU"/>
              </w:rPr>
              <w:t>п</w:t>
            </w:r>
            <w:r w:rsidR="00EE2E37" w:rsidRPr="005462F0">
              <w:rPr>
                <w:rFonts w:eastAsia="Lucida Sans Unicode"/>
                <w:sz w:val="28"/>
                <w:szCs w:val="28"/>
                <w:lang w:bidi="ru-RU"/>
              </w:rPr>
              <w:t>. в районе ул. Суворова, д. 65 –</w:t>
            </w:r>
            <w:r w:rsidRPr="005462F0">
              <w:rPr>
                <w:rFonts w:eastAsia="Lucida Sans Unicode"/>
                <w:sz w:val="28"/>
                <w:szCs w:val="28"/>
                <w:lang w:bidi="ru-RU"/>
              </w:rPr>
              <w:t xml:space="preserve"> Ленин</w:t>
            </w:r>
            <w:r w:rsidR="00BD2F1C" w:rsidRPr="005462F0">
              <w:rPr>
                <w:rFonts w:eastAsia="Lucida Sans Unicode"/>
                <w:sz w:val="28"/>
                <w:szCs w:val="28"/>
                <w:lang w:bidi="ru-RU"/>
              </w:rPr>
              <w:t>ский проспект, 95б</w:t>
            </w:r>
            <w:r w:rsidRPr="005462F0">
              <w:rPr>
                <w:rFonts w:eastAsia="Lucida Sans Unicode"/>
                <w:sz w:val="28"/>
                <w:szCs w:val="28"/>
                <w:lang w:bidi="ru-RU"/>
              </w:rPr>
              <w:t>» в</w:t>
            </w:r>
            <w:r w:rsidR="00EE2E37" w:rsidRPr="005462F0">
              <w:rPr>
                <w:rFonts w:eastAsia="Lucida Sans Unicode"/>
                <w:sz w:val="28"/>
                <w:szCs w:val="28"/>
                <w:lang w:bidi="ru-RU"/>
              </w:rPr>
              <w:t xml:space="preserve"> городском округе город Воронеж</w:t>
            </w:r>
            <w:r w:rsidR="00A64B5C">
              <w:rPr>
                <w:rFonts w:eastAsia="Lucida Sans Unicode"/>
                <w:sz w:val="28"/>
                <w:szCs w:val="28"/>
                <w:lang w:bidi="ru-RU"/>
              </w:rPr>
              <w:t xml:space="preserve"> в соответствии</w:t>
            </w:r>
          </w:p>
          <w:p w14:paraId="0D87ADF1" w14:textId="49232C13" w:rsidR="002F67A1" w:rsidRPr="005462F0" w:rsidRDefault="00A64B5C" w:rsidP="00A64B5C">
            <w:pPr>
              <w:widowControl w:val="0"/>
              <w:suppressAutoHyphens w:val="0"/>
              <w:spacing w:line="247" w:lineRule="auto"/>
              <w:rPr>
                <w:rFonts w:eastAsia="Lucida Sans Unicode"/>
                <w:sz w:val="28"/>
                <w:szCs w:val="28"/>
                <w:lang w:bidi="ru-RU"/>
              </w:rPr>
            </w:pPr>
            <w:r>
              <w:rPr>
                <w:rFonts w:eastAsia="Lucida Sans Unicode"/>
                <w:sz w:val="28"/>
                <w:szCs w:val="28"/>
                <w:lang w:bidi="ru-RU"/>
              </w:rPr>
              <w:t xml:space="preserve">с </w:t>
            </w:r>
            <w:r w:rsidR="002F67A1" w:rsidRPr="005462F0">
              <w:rPr>
                <w:rFonts w:eastAsia="Lucida Sans Unicode"/>
                <w:sz w:val="28"/>
                <w:szCs w:val="28"/>
                <w:lang w:bidi="ru-RU"/>
              </w:rPr>
              <w:t>норм</w:t>
            </w:r>
            <w:r w:rsidR="00BD2F1C" w:rsidRPr="005462F0">
              <w:rPr>
                <w:rFonts w:eastAsia="Lucida Sans Unicode"/>
                <w:sz w:val="28"/>
                <w:szCs w:val="28"/>
                <w:lang w:bidi="ru-RU"/>
              </w:rPr>
              <w:t xml:space="preserve">ативами градостроительного </w:t>
            </w:r>
            <w:r w:rsidR="002F67A1" w:rsidRPr="005462F0">
              <w:rPr>
                <w:rFonts w:eastAsia="Lucida Sans Unicode"/>
                <w:sz w:val="28"/>
                <w:szCs w:val="28"/>
                <w:lang w:bidi="ru-RU"/>
              </w:rPr>
              <w:t>проектирования.</w:t>
            </w:r>
          </w:p>
          <w:p w14:paraId="2928B99D" w14:textId="77777777" w:rsidR="002F67A1" w:rsidRPr="005462F0" w:rsidRDefault="002F67A1" w:rsidP="00A64B5C">
            <w:pPr>
              <w:widowControl w:val="0"/>
              <w:suppressAutoHyphens w:val="0"/>
              <w:spacing w:line="247" w:lineRule="auto"/>
              <w:rPr>
                <w:rFonts w:eastAsia="Arial"/>
                <w:sz w:val="28"/>
                <w:szCs w:val="28"/>
              </w:rPr>
            </w:pPr>
            <w:r w:rsidRPr="005462F0">
              <w:rPr>
                <w:rFonts w:eastAsia="Arial"/>
                <w:sz w:val="28"/>
                <w:szCs w:val="28"/>
              </w:rPr>
              <w:t>3. Обеспечение устойчивого развития рассматриваемой территории.</w:t>
            </w:r>
          </w:p>
          <w:p w14:paraId="1A658551" w14:textId="77777777" w:rsidR="002F67A1" w:rsidRPr="005462F0" w:rsidRDefault="002F67A1" w:rsidP="00A64B5C">
            <w:pPr>
              <w:suppressAutoHyphens w:val="0"/>
              <w:spacing w:line="247" w:lineRule="auto"/>
              <w:rPr>
                <w:rFonts w:eastAsia="Arial"/>
                <w:sz w:val="28"/>
                <w:szCs w:val="28"/>
              </w:rPr>
            </w:pPr>
            <w:r w:rsidRPr="005462F0">
              <w:rPr>
                <w:rFonts w:eastAsia="Arial"/>
                <w:sz w:val="28"/>
                <w:szCs w:val="28"/>
              </w:rPr>
              <w:t>4. Выделение элементов планировочной структуры.</w:t>
            </w:r>
          </w:p>
          <w:p w14:paraId="39E662A8" w14:textId="0DE8A3C2" w:rsidR="00AA38BD" w:rsidRPr="005462F0" w:rsidRDefault="002F67A1" w:rsidP="00A64B5C">
            <w:pPr>
              <w:spacing w:line="247" w:lineRule="auto"/>
              <w:rPr>
                <w:sz w:val="28"/>
                <w:szCs w:val="28"/>
                <w:highlight w:val="yellow"/>
              </w:rPr>
            </w:pPr>
            <w:r w:rsidRPr="005462F0">
              <w:rPr>
                <w:rFonts w:eastAsia="Arial"/>
                <w:sz w:val="28"/>
                <w:szCs w:val="28"/>
              </w:rPr>
              <w:t>5. Определение границ и параметров существующих, образуемых и изменяемых земельных участков во временное поль</w:t>
            </w:r>
            <w:r w:rsidR="00EE2E37" w:rsidRPr="005462F0">
              <w:rPr>
                <w:rFonts w:eastAsia="Arial"/>
                <w:sz w:val="28"/>
                <w:szCs w:val="28"/>
              </w:rPr>
              <w:t>зование на период строительства</w:t>
            </w:r>
          </w:p>
        </w:tc>
      </w:tr>
      <w:tr w:rsidR="00D619BA" w:rsidRPr="005462F0" w14:paraId="3C9C463D" w14:textId="77777777" w:rsidTr="005462F0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E2461" w14:textId="32D3280A" w:rsidR="00D619BA" w:rsidRPr="005462F0" w:rsidRDefault="00421799" w:rsidP="005462F0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5462F0">
              <w:rPr>
                <w:spacing w:val="-4"/>
                <w:sz w:val="28"/>
                <w:szCs w:val="28"/>
              </w:rPr>
              <w:t>9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333E4" w14:textId="77777777" w:rsidR="00D619BA" w:rsidRPr="005462F0" w:rsidRDefault="00D619BA" w:rsidP="005462F0">
            <w:pPr>
              <w:tabs>
                <w:tab w:val="left" w:pos="460"/>
              </w:tabs>
              <w:rPr>
                <w:spacing w:val="-4"/>
                <w:sz w:val="28"/>
                <w:szCs w:val="28"/>
              </w:rPr>
            </w:pPr>
            <w:r w:rsidRPr="005462F0">
              <w:rPr>
                <w:spacing w:val="-4"/>
                <w:sz w:val="28"/>
                <w:szCs w:val="28"/>
              </w:rPr>
              <w:t>Сроки разработки документации</w:t>
            </w:r>
          </w:p>
          <w:p w14:paraId="27D68038" w14:textId="0D1A6A1A" w:rsidR="00D619BA" w:rsidRPr="005462F0" w:rsidRDefault="00D619BA" w:rsidP="005462F0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5462F0">
              <w:rPr>
                <w:spacing w:val="-4"/>
                <w:sz w:val="28"/>
                <w:szCs w:val="28"/>
              </w:rPr>
              <w:t>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1BC28" w14:textId="7B5CEC76" w:rsidR="00D619BA" w:rsidRPr="005462F0" w:rsidRDefault="00BD2F1C" w:rsidP="00A64B5C">
            <w:pPr>
              <w:rPr>
                <w:sz w:val="28"/>
                <w:szCs w:val="28"/>
                <w:highlight w:val="yellow"/>
              </w:rPr>
            </w:pPr>
            <w:r w:rsidRPr="005462F0">
              <w:rPr>
                <w:sz w:val="28"/>
                <w:szCs w:val="28"/>
                <w:lang w:eastAsia="ru-RU"/>
              </w:rPr>
              <w:t>2 месяца со дня опубликования решения о</w:t>
            </w:r>
            <w:r w:rsidR="00A64B5C">
              <w:rPr>
                <w:sz w:val="28"/>
                <w:szCs w:val="28"/>
                <w:lang w:eastAsia="ru-RU"/>
              </w:rPr>
              <w:t> </w:t>
            </w:r>
            <w:r w:rsidRPr="005462F0">
              <w:rPr>
                <w:sz w:val="28"/>
                <w:szCs w:val="28"/>
                <w:lang w:eastAsia="ru-RU"/>
              </w:rPr>
              <w:t>подготовке документации по планировке территории</w:t>
            </w:r>
          </w:p>
        </w:tc>
      </w:tr>
      <w:tr w:rsidR="00D619BA" w:rsidRPr="005462F0" w14:paraId="4918CC3F" w14:textId="77777777" w:rsidTr="005462F0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F67CD" w14:textId="3314A531" w:rsidR="00D619BA" w:rsidRPr="005462F0" w:rsidRDefault="00421799" w:rsidP="005462F0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5462F0">
              <w:rPr>
                <w:spacing w:val="-4"/>
                <w:sz w:val="28"/>
                <w:szCs w:val="28"/>
              </w:rPr>
              <w:t>10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D6F4A" w14:textId="2A61A656" w:rsidR="00D619BA" w:rsidRPr="005462F0" w:rsidRDefault="00D619BA" w:rsidP="005462F0">
            <w:pPr>
              <w:rPr>
                <w:spacing w:val="-4"/>
                <w:sz w:val="28"/>
                <w:szCs w:val="28"/>
              </w:rPr>
            </w:pPr>
            <w:r w:rsidRPr="005462F0">
              <w:rPr>
                <w:spacing w:val="-4"/>
                <w:sz w:val="28"/>
                <w:szCs w:val="28"/>
              </w:rPr>
              <w:t>Требования к</w:t>
            </w:r>
            <w:r w:rsidR="00D536C9" w:rsidRPr="005462F0">
              <w:rPr>
                <w:spacing w:val="-4"/>
                <w:sz w:val="28"/>
                <w:szCs w:val="28"/>
              </w:rPr>
              <w:t xml:space="preserve"> </w:t>
            </w:r>
            <w:r w:rsidRPr="005462F0">
              <w:rPr>
                <w:spacing w:val="-4"/>
                <w:sz w:val="28"/>
                <w:szCs w:val="28"/>
              </w:rPr>
              <w:t>текстовой и</w:t>
            </w:r>
            <w:r w:rsidR="00D536C9" w:rsidRPr="005462F0">
              <w:rPr>
                <w:spacing w:val="-4"/>
                <w:sz w:val="28"/>
                <w:szCs w:val="28"/>
              </w:rPr>
              <w:t xml:space="preserve"> </w:t>
            </w:r>
            <w:r w:rsidRPr="005462F0">
              <w:rPr>
                <w:spacing w:val="-4"/>
                <w:sz w:val="28"/>
                <w:szCs w:val="28"/>
              </w:rPr>
              <w:t>графической частям документации</w:t>
            </w:r>
          </w:p>
          <w:p w14:paraId="657E14EA" w14:textId="59D32B25" w:rsidR="00D619BA" w:rsidRPr="005462F0" w:rsidRDefault="00D619BA" w:rsidP="005462F0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5462F0">
              <w:rPr>
                <w:spacing w:val="-4"/>
                <w:sz w:val="28"/>
                <w:szCs w:val="28"/>
              </w:rPr>
              <w:t>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B0C4D" w14:textId="38DCDEE7" w:rsidR="00D619BA" w:rsidRPr="005462F0" w:rsidRDefault="00D619BA" w:rsidP="005462F0">
            <w:pPr>
              <w:rPr>
                <w:sz w:val="28"/>
                <w:szCs w:val="28"/>
              </w:rPr>
            </w:pPr>
            <w:r w:rsidRPr="005462F0">
              <w:rPr>
                <w:sz w:val="28"/>
                <w:szCs w:val="28"/>
              </w:rPr>
              <w:t>1. Текстовые материалы предоставляются:</w:t>
            </w:r>
          </w:p>
          <w:p w14:paraId="2F83A1FE" w14:textId="3C854A91" w:rsidR="00D619BA" w:rsidRPr="005462F0" w:rsidRDefault="00D619BA" w:rsidP="005462F0">
            <w:pPr>
              <w:rPr>
                <w:sz w:val="28"/>
                <w:szCs w:val="28"/>
              </w:rPr>
            </w:pPr>
            <w:r w:rsidRPr="005462F0">
              <w:rPr>
                <w:sz w:val="28"/>
                <w:szCs w:val="28"/>
              </w:rPr>
              <w:t>- на электронном носителе в</w:t>
            </w:r>
            <w:r w:rsidR="003E0901">
              <w:rPr>
                <w:sz w:val="28"/>
                <w:szCs w:val="28"/>
              </w:rPr>
              <w:t xml:space="preserve"> </w:t>
            </w:r>
            <w:r w:rsidRPr="005462F0">
              <w:rPr>
                <w:sz w:val="28"/>
                <w:szCs w:val="28"/>
              </w:rPr>
              <w:t>формате, совместимом с</w:t>
            </w:r>
            <w:r w:rsidR="003E0901">
              <w:rPr>
                <w:sz w:val="28"/>
                <w:szCs w:val="28"/>
              </w:rPr>
              <w:t xml:space="preserve"> </w:t>
            </w:r>
            <w:proofErr w:type="spellStart"/>
            <w:r w:rsidRPr="005462F0">
              <w:rPr>
                <w:sz w:val="28"/>
                <w:szCs w:val="28"/>
              </w:rPr>
              <w:t>Microsoft</w:t>
            </w:r>
            <w:proofErr w:type="spellEnd"/>
            <w:r w:rsidRPr="005462F0">
              <w:rPr>
                <w:sz w:val="28"/>
                <w:szCs w:val="28"/>
              </w:rPr>
              <w:t xml:space="preserve"> </w:t>
            </w:r>
            <w:proofErr w:type="spellStart"/>
            <w:r w:rsidRPr="005462F0">
              <w:rPr>
                <w:sz w:val="28"/>
                <w:szCs w:val="28"/>
              </w:rPr>
              <w:t>Office</w:t>
            </w:r>
            <w:proofErr w:type="spellEnd"/>
            <w:r w:rsidRPr="005462F0">
              <w:rPr>
                <w:sz w:val="28"/>
                <w:szCs w:val="28"/>
              </w:rPr>
              <w:t xml:space="preserve"> </w:t>
            </w:r>
            <w:proofErr w:type="spellStart"/>
            <w:r w:rsidRPr="005462F0">
              <w:rPr>
                <w:sz w:val="28"/>
                <w:szCs w:val="28"/>
              </w:rPr>
              <w:t>Word</w:t>
            </w:r>
            <w:proofErr w:type="spellEnd"/>
            <w:r w:rsidRPr="005462F0">
              <w:rPr>
                <w:sz w:val="28"/>
                <w:szCs w:val="28"/>
              </w:rPr>
              <w:t xml:space="preserve"> версии 2003 или выше, а также в формате XML;</w:t>
            </w:r>
          </w:p>
          <w:p w14:paraId="67EA53B4" w14:textId="37EF1A49" w:rsidR="00D619BA" w:rsidRPr="005462F0" w:rsidRDefault="00D619BA" w:rsidP="005462F0">
            <w:pPr>
              <w:rPr>
                <w:sz w:val="28"/>
                <w:szCs w:val="28"/>
              </w:rPr>
            </w:pPr>
            <w:r w:rsidRPr="005462F0">
              <w:rPr>
                <w:sz w:val="28"/>
                <w:szCs w:val="28"/>
              </w:rPr>
              <w:t>- на бумажном носителе в</w:t>
            </w:r>
            <w:r w:rsidR="003E0901">
              <w:rPr>
                <w:sz w:val="28"/>
                <w:szCs w:val="28"/>
              </w:rPr>
              <w:t xml:space="preserve"> </w:t>
            </w:r>
            <w:r w:rsidRPr="005462F0">
              <w:rPr>
                <w:sz w:val="28"/>
                <w:szCs w:val="28"/>
              </w:rPr>
              <w:t>брошюрованном виде на листах формата А</w:t>
            </w:r>
            <w:proofErr w:type="gramStart"/>
            <w:r w:rsidRPr="005462F0">
              <w:rPr>
                <w:sz w:val="28"/>
                <w:szCs w:val="28"/>
              </w:rPr>
              <w:t>4</w:t>
            </w:r>
            <w:proofErr w:type="gramEnd"/>
            <w:r w:rsidRPr="005462F0">
              <w:rPr>
                <w:sz w:val="28"/>
                <w:szCs w:val="28"/>
              </w:rPr>
              <w:t>.</w:t>
            </w:r>
          </w:p>
          <w:p w14:paraId="239A16B4" w14:textId="796407D4" w:rsidR="00D619BA" w:rsidRPr="005462F0" w:rsidRDefault="00D619BA" w:rsidP="005462F0">
            <w:pPr>
              <w:rPr>
                <w:sz w:val="28"/>
                <w:szCs w:val="28"/>
              </w:rPr>
            </w:pPr>
            <w:r w:rsidRPr="005462F0">
              <w:rPr>
                <w:sz w:val="28"/>
                <w:szCs w:val="28"/>
              </w:rPr>
              <w:t>2. Графические материалы предоставляются в</w:t>
            </w:r>
            <w:r w:rsidR="00D536C9" w:rsidRPr="005462F0">
              <w:rPr>
                <w:sz w:val="28"/>
                <w:szCs w:val="28"/>
              </w:rPr>
              <w:t> </w:t>
            </w:r>
            <w:r w:rsidRPr="005462F0">
              <w:rPr>
                <w:sz w:val="28"/>
                <w:szCs w:val="28"/>
              </w:rPr>
              <w:t>следующих форматах:</w:t>
            </w:r>
          </w:p>
          <w:p w14:paraId="6965C9F6" w14:textId="5A8B846A" w:rsidR="00D619BA" w:rsidRPr="005462F0" w:rsidRDefault="00D619BA" w:rsidP="005462F0">
            <w:pPr>
              <w:rPr>
                <w:sz w:val="28"/>
                <w:szCs w:val="28"/>
              </w:rPr>
            </w:pPr>
            <w:r w:rsidRPr="005462F0">
              <w:rPr>
                <w:sz w:val="28"/>
                <w:szCs w:val="28"/>
              </w:rPr>
              <w:t xml:space="preserve">- в формате </w:t>
            </w:r>
            <w:r w:rsidR="00EE2E37" w:rsidRPr="005462F0">
              <w:rPr>
                <w:sz w:val="28"/>
                <w:szCs w:val="28"/>
              </w:rPr>
              <w:t>векторных данных (</w:t>
            </w:r>
            <w:r w:rsidR="00EE2E37" w:rsidRPr="005462F0">
              <w:rPr>
                <w:sz w:val="28"/>
                <w:szCs w:val="28"/>
                <w:lang w:val="en-US"/>
              </w:rPr>
              <w:t>DWG</w:t>
            </w:r>
            <w:r w:rsidR="00EE2E37" w:rsidRPr="005462F0">
              <w:rPr>
                <w:sz w:val="28"/>
                <w:szCs w:val="28"/>
              </w:rPr>
              <w:t xml:space="preserve">, </w:t>
            </w:r>
            <w:r w:rsidR="00EE2E37" w:rsidRPr="005462F0">
              <w:rPr>
                <w:sz w:val="28"/>
                <w:szCs w:val="28"/>
                <w:lang w:val="en-US"/>
              </w:rPr>
              <w:t>SHP</w:t>
            </w:r>
            <w:r w:rsidRPr="005462F0">
              <w:rPr>
                <w:sz w:val="28"/>
                <w:szCs w:val="28"/>
              </w:rPr>
              <w:t>) в</w:t>
            </w:r>
            <w:r w:rsidR="00D536C9" w:rsidRPr="005462F0">
              <w:rPr>
                <w:sz w:val="28"/>
                <w:szCs w:val="28"/>
              </w:rPr>
              <w:t> </w:t>
            </w:r>
            <w:r w:rsidRPr="005462F0">
              <w:rPr>
                <w:sz w:val="28"/>
                <w:szCs w:val="28"/>
              </w:rPr>
              <w:t>системе координат МСК-36;</w:t>
            </w:r>
          </w:p>
          <w:p w14:paraId="0101C2A7" w14:textId="5060B5D6" w:rsidR="00D619BA" w:rsidRPr="005462F0" w:rsidRDefault="00D619BA" w:rsidP="005462F0">
            <w:pPr>
              <w:rPr>
                <w:sz w:val="28"/>
                <w:szCs w:val="28"/>
              </w:rPr>
            </w:pPr>
            <w:r w:rsidRPr="005462F0">
              <w:rPr>
                <w:sz w:val="28"/>
                <w:szCs w:val="28"/>
              </w:rPr>
              <w:t>- в растровом формате − JPG не</w:t>
            </w:r>
            <w:r w:rsidR="003E0901">
              <w:rPr>
                <w:sz w:val="28"/>
                <w:szCs w:val="28"/>
              </w:rPr>
              <w:t xml:space="preserve"> </w:t>
            </w:r>
            <w:r w:rsidRPr="005462F0">
              <w:rPr>
                <w:sz w:val="28"/>
                <w:szCs w:val="28"/>
              </w:rPr>
              <w:t xml:space="preserve">менее 300 </w:t>
            </w:r>
            <w:proofErr w:type="spellStart"/>
            <w:r w:rsidRPr="005462F0">
              <w:rPr>
                <w:sz w:val="28"/>
                <w:szCs w:val="28"/>
              </w:rPr>
              <w:t>dpi</w:t>
            </w:r>
            <w:proofErr w:type="spellEnd"/>
            <w:r w:rsidRPr="005462F0">
              <w:rPr>
                <w:sz w:val="28"/>
                <w:szCs w:val="28"/>
              </w:rPr>
              <w:t>.</w:t>
            </w:r>
          </w:p>
          <w:p w14:paraId="3B9543CE" w14:textId="0D4F4461" w:rsidR="00D619BA" w:rsidRPr="005462F0" w:rsidRDefault="00D619BA" w:rsidP="005462F0">
            <w:pPr>
              <w:rPr>
                <w:sz w:val="28"/>
                <w:szCs w:val="28"/>
              </w:rPr>
            </w:pPr>
            <w:r w:rsidRPr="005462F0">
              <w:rPr>
                <w:sz w:val="28"/>
                <w:szCs w:val="28"/>
              </w:rPr>
              <w:t>3. Электронная версия текстовых и</w:t>
            </w:r>
            <w:r w:rsidR="00D536C9" w:rsidRPr="005462F0">
              <w:rPr>
                <w:sz w:val="28"/>
                <w:szCs w:val="28"/>
              </w:rPr>
              <w:t> </w:t>
            </w:r>
            <w:r w:rsidRPr="005462F0">
              <w:rPr>
                <w:sz w:val="28"/>
                <w:szCs w:val="28"/>
              </w:rPr>
              <w:t>графических материалов должна полностью соответствовать бумажному носителю и предоставляться на USB-FLASH-накопителе.</w:t>
            </w:r>
          </w:p>
          <w:p w14:paraId="289EC875" w14:textId="77777777" w:rsidR="00737D42" w:rsidRPr="005462F0" w:rsidRDefault="00737D42" w:rsidP="005462F0">
            <w:pPr>
              <w:rPr>
                <w:sz w:val="28"/>
                <w:szCs w:val="28"/>
              </w:rPr>
            </w:pPr>
            <w:r w:rsidRPr="005462F0">
              <w:rPr>
                <w:sz w:val="28"/>
                <w:szCs w:val="28"/>
              </w:rPr>
              <w:t xml:space="preserve">4. </w:t>
            </w:r>
            <w:proofErr w:type="gramStart"/>
            <w:r w:rsidRPr="005462F0">
              <w:rPr>
                <w:sz w:val="28"/>
                <w:szCs w:val="28"/>
              </w:rPr>
              <w:t>Для ведения ГИС ВО «ОГД ВО» предоставляется векторная модель в одном из форматов:</w:t>
            </w:r>
            <w:proofErr w:type="gramEnd"/>
            <w:r w:rsidRPr="005462F0">
              <w:rPr>
                <w:sz w:val="28"/>
                <w:szCs w:val="28"/>
              </w:rPr>
              <w:t xml:space="preserve"> GML, MID/MIF, SHP – согласно приложению к настоящему заданию.</w:t>
            </w:r>
          </w:p>
          <w:p w14:paraId="30F52EFF" w14:textId="6E7CF968" w:rsidR="00350033" w:rsidRPr="005462F0" w:rsidRDefault="00D619BA" w:rsidP="005462F0">
            <w:pPr>
              <w:rPr>
                <w:sz w:val="28"/>
                <w:szCs w:val="28"/>
              </w:rPr>
            </w:pPr>
            <w:r w:rsidRPr="005462F0">
              <w:rPr>
                <w:sz w:val="28"/>
                <w:szCs w:val="28"/>
              </w:rPr>
              <w:t>5. Проект межевания территории после его утверждения предоставляется дополнительно в электронном виде в формате XML с обозначением границ существующих, изменяемых и (или) образуемых земельных участков, а также границ территории в</w:t>
            </w:r>
            <w:r w:rsidR="00D536C9" w:rsidRPr="005462F0">
              <w:rPr>
                <w:sz w:val="28"/>
                <w:szCs w:val="28"/>
              </w:rPr>
              <w:t> </w:t>
            </w:r>
            <w:r w:rsidRPr="005462F0">
              <w:rPr>
                <w:sz w:val="28"/>
                <w:szCs w:val="28"/>
              </w:rPr>
              <w:t>системе координат, используемой для</w:t>
            </w:r>
            <w:r w:rsidR="00D536C9" w:rsidRPr="005462F0">
              <w:rPr>
                <w:sz w:val="28"/>
                <w:szCs w:val="28"/>
              </w:rPr>
              <w:t> </w:t>
            </w:r>
            <w:r w:rsidRPr="005462F0">
              <w:rPr>
                <w:sz w:val="28"/>
                <w:szCs w:val="28"/>
              </w:rPr>
              <w:t>ведения Единого государственного реестра недвижимости на территории городского округа город Воронеж</w:t>
            </w:r>
          </w:p>
        </w:tc>
      </w:tr>
      <w:tr w:rsidR="00D619BA" w:rsidRPr="005462F0" w14:paraId="400A35B6" w14:textId="77777777" w:rsidTr="005462F0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05E08" w14:textId="652C5AB9" w:rsidR="00D619BA" w:rsidRPr="005462F0" w:rsidRDefault="00421799" w:rsidP="005462F0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5462F0">
              <w:rPr>
                <w:spacing w:val="-4"/>
                <w:sz w:val="28"/>
                <w:szCs w:val="28"/>
              </w:rPr>
              <w:t>11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3E173" w14:textId="77777777" w:rsidR="00D619BA" w:rsidRPr="005462F0" w:rsidRDefault="00D619BA" w:rsidP="005462F0">
            <w:pPr>
              <w:rPr>
                <w:spacing w:val="-4"/>
                <w:sz w:val="28"/>
                <w:szCs w:val="28"/>
              </w:rPr>
            </w:pPr>
            <w:r w:rsidRPr="005462F0">
              <w:rPr>
                <w:spacing w:val="-4"/>
                <w:sz w:val="28"/>
                <w:szCs w:val="28"/>
              </w:rPr>
              <w:t>Порядок передачи документации</w:t>
            </w:r>
          </w:p>
          <w:p w14:paraId="27044E3F" w14:textId="030CB58C" w:rsidR="00D619BA" w:rsidRPr="005462F0" w:rsidRDefault="00D619BA" w:rsidP="005462F0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5462F0">
              <w:rPr>
                <w:spacing w:val="-4"/>
                <w:sz w:val="28"/>
                <w:szCs w:val="28"/>
              </w:rPr>
              <w:t>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A8B98" w14:textId="0A273FBB" w:rsidR="00D619BA" w:rsidRPr="005462F0" w:rsidRDefault="00737D42" w:rsidP="005462F0">
            <w:pPr>
              <w:rPr>
                <w:sz w:val="28"/>
                <w:szCs w:val="28"/>
              </w:rPr>
            </w:pPr>
            <w:r w:rsidRPr="005462F0">
              <w:rPr>
                <w:sz w:val="28"/>
                <w:szCs w:val="28"/>
              </w:rPr>
              <w:t>Документация по планировке территории предоставляется в полном объеме на бумажном носителе в 2 экземплярах и в электронном виде или в форме электронного документа, подписанного электронной цифровой подписью</w:t>
            </w:r>
          </w:p>
        </w:tc>
      </w:tr>
    </w:tbl>
    <w:p w14:paraId="1C74F964" w14:textId="77777777" w:rsidR="0087208A" w:rsidRPr="005462F0" w:rsidRDefault="0087208A" w:rsidP="005462F0">
      <w:pPr>
        <w:pStyle w:val="Standard"/>
        <w:jc w:val="both"/>
        <w:rPr>
          <w:rFonts w:eastAsia="Times New Roman" w:cs="Times New Roman"/>
          <w:sz w:val="28"/>
          <w:szCs w:val="28"/>
          <w:highlight w:val="yellow"/>
          <w:lang w:eastAsia="ar-SA" w:bidi="ar-SA"/>
        </w:rPr>
      </w:pPr>
    </w:p>
    <w:p w14:paraId="71A14DCF" w14:textId="77777777" w:rsidR="00421799" w:rsidRPr="005462F0" w:rsidRDefault="00421799" w:rsidP="005462F0">
      <w:pPr>
        <w:pStyle w:val="Standard"/>
        <w:jc w:val="both"/>
        <w:rPr>
          <w:rFonts w:eastAsia="Times New Roman" w:cs="Times New Roman"/>
          <w:sz w:val="28"/>
          <w:szCs w:val="28"/>
          <w:highlight w:val="yellow"/>
          <w:lang w:eastAsia="ar-SA" w:bidi="ar-SA"/>
        </w:rPr>
      </w:pPr>
    </w:p>
    <w:p w14:paraId="41C55663" w14:textId="77777777" w:rsidR="00D536C9" w:rsidRPr="005462F0" w:rsidRDefault="00D536C9" w:rsidP="005462F0">
      <w:pPr>
        <w:pStyle w:val="Standard"/>
        <w:jc w:val="both"/>
        <w:rPr>
          <w:rFonts w:eastAsia="Times New Roman" w:cs="Times New Roman"/>
          <w:sz w:val="28"/>
          <w:szCs w:val="28"/>
          <w:highlight w:val="yellow"/>
          <w:lang w:eastAsia="ar-SA" w:bidi="ar-SA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D536C9" w:rsidRPr="005462F0" w14:paraId="66289434" w14:textId="77777777" w:rsidTr="00D536C9">
        <w:tc>
          <w:tcPr>
            <w:tcW w:w="4785" w:type="dxa"/>
          </w:tcPr>
          <w:p w14:paraId="0AF32004" w14:textId="77777777" w:rsidR="00D536C9" w:rsidRPr="005462F0" w:rsidRDefault="00D536C9" w:rsidP="005462F0">
            <w:pPr>
              <w:autoSpaceDE w:val="0"/>
              <w:jc w:val="both"/>
              <w:rPr>
                <w:sz w:val="28"/>
                <w:szCs w:val="28"/>
              </w:rPr>
            </w:pPr>
            <w:r w:rsidRPr="005462F0">
              <w:rPr>
                <w:sz w:val="28"/>
                <w:szCs w:val="28"/>
              </w:rPr>
              <w:t>Руководитель управления</w:t>
            </w:r>
          </w:p>
          <w:p w14:paraId="4362D992" w14:textId="2C1FEE21" w:rsidR="00D536C9" w:rsidRPr="005462F0" w:rsidRDefault="00D536C9" w:rsidP="005462F0">
            <w:pPr>
              <w:pStyle w:val="Standard"/>
              <w:jc w:val="both"/>
              <w:rPr>
                <w:rFonts w:eastAsia="Times New Roman" w:cs="Times New Roman"/>
                <w:sz w:val="28"/>
                <w:szCs w:val="28"/>
                <w:highlight w:val="yellow"/>
                <w:lang w:eastAsia="ar-SA" w:bidi="ar-SA"/>
              </w:rPr>
            </w:pPr>
            <w:r w:rsidRPr="005462F0">
              <w:rPr>
                <w:rFonts w:cs="Times New Roman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14:paraId="1F33F0D4" w14:textId="77777777" w:rsidR="00D536C9" w:rsidRPr="005462F0" w:rsidRDefault="00D536C9" w:rsidP="005462F0">
            <w:pPr>
              <w:autoSpaceDE w:val="0"/>
              <w:jc w:val="both"/>
              <w:rPr>
                <w:sz w:val="28"/>
                <w:szCs w:val="28"/>
              </w:rPr>
            </w:pPr>
          </w:p>
          <w:p w14:paraId="42418217" w14:textId="0626F28E" w:rsidR="00D536C9" w:rsidRPr="005462F0" w:rsidRDefault="00D536C9" w:rsidP="005462F0">
            <w:pPr>
              <w:autoSpaceDE w:val="0"/>
              <w:jc w:val="right"/>
              <w:rPr>
                <w:sz w:val="28"/>
                <w:szCs w:val="28"/>
                <w:highlight w:val="yellow"/>
                <w:lang w:eastAsia="ar-SA"/>
              </w:rPr>
            </w:pPr>
            <w:r w:rsidRPr="005462F0">
              <w:rPr>
                <w:sz w:val="28"/>
                <w:szCs w:val="28"/>
              </w:rPr>
              <w:t>Г.Ю. Чурсанов</w:t>
            </w:r>
          </w:p>
        </w:tc>
      </w:tr>
    </w:tbl>
    <w:p w14:paraId="4A8FDA66" w14:textId="77777777" w:rsidR="00D536C9" w:rsidRPr="005462F0" w:rsidRDefault="00D536C9" w:rsidP="005462F0">
      <w:pPr>
        <w:pStyle w:val="Standard"/>
        <w:jc w:val="both"/>
        <w:rPr>
          <w:rFonts w:eastAsia="Times New Roman" w:cs="Times New Roman"/>
          <w:sz w:val="28"/>
          <w:szCs w:val="28"/>
          <w:highlight w:val="yellow"/>
          <w:lang w:eastAsia="ar-SA" w:bidi="ar-SA"/>
        </w:rPr>
      </w:pPr>
    </w:p>
    <w:sectPr w:rsidR="00D536C9" w:rsidRPr="005462F0" w:rsidSect="00E97B20">
      <w:headerReference w:type="default" r:id="rId9"/>
      <w:headerReference w:type="first" r:id="rId10"/>
      <w:pgSz w:w="11906" w:h="16838"/>
      <w:pgMar w:top="1134" w:right="567" w:bottom="1134" w:left="1985" w:header="425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F3780A" w14:textId="77777777" w:rsidR="00C15CA9" w:rsidRDefault="00C15CA9">
      <w:r>
        <w:separator/>
      </w:r>
    </w:p>
  </w:endnote>
  <w:endnote w:type="continuationSeparator" w:id="0">
    <w:p w14:paraId="5443E104" w14:textId="77777777" w:rsidR="00C15CA9" w:rsidRDefault="00C15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FE7DA2" w14:textId="77777777" w:rsidR="00C15CA9" w:rsidRDefault="00C15CA9">
      <w:r>
        <w:separator/>
      </w:r>
    </w:p>
  </w:footnote>
  <w:footnote w:type="continuationSeparator" w:id="0">
    <w:p w14:paraId="6F9DEC1E" w14:textId="77777777" w:rsidR="00C15CA9" w:rsidRDefault="00C15C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DAAAD" w14:textId="77777777" w:rsidR="00731597" w:rsidRDefault="00731597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93C43">
      <w:rPr>
        <w:noProof/>
      </w:rPr>
      <w:t>2</w:t>
    </w:r>
    <w:r>
      <w:fldChar w:fldCharType="end"/>
    </w:r>
  </w:p>
  <w:p w14:paraId="65C9A2E9" w14:textId="77777777" w:rsidR="00731597" w:rsidRDefault="00731597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9274AA" w14:textId="77777777" w:rsidR="00731597" w:rsidRDefault="00731597" w:rsidP="002A3D66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E5467"/>
    <w:multiLevelType w:val="hybridMultilevel"/>
    <w:tmpl w:val="807200F2"/>
    <w:lvl w:ilvl="0" w:tplc="C14881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EB5BFB"/>
    <w:multiLevelType w:val="hybridMultilevel"/>
    <w:tmpl w:val="DB02658A"/>
    <w:lvl w:ilvl="0" w:tplc="000000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409"/>
    <w:rsid w:val="00001030"/>
    <w:rsid w:val="000066F0"/>
    <w:rsid w:val="00007D36"/>
    <w:rsid w:val="00011536"/>
    <w:rsid w:val="00015267"/>
    <w:rsid w:val="00017BD2"/>
    <w:rsid w:val="0002100D"/>
    <w:rsid w:val="000261A3"/>
    <w:rsid w:val="000273E8"/>
    <w:rsid w:val="00027FB6"/>
    <w:rsid w:val="000354DF"/>
    <w:rsid w:val="00040EC1"/>
    <w:rsid w:val="00043880"/>
    <w:rsid w:val="00047C59"/>
    <w:rsid w:val="00054329"/>
    <w:rsid w:val="00056C85"/>
    <w:rsid w:val="00061911"/>
    <w:rsid w:val="00065DF5"/>
    <w:rsid w:val="00066039"/>
    <w:rsid w:val="00067BD5"/>
    <w:rsid w:val="00071E05"/>
    <w:rsid w:val="00072236"/>
    <w:rsid w:val="00074AD3"/>
    <w:rsid w:val="00075678"/>
    <w:rsid w:val="00082433"/>
    <w:rsid w:val="00087142"/>
    <w:rsid w:val="0009462E"/>
    <w:rsid w:val="00096FC4"/>
    <w:rsid w:val="000A003B"/>
    <w:rsid w:val="000B62C7"/>
    <w:rsid w:val="000C6738"/>
    <w:rsid w:val="000C7263"/>
    <w:rsid w:val="000D09E8"/>
    <w:rsid w:val="000E4D98"/>
    <w:rsid w:val="000E7A58"/>
    <w:rsid w:val="000F0DB1"/>
    <w:rsid w:val="000F7043"/>
    <w:rsid w:val="001039B0"/>
    <w:rsid w:val="001073DB"/>
    <w:rsid w:val="001142A8"/>
    <w:rsid w:val="00116F4E"/>
    <w:rsid w:val="0012316D"/>
    <w:rsid w:val="001258B9"/>
    <w:rsid w:val="0013154C"/>
    <w:rsid w:val="00131EF3"/>
    <w:rsid w:val="0013321D"/>
    <w:rsid w:val="001448E1"/>
    <w:rsid w:val="00152245"/>
    <w:rsid w:val="001543AF"/>
    <w:rsid w:val="00163F30"/>
    <w:rsid w:val="001650B1"/>
    <w:rsid w:val="00170ED6"/>
    <w:rsid w:val="001724EB"/>
    <w:rsid w:val="0017665A"/>
    <w:rsid w:val="00182ECC"/>
    <w:rsid w:val="00186FCC"/>
    <w:rsid w:val="0019195A"/>
    <w:rsid w:val="001A5475"/>
    <w:rsid w:val="001B1365"/>
    <w:rsid w:val="001B3ADC"/>
    <w:rsid w:val="001B6565"/>
    <w:rsid w:val="001B6B93"/>
    <w:rsid w:val="001C513F"/>
    <w:rsid w:val="001C5B1D"/>
    <w:rsid w:val="001D0855"/>
    <w:rsid w:val="001D113C"/>
    <w:rsid w:val="001D1DF1"/>
    <w:rsid w:val="001D3E20"/>
    <w:rsid w:val="001D771C"/>
    <w:rsid w:val="001E11B0"/>
    <w:rsid w:val="001E41C2"/>
    <w:rsid w:val="001E444B"/>
    <w:rsid w:val="001E78D1"/>
    <w:rsid w:val="001F3EAA"/>
    <w:rsid w:val="001F5265"/>
    <w:rsid w:val="00201722"/>
    <w:rsid w:val="002113E4"/>
    <w:rsid w:val="00212719"/>
    <w:rsid w:val="00213025"/>
    <w:rsid w:val="00217DF7"/>
    <w:rsid w:val="00223883"/>
    <w:rsid w:val="002277ED"/>
    <w:rsid w:val="00233409"/>
    <w:rsid w:val="00237647"/>
    <w:rsid w:val="00242FC6"/>
    <w:rsid w:val="00243BFA"/>
    <w:rsid w:val="002501B7"/>
    <w:rsid w:val="0026405A"/>
    <w:rsid w:val="00266028"/>
    <w:rsid w:val="00266894"/>
    <w:rsid w:val="002703CE"/>
    <w:rsid w:val="002723B3"/>
    <w:rsid w:val="002741A8"/>
    <w:rsid w:val="00280C8A"/>
    <w:rsid w:val="00281CD2"/>
    <w:rsid w:val="002901A1"/>
    <w:rsid w:val="002A044B"/>
    <w:rsid w:val="002A3D66"/>
    <w:rsid w:val="002A5339"/>
    <w:rsid w:val="002A561A"/>
    <w:rsid w:val="002A73B9"/>
    <w:rsid w:val="002B2A17"/>
    <w:rsid w:val="002C0052"/>
    <w:rsid w:val="002C2137"/>
    <w:rsid w:val="002D1E17"/>
    <w:rsid w:val="002D4029"/>
    <w:rsid w:val="002E42DA"/>
    <w:rsid w:val="002E5AF0"/>
    <w:rsid w:val="002E662D"/>
    <w:rsid w:val="002F67A1"/>
    <w:rsid w:val="00305A47"/>
    <w:rsid w:val="0032128B"/>
    <w:rsid w:val="00323996"/>
    <w:rsid w:val="00326CEC"/>
    <w:rsid w:val="00326DBD"/>
    <w:rsid w:val="00326F27"/>
    <w:rsid w:val="00326FAA"/>
    <w:rsid w:val="003318E4"/>
    <w:rsid w:val="00332FB6"/>
    <w:rsid w:val="003361BF"/>
    <w:rsid w:val="0034421F"/>
    <w:rsid w:val="00346CCF"/>
    <w:rsid w:val="00350033"/>
    <w:rsid w:val="0035268A"/>
    <w:rsid w:val="00353B56"/>
    <w:rsid w:val="003756BF"/>
    <w:rsid w:val="00380D51"/>
    <w:rsid w:val="00380E19"/>
    <w:rsid w:val="003837F9"/>
    <w:rsid w:val="0038614F"/>
    <w:rsid w:val="00390234"/>
    <w:rsid w:val="00393C04"/>
    <w:rsid w:val="00393D5A"/>
    <w:rsid w:val="003963E2"/>
    <w:rsid w:val="003A085F"/>
    <w:rsid w:val="003A1C8D"/>
    <w:rsid w:val="003A21F3"/>
    <w:rsid w:val="003A4DDE"/>
    <w:rsid w:val="003B3A67"/>
    <w:rsid w:val="003C05B5"/>
    <w:rsid w:val="003C3A63"/>
    <w:rsid w:val="003C69DE"/>
    <w:rsid w:val="003C78B3"/>
    <w:rsid w:val="003D0568"/>
    <w:rsid w:val="003D5D96"/>
    <w:rsid w:val="003D61A2"/>
    <w:rsid w:val="003E070E"/>
    <w:rsid w:val="003E0901"/>
    <w:rsid w:val="003E617B"/>
    <w:rsid w:val="003E654F"/>
    <w:rsid w:val="003E7AEF"/>
    <w:rsid w:val="003F0B11"/>
    <w:rsid w:val="003F6E6C"/>
    <w:rsid w:val="004042DA"/>
    <w:rsid w:val="004072FB"/>
    <w:rsid w:val="00410985"/>
    <w:rsid w:val="004121C2"/>
    <w:rsid w:val="00420628"/>
    <w:rsid w:val="00421799"/>
    <w:rsid w:val="004229D2"/>
    <w:rsid w:val="0042359E"/>
    <w:rsid w:val="00423A43"/>
    <w:rsid w:val="0042617F"/>
    <w:rsid w:val="004267DA"/>
    <w:rsid w:val="0043379C"/>
    <w:rsid w:val="004371C5"/>
    <w:rsid w:val="00437F50"/>
    <w:rsid w:val="004464B7"/>
    <w:rsid w:val="0044734B"/>
    <w:rsid w:val="0044768A"/>
    <w:rsid w:val="00450C3A"/>
    <w:rsid w:val="00456857"/>
    <w:rsid w:val="00470D4A"/>
    <w:rsid w:val="00471123"/>
    <w:rsid w:val="00471892"/>
    <w:rsid w:val="00471D09"/>
    <w:rsid w:val="00480DCC"/>
    <w:rsid w:val="00481A27"/>
    <w:rsid w:val="004833AB"/>
    <w:rsid w:val="00490224"/>
    <w:rsid w:val="00491B92"/>
    <w:rsid w:val="00493602"/>
    <w:rsid w:val="00493A27"/>
    <w:rsid w:val="004A1D6A"/>
    <w:rsid w:val="004A2644"/>
    <w:rsid w:val="004A3E45"/>
    <w:rsid w:val="004B52EB"/>
    <w:rsid w:val="004B620D"/>
    <w:rsid w:val="004B64C4"/>
    <w:rsid w:val="004B699D"/>
    <w:rsid w:val="004B7538"/>
    <w:rsid w:val="004C09FA"/>
    <w:rsid w:val="004C46EA"/>
    <w:rsid w:val="004D53CF"/>
    <w:rsid w:val="004D57DA"/>
    <w:rsid w:val="004D5E70"/>
    <w:rsid w:val="004E1B68"/>
    <w:rsid w:val="004E55D0"/>
    <w:rsid w:val="004E7991"/>
    <w:rsid w:val="004F01CF"/>
    <w:rsid w:val="004F3641"/>
    <w:rsid w:val="004F3BC4"/>
    <w:rsid w:val="004F5506"/>
    <w:rsid w:val="00504135"/>
    <w:rsid w:val="00506DC5"/>
    <w:rsid w:val="005137DC"/>
    <w:rsid w:val="00515265"/>
    <w:rsid w:val="005241C6"/>
    <w:rsid w:val="0054465D"/>
    <w:rsid w:val="005462F0"/>
    <w:rsid w:val="00550F74"/>
    <w:rsid w:val="00551ADE"/>
    <w:rsid w:val="00552361"/>
    <w:rsid w:val="00552E5C"/>
    <w:rsid w:val="005541A4"/>
    <w:rsid w:val="00557609"/>
    <w:rsid w:val="00565F6B"/>
    <w:rsid w:val="00567E49"/>
    <w:rsid w:val="005723DC"/>
    <w:rsid w:val="00572F9D"/>
    <w:rsid w:val="00574ADC"/>
    <w:rsid w:val="00575735"/>
    <w:rsid w:val="00575C51"/>
    <w:rsid w:val="00577468"/>
    <w:rsid w:val="00580604"/>
    <w:rsid w:val="00582B8E"/>
    <w:rsid w:val="0059388A"/>
    <w:rsid w:val="00597605"/>
    <w:rsid w:val="005A1C3F"/>
    <w:rsid w:val="005A3410"/>
    <w:rsid w:val="005B78C6"/>
    <w:rsid w:val="005C1C43"/>
    <w:rsid w:val="005C3698"/>
    <w:rsid w:val="005C449B"/>
    <w:rsid w:val="005D0EFD"/>
    <w:rsid w:val="005D316E"/>
    <w:rsid w:val="005D60C3"/>
    <w:rsid w:val="005E04CD"/>
    <w:rsid w:val="005E1D3D"/>
    <w:rsid w:val="005E305B"/>
    <w:rsid w:val="005E3576"/>
    <w:rsid w:val="005F0F31"/>
    <w:rsid w:val="005F62F1"/>
    <w:rsid w:val="00605D08"/>
    <w:rsid w:val="0061168D"/>
    <w:rsid w:val="006121EB"/>
    <w:rsid w:val="00614AC5"/>
    <w:rsid w:val="0061714A"/>
    <w:rsid w:val="00624829"/>
    <w:rsid w:val="00634ED1"/>
    <w:rsid w:val="006361E9"/>
    <w:rsid w:val="006405F6"/>
    <w:rsid w:val="00642B68"/>
    <w:rsid w:val="00650293"/>
    <w:rsid w:val="006524CB"/>
    <w:rsid w:val="00657898"/>
    <w:rsid w:val="006606F2"/>
    <w:rsid w:val="00660A24"/>
    <w:rsid w:val="00664235"/>
    <w:rsid w:val="00672228"/>
    <w:rsid w:val="00672CE2"/>
    <w:rsid w:val="0067421F"/>
    <w:rsid w:val="00674E6A"/>
    <w:rsid w:val="0068004C"/>
    <w:rsid w:val="00687879"/>
    <w:rsid w:val="00691805"/>
    <w:rsid w:val="006938AC"/>
    <w:rsid w:val="00693B75"/>
    <w:rsid w:val="006941AC"/>
    <w:rsid w:val="006952A1"/>
    <w:rsid w:val="00695B96"/>
    <w:rsid w:val="00696E69"/>
    <w:rsid w:val="006A2892"/>
    <w:rsid w:val="006A5B44"/>
    <w:rsid w:val="006A6EA1"/>
    <w:rsid w:val="006B3398"/>
    <w:rsid w:val="006B7D56"/>
    <w:rsid w:val="006C23C3"/>
    <w:rsid w:val="006D2F2F"/>
    <w:rsid w:val="006E1DA7"/>
    <w:rsid w:val="00700B25"/>
    <w:rsid w:val="00707702"/>
    <w:rsid w:val="007121B1"/>
    <w:rsid w:val="00723A14"/>
    <w:rsid w:val="00723DF6"/>
    <w:rsid w:val="007251EB"/>
    <w:rsid w:val="007274B6"/>
    <w:rsid w:val="007306D2"/>
    <w:rsid w:val="00731597"/>
    <w:rsid w:val="00733BF5"/>
    <w:rsid w:val="00734E7B"/>
    <w:rsid w:val="00737D42"/>
    <w:rsid w:val="007432E3"/>
    <w:rsid w:val="0074684F"/>
    <w:rsid w:val="007525CD"/>
    <w:rsid w:val="00756BF4"/>
    <w:rsid w:val="0075716B"/>
    <w:rsid w:val="00760564"/>
    <w:rsid w:val="00761B14"/>
    <w:rsid w:val="007622B2"/>
    <w:rsid w:val="007660C2"/>
    <w:rsid w:val="00773FA9"/>
    <w:rsid w:val="0078132B"/>
    <w:rsid w:val="0078413D"/>
    <w:rsid w:val="00784564"/>
    <w:rsid w:val="00786006"/>
    <w:rsid w:val="00786FAD"/>
    <w:rsid w:val="007A3530"/>
    <w:rsid w:val="007A7360"/>
    <w:rsid w:val="007B6EE2"/>
    <w:rsid w:val="007C6092"/>
    <w:rsid w:val="007D033D"/>
    <w:rsid w:val="007D051B"/>
    <w:rsid w:val="007D390C"/>
    <w:rsid w:val="007D3D8C"/>
    <w:rsid w:val="007D5E58"/>
    <w:rsid w:val="007D7D7F"/>
    <w:rsid w:val="007E7C5D"/>
    <w:rsid w:val="007E7F1F"/>
    <w:rsid w:val="00800EA0"/>
    <w:rsid w:val="008031DA"/>
    <w:rsid w:val="008061CB"/>
    <w:rsid w:val="008116D6"/>
    <w:rsid w:val="00814DAC"/>
    <w:rsid w:val="00816E17"/>
    <w:rsid w:val="00817707"/>
    <w:rsid w:val="00820C70"/>
    <w:rsid w:val="00821905"/>
    <w:rsid w:val="008262D4"/>
    <w:rsid w:val="00830876"/>
    <w:rsid w:val="00835204"/>
    <w:rsid w:val="00835FAC"/>
    <w:rsid w:val="00836B40"/>
    <w:rsid w:val="00842757"/>
    <w:rsid w:val="00845772"/>
    <w:rsid w:val="00846D22"/>
    <w:rsid w:val="00857298"/>
    <w:rsid w:val="00857E9F"/>
    <w:rsid w:val="00861B68"/>
    <w:rsid w:val="00867EC0"/>
    <w:rsid w:val="0087208A"/>
    <w:rsid w:val="008722A5"/>
    <w:rsid w:val="00873EB4"/>
    <w:rsid w:val="00881EBC"/>
    <w:rsid w:val="008852FC"/>
    <w:rsid w:val="00890F3A"/>
    <w:rsid w:val="00893D75"/>
    <w:rsid w:val="00895DE8"/>
    <w:rsid w:val="00897F1C"/>
    <w:rsid w:val="008B08A4"/>
    <w:rsid w:val="008B1625"/>
    <w:rsid w:val="008D3457"/>
    <w:rsid w:val="008D44F4"/>
    <w:rsid w:val="008D4F9D"/>
    <w:rsid w:val="008D75B1"/>
    <w:rsid w:val="008D75F2"/>
    <w:rsid w:val="008E0305"/>
    <w:rsid w:val="008F5F1C"/>
    <w:rsid w:val="008F5FD4"/>
    <w:rsid w:val="00911CFC"/>
    <w:rsid w:val="009154B4"/>
    <w:rsid w:val="0091671F"/>
    <w:rsid w:val="00916AC1"/>
    <w:rsid w:val="00916EBB"/>
    <w:rsid w:val="00922945"/>
    <w:rsid w:val="00930B7E"/>
    <w:rsid w:val="00932954"/>
    <w:rsid w:val="00933C96"/>
    <w:rsid w:val="00934DBA"/>
    <w:rsid w:val="00935803"/>
    <w:rsid w:val="00936579"/>
    <w:rsid w:val="00937449"/>
    <w:rsid w:val="0093750D"/>
    <w:rsid w:val="00947135"/>
    <w:rsid w:val="00950D82"/>
    <w:rsid w:val="0096182D"/>
    <w:rsid w:val="0097466D"/>
    <w:rsid w:val="00992EA2"/>
    <w:rsid w:val="009A2217"/>
    <w:rsid w:val="009A53ED"/>
    <w:rsid w:val="009B0F27"/>
    <w:rsid w:val="009B4A70"/>
    <w:rsid w:val="009B5CCC"/>
    <w:rsid w:val="009C248E"/>
    <w:rsid w:val="009E0416"/>
    <w:rsid w:val="009E6B5D"/>
    <w:rsid w:val="009F3064"/>
    <w:rsid w:val="009F41D9"/>
    <w:rsid w:val="009F4A82"/>
    <w:rsid w:val="00A011CA"/>
    <w:rsid w:val="00A05160"/>
    <w:rsid w:val="00A10F2C"/>
    <w:rsid w:val="00A15268"/>
    <w:rsid w:val="00A16C81"/>
    <w:rsid w:val="00A31BAC"/>
    <w:rsid w:val="00A32CBB"/>
    <w:rsid w:val="00A34E5B"/>
    <w:rsid w:val="00A351F8"/>
    <w:rsid w:val="00A44712"/>
    <w:rsid w:val="00A455C8"/>
    <w:rsid w:val="00A46B78"/>
    <w:rsid w:val="00A50F00"/>
    <w:rsid w:val="00A525D3"/>
    <w:rsid w:val="00A5664F"/>
    <w:rsid w:val="00A577E8"/>
    <w:rsid w:val="00A64529"/>
    <w:rsid w:val="00A64B5C"/>
    <w:rsid w:val="00A72B7B"/>
    <w:rsid w:val="00A73D2D"/>
    <w:rsid w:val="00A76BE0"/>
    <w:rsid w:val="00A80758"/>
    <w:rsid w:val="00A81B79"/>
    <w:rsid w:val="00A85D4E"/>
    <w:rsid w:val="00A91665"/>
    <w:rsid w:val="00A91700"/>
    <w:rsid w:val="00A93875"/>
    <w:rsid w:val="00AA38BD"/>
    <w:rsid w:val="00AB72D7"/>
    <w:rsid w:val="00AC03D2"/>
    <w:rsid w:val="00AC0721"/>
    <w:rsid w:val="00AC36AF"/>
    <w:rsid w:val="00AD6DEE"/>
    <w:rsid w:val="00AF05A5"/>
    <w:rsid w:val="00AF5119"/>
    <w:rsid w:val="00AF599C"/>
    <w:rsid w:val="00B01F75"/>
    <w:rsid w:val="00B04D88"/>
    <w:rsid w:val="00B06F8D"/>
    <w:rsid w:val="00B10B32"/>
    <w:rsid w:val="00B10EE7"/>
    <w:rsid w:val="00B14698"/>
    <w:rsid w:val="00B23F5E"/>
    <w:rsid w:val="00B244D8"/>
    <w:rsid w:val="00B24EF9"/>
    <w:rsid w:val="00B32CEF"/>
    <w:rsid w:val="00B35032"/>
    <w:rsid w:val="00B37AB4"/>
    <w:rsid w:val="00B37BFA"/>
    <w:rsid w:val="00B427B1"/>
    <w:rsid w:val="00B4615B"/>
    <w:rsid w:val="00B52AF5"/>
    <w:rsid w:val="00B5391E"/>
    <w:rsid w:val="00B545B2"/>
    <w:rsid w:val="00B547E3"/>
    <w:rsid w:val="00B56B99"/>
    <w:rsid w:val="00B57F65"/>
    <w:rsid w:val="00B60A98"/>
    <w:rsid w:val="00B65964"/>
    <w:rsid w:val="00B72AB6"/>
    <w:rsid w:val="00B82C6F"/>
    <w:rsid w:val="00B904F6"/>
    <w:rsid w:val="00BA03F2"/>
    <w:rsid w:val="00BA646F"/>
    <w:rsid w:val="00BA74F4"/>
    <w:rsid w:val="00BB59BA"/>
    <w:rsid w:val="00BC0F98"/>
    <w:rsid w:val="00BC52EA"/>
    <w:rsid w:val="00BC6932"/>
    <w:rsid w:val="00BD2AA9"/>
    <w:rsid w:val="00BD2F1C"/>
    <w:rsid w:val="00BE18A6"/>
    <w:rsid w:val="00BE1E18"/>
    <w:rsid w:val="00BE2CF5"/>
    <w:rsid w:val="00BE52DF"/>
    <w:rsid w:val="00BF7116"/>
    <w:rsid w:val="00C06629"/>
    <w:rsid w:val="00C074E9"/>
    <w:rsid w:val="00C1229E"/>
    <w:rsid w:val="00C128F7"/>
    <w:rsid w:val="00C15CA9"/>
    <w:rsid w:val="00C2025E"/>
    <w:rsid w:val="00C2266B"/>
    <w:rsid w:val="00C36A56"/>
    <w:rsid w:val="00C36DAA"/>
    <w:rsid w:val="00C37A77"/>
    <w:rsid w:val="00C438E1"/>
    <w:rsid w:val="00C46AA6"/>
    <w:rsid w:val="00C477A3"/>
    <w:rsid w:val="00C52A47"/>
    <w:rsid w:val="00C542AC"/>
    <w:rsid w:val="00C631AA"/>
    <w:rsid w:val="00C64079"/>
    <w:rsid w:val="00C64682"/>
    <w:rsid w:val="00C64AE1"/>
    <w:rsid w:val="00C6624F"/>
    <w:rsid w:val="00C73450"/>
    <w:rsid w:val="00C76EDC"/>
    <w:rsid w:val="00C80516"/>
    <w:rsid w:val="00C80F00"/>
    <w:rsid w:val="00C81837"/>
    <w:rsid w:val="00C8316B"/>
    <w:rsid w:val="00C84265"/>
    <w:rsid w:val="00C86A50"/>
    <w:rsid w:val="00C93CDF"/>
    <w:rsid w:val="00C9783E"/>
    <w:rsid w:val="00CA16F2"/>
    <w:rsid w:val="00CA21B5"/>
    <w:rsid w:val="00CA6053"/>
    <w:rsid w:val="00CB0D11"/>
    <w:rsid w:val="00CB3C50"/>
    <w:rsid w:val="00CB46D4"/>
    <w:rsid w:val="00CE6B1E"/>
    <w:rsid w:val="00CE7080"/>
    <w:rsid w:val="00CF5E67"/>
    <w:rsid w:val="00CF62C8"/>
    <w:rsid w:val="00CF7788"/>
    <w:rsid w:val="00D03143"/>
    <w:rsid w:val="00D07D79"/>
    <w:rsid w:val="00D12BD6"/>
    <w:rsid w:val="00D13014"/>
    <w:rsid w:val="00D14A63"/>
    <w:rsid w:val="00D1751B"/>
    <w:rsid w:val="00D176CF"/>
    <w:rsid w:val="00D21E06"/>
    <w:rsid w:val="00D27E14"/>
    <w:rsid w:val="00D27E35"/>
    <w:rsid w:val="00D33E0D"/>
    <w:rsid w:val="00D4392F"/>
    <w:rsid w:val="00D452D0"/>
    <w:rsid w:val="00D46DDF"/>
    <w:rsid w:val="00D516ED"/>
    <w:rsid w:val="00D5234C"/>
    <w:rsid w:val="00D536C9"/>
    <w:rsid w:val="00D565CB"/>
    <w:rsid w:val="00D619BA"/>
    <w:rsid w:val="00D61AA9"/>
    <w:rsid w:val="00D70BB1"/>
    <w:rsid w:val="00D764C0"/>
    <w:rsid w:val="00D839F2"/>
    <w:rsid w:val="00D84803"/>
    <w:rsid w:val="00DA04FC"/>
    <w:rsid w:val="00DA1DBB"/>
    <w:rsid w:val="00DA1F54"/>
    <w:rsid w:val="00DA4ADB"/>
    <w:rsid w:val="00DC3C29"/>
    <w:rsid w:val="00DD1DA3"/>
    <w:rsid w:val="00DD1DF0"/>
    <w:rsid w:val="00DD431A"/>
    <w:rsid w:val="00DD4F4D"/>
    <w:rsid w:val="00DD7720"/>
    <w:rsid w:val="00DF0679"/>
    <w:rsid w:val="00E045A8"/>
    <w:rsid w:val="00E047B1"/>
    <w:rsid w:val="00E21D85"/>
    <w:rsid w:val="00E24429"/>
    <w:rsid w:val="00E26081"/>
    <w:rsid w:val="00E26932"/>
    <w:rsid w:val="00E26A4C"/>
    <w:rsid w:val="00E27EC5"/>
    <w:rsid w:val="00E35093"/>
    <w:rsid w:val="00E4074B"/>
    <w:rsid w:val="00E40C63"/>
    <w:rsid w:val="00E4442E"/>
    <w:rsid w:val="00E46585"/>
    <w:rsid w:val="00E528FD"/>
    <w:rsid w:val="00E70B17"/>
    <w:rsid w:val="00E73392"/>
    <w:rsid w:val="00E74BB4"/>
    <w:rsid w:val="00E774F9"/>
    <w:rsid w:val="00E8291C"/>
    <w:rsid w:val="00E85D8F"/>
    <w:rsid w:val="00E92F10"/>
    <w:rsid w:val="00E94925"/>
    <w:rsid w:val="00E957E3"/>
    <w:rsid w:val="00E97B20"/>
    <w:rsid w:val="00EA0163"/>
    <w:rsid w:val="00EA0D88"/>
    <w:rsid w:val="00EA437C"/>
    <w:rsid w:val="00EB63B5"/>
    <w:rsid w:val="00EC61F7"/>
    <w:rsid w:val="00ED276D"/>
    <w:rsid w:val="00ED44A4"/>
    <w:rsid w:val="00ED5B6F"/>
    <w:rsid w:val="00ED6F0F"/>
    <w:rsid w:val="00EE25B5"/>
    <w:rsid w:val="00EE2E37"/>
    <w:rsid w:val="00EE76D1"/>
    <w:rsid w:val="00F03D2C"/>
    <w:rsid w:val="00F03D59"/>
    <w:rsid w:val="00F106BE"/>
    <w:rsid w:val="00F122D9"/>
    <w:rsid w:val="00F13CB6"/>
    <w:rsid w:val="00F1404A"/>
    <w:rsid w:val="00F14278"/>
    <w:rsid w:val="00F14F50"/>
    <w:rsid w:val="00F1719F"/>
    <w:rsid w:val="00F203BC"/>
    <w:rsid w:val="00F23130"/>
    <w:rsid w:val="00F248BA"/>
    <w:rsid w:val="00F323D2"/>
    <w:rsid w:val="00F42578"/>
    <w:rsid w:val="00F50E15"/>
    <w:rsid w:val="00F51980"/>
    <w:rsid w:val="00F57C99"/>
    <w:rsid w:val="00F636A6"/>
    <w:rsid w:val="00F66DBE"/>
    <w:rsid w:val="00F67045"/>
    <w:rsid w:val="00F73F19"/>
    <w:rsid w:val="00F74B96"/>
    <w:rsid w:val="00F76432"/>
    <w:rsid w:val="00F85F59"/>
    <w:rsid w:val="00F87121"/>
    <w:rsid w:val="00F91B9C"/>
    <w:rsid w:val="00F93C43"/>
    <w:rsid w:val="00F97D6E"/>
    <w:rsid w:val="00FA2D78"/>
    <w:rsid w:val="00FA2E41"/>
    <w:rsid w:val="00FA350F"/>
    <w:rsid w:val="00FA39D7"/>
    <w:rsid w:val="00FB30ED"/>
    <w:rsid w:val="00FC2B70"/>
    <w:rsid w:val="00FC4A9E"/>
    <w:rsid w:val="00FC7212"/>
    <w:rsid w:val="00FD4055"/>
    <w:rsid w:val="00FD5513"/>
    <w:rsid w:val="00FE2D7A"/>
    <w:rsid w:val="00FE5804"/>
    <w:rsid w:val="00FE5F46"/>
    <w:rsid w:val="00FE766C"/>
    <w:rsid w:val="00FF1B84"/>
    <w:rsid w:val="00FF22BA"/>
    <w:rsid w:val="00FF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2DC55A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Текст Знак"/>
    <w:rPr>
      <w:rFonts w:ascii="Courier New" w:hAnsi="Courier New" w:cs="Courier New"/>
      <w:lang w:val="ru-RU" w:bidi="ar-SA"/>
    </w:rPr>
  </w:style>
  <w:style w:type="character" w:customStyle="1" w:styleId="a5">
    <w:name w:val="Нижний колонтитул Знак"/>
    <w:rPr>
      <w:sz w:val="24"/>
      <w:szCs w:val="24"/>
    </w:rPr>
  </w:style>
  <w:style w:type="character" w:customStyle="1" w:styleId="a6">
    <w:name w:val="Верхний колонтитул Знак"/>
    <w:uiPriority w:val="99"/>
    <w:rPr>
      <w:sz w:val="24"/>
      <w:szCs w:val="24"/>
    </w:rPr>
  </w:style>
  <w:style w:type="character" w:customStyle="1" w:styleId="a7">
    <w:name w:val="Подзаголовок Знак"/>
    <w:rPr>
      <w:rFonts w:ascii="Arial" w:eastAsia="Lucida Sans Unicode" w:hAnsi="Arial" w:cs="Tahoma"/>
      <w:i/>
      <w:iCs/>
      <w:kern w:val="1"/>
      <w:sz w:val="28"/>
      <w:szCs w:val="28"/>
      <w:lang w:bidi="ru-RU"/>
    </w:rPr>
  </w:style>
  <w:style w:type="character" w:customStyle="1" w:styleId="a8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9">
    <w:name w:val="Текст выноски Знак"/>
    <w:rPr>
      <w:rFonts w:ascii="Tahoma" w:hAnsi="Tahoma" w:cs="Tahoma"/>
      <w:sz w:val="16"/>
      <w:szCs w:val="16"/>
    </w:rPr>
  </w:style>
  <w:style w:type="paragraph" w:styleId="aa">
    <w:name w:val="Title"/>
    <w:basedOn w:val="a"/>
    <w:next w:val="a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b">
    <w:name w:val="Body Text"/>
    <w:basedOn w:val="a"/>
    <w:pPr>
      <w:spacing w:after="120"/>
    </w:pPr>
  </w:style>
  <w:style w:type="paragraph" w:styleId="ac">
    <w:name w:val="List"/>
    <w:basedOn w:val="ab"/>
    <w:rPr>
      <w:rFonts w:ascii="Arial" w:hAnsi="Arial"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styleId="ae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12">
    <w:name w:val="Текст1"/>
    <w:basedOn w:val="10"/>
  </w:style>
  <w:style w:type="paragraph" w:customStyle="1" w:styleId="WW-">
    <w:name w:val="WW-Текст"/>
    <w:basedOn w:val="a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af">
    <w:name w:val="Normal (Web)"/>
    <w:basedOn w:val="a"/>
    <w:pPr>
      <w:spacing w:before="280" w:after="119"/>
    </w:pPr>
    <w:rPr>
      <w:rFonts w:eastAsia="Calibri"/>
    </w:rPr>
  </w:style>
  <w:style w:type="paragraph" w:customStyle="1" w:styleId="ConsPlusNonformat">
    <w:name w:val="ConsPlusNonformat"/>
    <w:uiPriority w:val="99"/>
    <w:pPr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zh-CN" w:bidi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customStyle="1" w:styleId="WW-0">
    <w:name w:val="WW-Заголовок"/>
    <w:basedOn w:val="a"/>
    <w:next w:val="a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f1">
    <w:name w:val="Subtitle"/>
    <w:basedOn w:val="WW-0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bidi="ru-RU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character" w:customStyle="1" w:styleId="FontStyle17">
    <w:name w:val="Font Style17"/>
    <w:uiPriority w:val="99"/>
    <w:rsid w:val="00857E9F"/>
    <w:rPr>
      <w:rFonts w:ascii="Times New Roman" w:hAnsi="Times New Roman" w:cs="Times New Roman" w:hint="default"/>
      <w:i/>
      <w:iCs/>
    </w:rPr>
  </w:style>
  <w:style w:type="character" w:customStyle="1" w:styleId="WW8Num3z7">
    <w:name w:val="WW8Num3z7"/>
    <w:rsid w:val="00FE5F46"/>
  </w:style>
  <w:style w:type="paragraph" w:styleId="af5">
    <w:name w:val="List Paragraph"/>
    <w:basedOn w:val="a"/>
    <w:uiPriority w:val="34"/>
    <w:qFormat/>
    <w:rsid w:val="005E305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6">
    <w:name w:val="Hyperlink"/>
    <w:basedOn w:val="a0"/>
    <w:uiPriority w:val="99"/>
    <w:semiHidden/>
    <w:unhideWhenUsed/>
    <w:rsid w:val="00FD5513"/>
    <w:rPr>
      <w:color w:val="0000FF"/>
      <w:u w:val="single"/>
    </w:rPr>
  </w:style>
  <w:style w:type="table" w:styleId="af7">
    <w:name w:val="Table Grid"/>
    <w:basedOn w:val="a1"/>
    <w:uiPriority w:val="59"/>
    <w:rsid w:val="00D536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Текст Знак"/>
    <w:rPr>
      <w:rFonts w:ascii="Courier New" w:hAnsi="Courier New" w:cs="Courier New"/>
      <w:lang w:val="ru-RU" w:bidi="ar-SA"/>
    </w:rPr>
  </w:style>
  <w:style w:type="character" w:customStyle="1" w:styleId="a5">
    <w:name w:val="Нижний колонтитул Знак"/>
    <w:rPr>
      <w:sz w:val="24"/>
      <w:szCs w:val="24"/>
    </w:rPr>
  </w:style>
  <w:style w:type="character" w:customStyle="1" w:styleId="a6">
    <w:name w:val="Верхний колонтитул Знак"/>
    <w:uiPriority w:val="99"/>
    <w:rPr>
      <w:sz w:val="24"/>
      <w:szCs w:val="24"/>
    </w:rPr>
  </w:style>
  <w:style w:type="character" w:customStyle="1" w:styleId="a7">
    <w:name w:val="Подзаголовок Знак"/>
    <w:rPr>
      <w:rFonts w:ascii="Arial" w:eastAsia="Lucida Sans Unicode" w:hAnsi="Arial" w:cs="Tahoma"/>
      <w:i/>
      <w:iCs/>
      <w:kern w:val="1"/>
      <w:sz w:val="28"/>
      <w:szCs w:val="28"/>
      <w:lang w:bidi="ru-RU"/>
    </w:rPr>
  </w:style>
  <w:style w:type="character" w:customStyle="1" w:styleId="a8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9">
    <w:name w:val="Текст выноски Знак"/>
    <w:rPr>
      <w:rFonts w:ascii="Tahoma" w:hAnsi="Tahoma" w:cs="Tahoma"/>
      <w:sz w:val="16"/>
      <w:szCs w:val="16"/>
    </w:rPr>
  </w:style>
  <w:style w:type="paragraph" w:styleId="aa">
    <w:name w:val="Title"/>
    <w:basedOn w:val="a"/>
    <w:next w:val="a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b">
    <w:name w:val="Body Text"/>
    <w:basedOn w:val="a"/>
    <w:pPr>
      <w:spacing w:after="120"/>
    </w:pPr>
  </w:style>
  <w:style w:type="paragraph" w:styleId="ac">
    <w:name w:val="List"/>
    <w:basedOn w:val="ab"/>
    <w:rPr>
      <w:rFonts w:ascii="Arial" w:hAnsi="Arial"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styleId="ae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12">
    <w:name w:val="Текст1"/>
    <w:basedOn w:val="10"/>
  </w:style>
  <w:style w:type="paragraph" w:customStyle="1" w:styleId="WW-">
    <w:name w:val="WW-Текст"/>
    <w:basedOn w:val="a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af">
    <w:name w:val="Normal (Web)"/>
    <w:basedOn w:val="a"/>
    <w:pPr>
      <w:spacing w:before="280" w:after="119"/>
    </w:pPr>
    <w:rPr>
      <w:rFonts w:eastAsia="Calibri"/>
    </w:rPr>
  </w:style>
  <w:style w:type="paragraph" w:customStyle="1" w:styleId="ConsPlusNonformat">
    <w:name w:val="ConsPlusNonformat"/>
    <w:uiPriority w:val="99"/>
    <w:pPr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zh-CN" w:bidi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customStyle="1" w:styleId="WW-0">
    <w:name w:val="WW-Заголовок"/>
    <w:basedOn w:val="a"/>
    <w:next w:val="a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f1">
    <w:name w:val="Subtitle"/>
    <w:basedOn w:val="WW-0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bidi="ru-RU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character" w:customStyle="1" w:styleId="FontStyle17">
    <w:name w:val="Font Style17"/>
    <w:uiPriority w:val="99"/>
    <w:rsid w:val="00857E9F"/>
    <w:rPr>
      <w:rFonts w:ascii="Times New Roman" w:hAnsi="Times New Roman" w:cs="Times New Roman" w:hint="default"/>
      <w:i/>
      <w:iCs/>
    </w:rPr>
  </w:style>
  <w:style w:type="character" w:customStyle="1" w:styleId="WW8Num3z7">
    <w:name w:val="WW8Num3z7"/>
    <w:rsid w:val="00FE5F46"/>
  </w:style>
  <w:style w:type="paragraph" w:styleId="af5">
    <w:name w:val="List Paragraph"/>
    <w:basedOn w:val="a"/>
    <w:uiPriority w:val="34"/>
    <w:qFormat/>
    <w:rsid w:val="005E305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6">
    <w:name w:val="Hyperlink"/>
    <w:basedOn w:val="a0"/>
    <w:uiPriority w:val="99"/>
    <w:semiHidden/>
    <w:unhideWhenUsed/>
    <w:rsid w:val="00FD5513"/>
    <w:rPr>
      <w:color w:val="0000FF"/>
      <w:u w:val="single"/>
    </w:rPr>
  </w:style>
  <w:style w:type="table" w:styleId="af7">
    <w:name w:val="Table Grid"/>
    <w:basedOn w:val="a1"/>
    <w:uiPriority w:val="59"/>
    <w:rsid w:val="00D536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4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AA96C-8150-4DD9-9F4A-420764949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935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6256</CharactersWithSpaces>
  <SharedDoc>false</SharedDoc>
  <HLinks>
    <vt:vector size="54" baseType="variant">
      <vt:variant>
        <vt:i4>7340087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consultantplus://offline/ref=BC18515ED2DD20123B4CA04FE20091B00225299925724A8474694D8578D176FF04A25B2C501D77D8663114ADE4EB13C551mCI</vt:lpwstr>
      </vt:variant>
      <vt:variant>
        <vt:lpwstr/>
      </vt:variant>
      <vt:variant>
        <vt:i4>4390925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consultantplus://offline/ref=BC18515ED2DD20123B4CA04FE20091B00225299925744D8D72694D8578D176FF04A25B3E50457BD9622611AAF1BD4283485D33ECD29B1E103130FB5Em6I</vt:lpwstr>
      </vt:variant>
      <vt:variant>
        <vt:lpwstr/>
      </vt:variant>
      <vt:variant>
        <vt:i4>4390925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consultantplus://offline/ref=BC18515ED2DD20123B4CA04FE20091B00225299925744D8D72694D8578D176FF04A25B3E50457BD9622611AAF1BD4283485D33ECD29B1E103130FB5Em6I</vt:lpwstr>
      </vt:variant>
      <vt:variant>
        <vt:lpwstr/>
      </vt:variant>
      <vt:variant>
        <vt:i4>4390919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consultantplus://offline/ref=BC18515ED2DD20123B4CA04FE20091B00225299925744D8D72694D8578D176FF04A25B3E50457BD965271DA8F1BD4283485D33ECD29B1E103130FB5Em6I</vt:lpwstr>
      </vt:variant>
      <vt:variant>
        <vt:lpwstr/>
      </vt:variant>
      <vt:variant>
        <vt:i4>4390917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consultantplus://offline/ref=BC18515ED2DD20123B4CA04FE20091B00225299925744D8D72694D8578D176FF04A25B3E50457BD9642F17A9F1BD4283485D33ECD29B1E103130FB5Em6I</vt:lpwstr>
      </vt:variant>
      <vt:variant>
        <vt:lpwstr/>
      </vt:variant>
      <vt:variant>
        <vt:i4>7340135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consultantplus://offline/ref=BC18515ED2DD20123B4CA04FE20091B002252999257A4B8171694D8578D176FF04A25B2C501D77D8663114ADE4EB13C551mCI</vt:lpwstr>
      </vt:variant>
      <vt:variant>
        <vt:lpwstr/>
      </vt:variant>
      <vt:variant>
        <vt:i4>1966163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consultantplus://offline/ref=BC18515ED2DD20123B4CBE42F46CCEB5012E7792237646D2283616D82FD87CA851ED5A70154A64D9673116AEF85Em8I</vt:lpwstr>
      </vt:variant>
      <vt:variant>
        <vt:lpwstr/>
      </vt:variant>
      <vt:variant>
        <vt:i4>8323176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consultantplus://offline/ref=3C21D3D766CC6CD3A4CA94A5F7744CA6A7481F7BCA67C0CA3C5B6AA89825C87D29B73FB5E7DBW7SBO</vt:lpwstr>
      </vt:variant>
      <vt:variant>
        <vt:lpwstr/>
      </vt:variant>
      <vt:variant>
        <vt:i4>4784221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consultantplus://offline/ref=6E63F5DC8A65D31BC852B2FB7061063008E6590FE878981C926915B0D7D24F26C5D44D10218B29159FFABE7CF0662B5D3FACE42A4FCE81F98BFF17zAs7H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Волкова М.Н.</cp:lastModifiedBy>
  <cp:revision>2</cp:revision>
  <cp:lastPrinted>2025-04-03T11:39:00Z</cp:lastPrinted>
  <dcterms:created xsi:type="dcterms:W3CDTF">2025-04-08T06:33:00Z</dcterms:created>
  <dcterms:modified xsi:type="dcterms:W3CDTF">2025-04-08T06:33:00Z</dcterms:modified>
</cp:coreProperties>
</file>