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613" w:rsidRPr="000B689E" w:rsidRDefault="002B5613" w:rsidP="00ED603F">
      <w:pPr>
        <w:pStyle w:val="contentheader2cols"/>
        <w:spacing w:before="0"/>
        <w:ind w:left="4962"/>
        <w:jc w:val="center"/>
        <w:rPr>
          <w:b w:val="0"/>
          <w:color w:val="auto"/>
          <w:sz w:val="28"/>
          <w:szCs w:val="28"/>
        </w:rPr>
      </w:pPr>
      <w:r>
        <w:tab/>
      </w:r>
      <w:r w:rsidRPr="000B689E">
        <w:rPr>
          <w:b w:val="0"/>
          <w:color w:val="auto"/>
          <w:sz w:val="28"/>
          <w:szCs w:val="28"/>
        </w:rPr>
        <w:t>УТВЕРЖДЕН</w:t>
      </w:r>
      <w:r>
        <w:rPr>
          <w:b w:val="0"/>
          <w:color w:val="auto"/>
          <w:sz w:val="28"/>
          <w:szCs w:val="28"/>
        </w:rPr>
        <w:t>О</w:t>
      </w:r>
    </w:p>
    <w:p w:rsidR="002B5613" w:rsidRPr="000B689E" w:rsidRDefault="002B5613" w:rsidP="00ED603F">
      <w:pPr>
        <w:pStyle w:val="contentheader2cols"/>
        <w:spacing w:before="0"/>
        <w:ind w:left="4962"/>
        <w:jc w:val="center"/>
        <w:rPr>
          <w:b w:val="0"/>
          <w:color w:val="auto"/>
          <w:sz w:val="28"/>
          <w:szCs w:val="28"/>
        </w:rPr>
      </w:pPr>
      <w:r w:rsidRPr="000B689E">
        <w:rPr>
          <w:b w:val="0"/>
          <w:color w:val="auto"/>
          <w:sz w:val="28"/>
          <w:szCs w:val="28"/>
        </w:rPr>
        <w:t>постановлением администрации</w:t>
      </w:r>
    </w:p>
    <w:p w:rsidR="002B5613" w:rsidRPr="000B689E" w:rsidRDefault="002B5613" w:rsidP="00ED603F">
      <w:pPr>
        <w:pStyle w:val="contentheader2cols"/>
        <w:spacing w:before="0"/>
        <w:ind w:left="4962"/>
        <w:jc w:val="center"/>
        <w:rPr>
          <w:b w:val="0"/>
          <w:color w:val="auto"/>
          <w:sz w:val="28"/>
          <w:szCs w:val="28"/>
        </w:rPr>
      </w:pPr>
      <w:r w:rsidRPr="000B689E">
        <w:rPr>
          <w:b w:val="0"/>
          <w:color w:val="auto"/>
          <w:sz w:val="28"/>
          <w:szCs w:val="28"/>
        </w:rPr>
        <w:t>городского округа город Воронеж</w:t>
      </w:r>
    </w:p>
    <w:p w:rsidR="001C0A1F" w:rsidRPr="004517A1" w:rsidRDefault="00ED603F" w:rsidP="00ED603F">
      <w:pPr>
        <w:pStyle w:val="ConsPlusNormal"/>
        <w:tabs>
          <w:tab w:val="left" w:pos="5103"/>
        </w:tabs>
        <w:ind w:left="4962"/>
        <w:jc w:val="center"/>
        <w:rPr>
          <w:rFonts w:ascii="Times New Roman" w:hAnsi="Times New Roman" w:cs="Times New Roman"/>
        </w:rPr>
      </w:pPr>
      <w:r>
        <w:rPr>
          <w:rFonts w:ascii="Times New Roman" w:hAnsi="Times New Roman" w:cs="Times New Roman"/>
          <w:sz w:val="28"/>
          <w:szCs w:val="28"/>
        </w:rPr>
        <w:t>от</w:t>
      </w:r>
      <w:r w:rsidR="00A62EBC">
        <w:rPr>
          <w:rFonts w:ascii="Times New Roman" w:hAnsi="Times New Roman" w:cs="Times New Roman"/>
          <w:sz w:val="28"/>
          <w:szCs w:val="28"/>
        </w:rPr>
        <w:t xml:space="preserve"> 24.03.2025 № 407</w:t>
      </w:r>
      <w:bookmarkStart w:id="0" w:name="_GoBack"/>
      <w:bookmarkEnd w:id="0"/>
    </w:p>
    <w:p w:rsidR="002B5613" w:rsidRPr="004517A1" w:rsidRDefault="002B5613">
      <w:pPr>
        <w:pStyle w:val="ConsPlusNormal"/>
        <w:jc w:val="both"/>
      </w:pPr>
    </w:p>
    <w:p w:rsidR="002B5613" w:rsidRDefault="002B5613">
      <w:pPr>
        <w:pStyle w:val="ConsPlusNormal"/>
        <w:jc w:val="both"/>
      </w:pPr>
    </w:p>
    <w:p w:rsidR="002B5613" w:rsidRDefault="004517A1" w:rsidP="004517A1">
      <w:pPr>
        <w:pStyle w:val="ConsPlusNormal"/>
        <w:tabs>
          <w:tab w:val="left" w:pos="6150"/>
        </w:tabs>
        <w:jc w:val="both"/>
      </w:pPr>
      <w:r>
        <w:tab/>
      </w:r>
    </w:p>
    <w:p w:rsidR="003B2359" w:rsidRPr="003B2359" w:rsidRDefault="001C0A1F" w:rsidP="003B2359">
      <w:pPr>
        <w:pStyle w:val="ConsPlusTitle"/>
        <w:spacing w:line="276" w:lineRule="auto"/>
        <w:jc w:val="center"/>
        <w:rPr>
          <w:rFonts w:ascii="Times New Roman" w:hAnsi="Times New Roman" w:cs="Times New Roman"/>
          <w:sz w:val="28"/>
          <w:szCs w:val="28"/>
        </w:rPr>
      </w:pPr>
      <w:bookmarkStart w:id="1" w:name="P53"/>
      <w:bookmarkEnd w:id="1"/>
      <w:r w:rsidRPr="003B2359">
        <w:rPr>
          <w:rFonts w:ascii="Times New Roman" w:hAnsi="Times New Roman" w:cs="Times New Roman"/>
          <w:sz w:val="28"/>
          <w:szCs w:val="28"/>
        </w:rPr>
        <w:t>ПОЛОЖЕНИЕ</w:t>
      </w:r>
    </w:p>
    <w:p w:rsidR="001C0A1F" w:rsidRPr="003B2359" w:rsidRDefault="001C0A1F" w:rsidP="003B2359">
      <w:pPr>
        <w:pStyle w:val="ConsPlusTitle"/>
        <w:spacing w:line="276" w:lineRule="auto"/>
        <w:jc w:val="center"/>
        <w:rPr>
          <w:rFonts w:ascii="Times New Roman" w:hAnsi="Times New Roman" w:cs="Times New Roman"/>
          <w:sz w:val="28"/>
          <w:szCs w:val="28"/>
        </w:rPr>
      </w:pPr>
      <w:r w:rsidRPr="003B2359">
        <w:rPr>
          <w:rFonts w:ascii="Times New Roman" w:hAnsi="Times New Roman" w:cs="Times New Roman"/>
          <w:sz w:val="28"/>
          <w:szCs w:val="28"/>
        </w:rPr>
        <w:t>О ПРИЗНАНИИ НА ТЕРРИТОРИИ ГОРОДСКОГО ОКРУГА ГОРОД ВОРОНЕЖ</w:t>
      </w:r>
      <w:r w:rsidR="00766DB7" w:rsidRPr="003B2359">
        <w:rPr>
          <w:rFonts w:ascii="Times New Roman" w:hAnsi="Times New Roman" w:cs="Times New Roman"/>
          <w:sz w:val="28"/>
          <w:szCs w:val="28"/>
        </w:rPr>
        <w:t xml:space="preserve"> </w:t>
      </w:r>
      <w:r w:rsidRPr="003B2359">
        <w:rPr>
          <w:rFonts w:ascii="Times New Roman" w:hAnsi="Times New Roman" w:cs="Times New Roman"/>
          <w:sz w:val="28"/>
          <w:szCs w:val="28"/>
        </w:rPr>
        <w:t>ПОМЕЩЕНИЯ ЖИЛЫМ ПОМЕЩЕНИЕМ, ЖИЛОГО ПОМЕЩЕНИЯ НЕПРИГОДНЫМ</w:t>
      </w:r>
      <w:r w:rsidR="00766DB7" w:rsidRPr="003B2359">
        <w:rPr>
          <w:rFonts w:ascii="Times New Roman" w:hAnsi="Times New Roman" w:cs="Times New Roman"/>
          <w:sz w:val="28"/>
          <w:szCs w:val="28"/>
        </w:rPr>
        <w:t xml:space="preserve"> </w:t>
      </w:r>
      <w:r w:rsidRPr="003B2359">
        <w:rPr>
          <w:rFonts w:ascii="Times New Roman" w:hAnsi="Times New Roman" w:cs="Times New Roman"/>
          <w:sz w:val="28"/>
          <w:szCs w:val="28"/>
        </w:rPr>
        <w:t>ДЛЯ ПРОЖИВАНИЯ, МНОГОКВАРТИРНОГО ДОМА АВАРИЙНЫМ И ПОДЛЕЖАЩИМ</w:t>
      </w:r>
    </w:p>
    <w:p w:rsidR="001C0A1F" w:rsidRPr="003B2359" w:rsidRDefault="001C0A1F" w:rsidP="003B2359">
      <w:pPr>
        <w:pStyle w:val="ConsPlusTitle"/>
        <w:spacing w:line="276" w:lineRule="auto"/>
        <w:jc w:val="center"/>
        <w:rPr>
          <w:rFonts w:ascii="Times New Roman" w:hAnsi="Times New Roman" w:cs="Times New Roman"/>
          <w:sz w:val="28"/>
          <w:szCs w:val="28"/>
        </w:rPr>
      </w:pPr>
      <w:r w:rsidRPr="003B2359">
        <w:rPr>
          <w:rFonts w:ascii="Times New Roman" w:hAnsi="Times New Roman" w:cs="Times New Roman"/>
          <w:sz w:val="28"/>
          <w:szCs w:val="28"/>
        </w:rPr>
        <w:t>СНОСУ ИЛИ РЕКОНСТРУКЦИИ</w:t>
      </w:r>
      <w:r w:rsidR="00766DB7" w:rsidRPr="003B2359">
        <w:rPr>
          <w:rFonts w:ascii="Times New Roman" w:hAnsi="Times New Roman" w:cs="Times New Roman"/>
          <w:sz w:val="28"/>
          <w:szCs w:val="28"/>
        </w:rPr>
        <w:t>, САДОВОГО ДОМА ЖИЛЫМ ДОМОМ И ЖИЛОГО ДОМА САДОВЫМ ДОМОМ</w:t>
      </w:r>
    </w:p>
    <w:p w:rsidR="001C0A1F" w:rsidRPr="00A26F1B" w:rsidRDefault="001C0A1F">
      <w:pPr>
        <w:pStyle w:val="ConsPlusNormal"/>
        <w:spacing w:after="1"/>
      </w:pPr>
    </w:p>
    <w:p w:rsidR="001C0A1F" w:rsidRDefault="001C0A1F">
      <w:pPr>
        <w:pStyle w:val="ConsPlusNormal"/>
        <w:jc w:val="both"/>
      </w:pPr>
    </w:p>
    <w:p w:rsidR="001C0A1F" w:rsidRPr="002B5613" w:rsidRDefault="001C0A1F">
      <w:pPr>
        <w:pStyle w:val="ConsPlusTitle"/>
        <w:jc w:val="center"/>
        <w:outlineLvl w:val="1"/>
        <w:rPr>
          <w:rFonts w:ascii="Times New Roman" w:hAnsi="Times New Roman" w:cs="Times New Roman"/>
          <w:sz w:val="28"/>
          <w:szCs w:val="28"/>
        </w:rPr>
      </w:pPr>
      <w:r w:rsidRPr="002B5613">
        <w:rPr>
          <w:rFonts w:ascii="Times New Roman" w:hAnsi="Times New Roman" w:cs="Times New Roman"/>
          <w:sz w:val="28"/>
          <w:szCs w:val="28"/>
        </w:rPr>
        <w:t>1. Введение</w:t>
      </w:r>
    </w:p>
    <w:p w:rsidR="001C0A1F" w:rsidRPr="002B5613" w:rsidRDefault="001C0A1F">
      <w:pPr>
        <w:pStyle w:val="ConsPlusNormal"/>
        <w:jc w:val="both"/>
        <w:rPr>
          <w:rFonts w:ascii="Times New Roman" w:hAnsi="Times New Roman" w:cs="Times New Roman"/>
          <w:sz w:val="28"/>
          <w:szCs w:val="28"/>
        </w:rPr>
      </w:pPr>
    </w:p>
    <w:p w:rsidR="001C0A1F" w:rsidRDefault="001C0A1F" w:rsidP="004517A1">
      <w:pPr>
        <w:pStyle w:val="ConsPlusNormal"/>
        <w:spacing w:line="360" w:lineRule="auto"/>
        <w:ind w:firstLine="709"/>
        <w:jc w:val="both"/>
        <w:rPr>
          <w:rFonts w:ascii="Times New Roman" w:hAnsi="Times New Roman" w:cs="Times New Roman"/>
          <w:sz w:val="28"/>
          <w:szCs w:val="28"/>
        </w:rPr>
      </w:pPr>
      <w:r w:rsidRPr="002B5613">
        <w:rPr>
          <w:rFonts w:ascii="Times New Roman" w:hAnsi="Times New Roman" w:cs="Times New Roman"/>
          <w:sz w:val="28"/>
          <w:szCs w:val="28"/>
        </w:rPr>
        <w:t>1.1. Настоящее Положение о признании на территории городского округа город Воронеж 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766DB7">
        <w:rPr>
          <w:rFonts w:ascii="Times New Roman" w:hAnsi="Times New Roman" w:cs="Times New Roman"/>
          <w:sz w:val="28"/>
          <w:szCs w:val="28"/>
        </w:rPr>
        <w:t xml:space="preserve">, </w:t>
      </w:r>
      <w:r w:rsidR="00766DB7" w:rsidRPr="00766DB7">
        <w:rPr>
          <w:rFonts w:ascii="Times New Roman" w:eastAsia="Calibri" w:hAnsi="Times New Roman" w:cs="Times New Roman"/>
          <w:sz w:val="28"/>
          <w:szCs w:val="28"/>
        </w:rPr>
        <w:t>садового дома жилым домом и жилого дома садовым домом</w:t>
      </w:r>
      <w:r w:rsidRPr="00766DB7">
        <w:rPr>
          <w:rFonts w:ascii="Times New Roman" w:hAnsi="Times New Roman" w:cs="Times New Roman"/>
          <w:sz w:val="28"/>
          <w:szCs w:val="28"/>
        </w:rPr>
        <w:t xml:space="preserve"> </w:t>
      </w:r>
      <w:r w:rsidRPr="002B5613">
        <w:rPr>
          <w:rFonts w:ascii="Times New Roman" w:hAnsi="Times New Roman" w:cs="Times New Roman"/>
          <w:sz w:val="28"/>
          <w:szCs w:val="28"/>
        </w:rPr>
        <w:t xml:space="preserve">разработано в соответствии </w:t>
      </w:r>
      <w:r w:rsidR="003B2359">
        <w:rPr>
          <w:rFonts w:ascii="Times New Roman" w:hAnsi="Times New Roman" w:cs="Times New Roman"/>
          <w:sz w:val="28"/>
          <w:szCs w:val="28"/>
        </w:rPr>
        <w:t xml:space="preserve">с </w:t>
      </w:r>
      <w:r w:rsidRPr="0099611B">
        <w:rPr>
          <w:rFonts w:ascii="Times New Roman" w:hAnsi="Times New Roman" w:cs="Times New Roman"/>
          <w:sz w:val="28"/>
          <w:szCs w:val="28"/>
        </w:rPr>
        <w:t>Жилищн</w:t>
      </w:r>
      <w:r w:rsidR="001C5514">
        <w:rPr>
          <w:rFonts w:ascii="Times New Roman" w:hAnsi="Times New Roman" w:cs="Times New Roman"/>
          <w:sz w:val="28"/>
          <w:szCs w:val="28"/>
        </w:rPr>
        <w:t xml:space="preserve">ым </w:t>
      </w:r>
      <w:r w:rsidRPr="0099611B">
        <w:rPr>
          <w:rFonts w:ascii="Times New Roman" w:hAnsi="Times New Roman" w:cs="Times New Roman"/>
          <w:sz w:val="28"/>
          <w:szCs w:val="28"/>
        </w:rPr>
        <w:t xml:space="preserve"> кодекс</w:t>
      </w:r>
      <w:r w:rsidR="001C5514">
        <w:rPr>
          <w:rFonts w:ascii="Times New Roman" w:hAnsi="Times New Roman" w:cs="Times New Roman"/>
          <w:sz w:val="28"/>
          <w:szCs w:val="28"/>
        </w:rPr>
        <w:t>ом</w:t>
      </w:r>
      <w:r w:rsidRPr="0099611B">
        <w:rPr>
          <w:rFonts w:ascii="Times New Roman" w:hAnsi="Times New Roman" w:cs="Times New Roman"/>
          <w:sz w:val="28"/>
          <w:szCs w:val="28"/>
        </w:rPr>
        <w:t xml:space="preserve"> Российской Федерации, </w:t>
      </w:r>
      <w:proofErr w:type="gramStart"/>
      <w:r w:rsidR="003B2359">
        <w:rPr>
          <w:rFonts w:ascii="Times New Roman" w:hAnsi="Times New Roman" w:cs="Times New Roman"/>
          <w:sz w:val="28"/>
          <w:szCs w:val="28"/>
        </w:rPr>
        <w:t>п</w:t>
      </w:r>
      <w:proofErr w:type="gramEnd"/>
      <w:r w:rsidR="00C262A9">
        <w:fldChar w:fldCharType="begin"/>
      </w:r>
      <w:r w:rsidR="00C262A9">
        <w:instrText xml:space="preserve"> HYPERLINK "https://login.consultant.ru/link/?req=doc&amp;base=LAW&amp;n=489041&amp;dst=100175" \h </w:instrText>
      </w:r>
      <w:r w:rsidR="00C262A9">
        <w:fldChar w:fldCharType="separate"/>
      </w:r>
      <w:r w:rsidRPr="0099611B">
        <w:rPr>
          <w:rFonts w:ascii="Times New Roman" w:hAnsi="Times New Roman" w:cs="Times New Roman"/>
          <w:sz w:val="28"/>
          <w:szCs w:val="28"/>
        </w:rPr>
        <w:t>остановлением</w:t>
      </w:r>
      <w:r w:rsidR="00C262A9">
        <w:rPr>
          <w:rFonts w:ascii="Times New Roman" w:hAnsi="Times New Roman" w:cs="Times New Roman"/>
          <w:sz w:val="28"/>
          <w:szCs w:val="28"/>
        </w:rPr>
        <w:fldChar w:fldCharType="end"/>
      </w:r>
      <w:r w:rsidRPr="0099611B">
        <w:rPr>
          <w:rFonts w:ascii="Times New Roman" w:hAnsi="Times New Roman" w:cs="Times New Roman"/>
          <w:sz w:val="28"/>
          <w:szCs w:val="28"/>
        </w:rPr>
        <w:t xml:space="preserve"> Правительства Российской Федерации от 28.01.2006 </w:t>
      </w:r>
      <w:r w:rsidR="0099611B" w:rsidRPr="0099611B">
        <w:rPr>
          <w:rFonts w:ascii="Times New Roman" w:hAnsi="Times New Roman" w:cs="Times New Roman"/>
          <w:sz w:val="28"/>
          <w:szCs w:val="28"/>
        </w:rPr>
        <w:t>№ 47 «</w:t>
      </w:r>
      <w:r w:rsidRPr="0099611B">
        <w:rPr>
          <w:rFonts w:ascii="Times New Roman" w:hAnsi="Times New Roman" w:cs="Times New Roman"/>
          <w:sz w:val="28"/>
          <w:szCs w:val="28"/>
        </w:rPr>
        <w:t>Об утверждении Положения</w:t>
      </w:r>
      <w:r w:rsidRPr="002B5613">
        <w:rPr>
          <w:rFonts w:ascii="Times New Roman" w:hAnsi="Times New Roman" w:cs="Times New Roman"/>
          <w:sz w:val="28"/>
          <w:szCs w:val="28"/>
        </w:rPr>
        <w:t xml:space="preserve"> о признании помещения жилым помещением, жилого </w:t>
      </w:r>
      <w:proofErr w:type="gramStart"/>
      <w:r w:rsidRPr="002B5613">
        <w:rPr>
          <w:rFonts w:ascii="Times New Roman" w:hAnsi="Times New Roman" w:cs="Times New Roman"/>
          <w:sz w:val="28"/>
          <w:szCs w:val="28"/>
        </w:rPr>
        <w:t>помещения непригодным для проживания, многоквартирного дома аварийным и подлежащим сносу или реконструкции, садового дома жилым до</w:t>
      </w:r>
      <w:r w:rsidR="0099611B">
        <w:rPr>
          <w:rFonts w:ascii="Times New Roman" w:hAnsi="Times New Roman" w:cs="Times New Roman"/>
          <w:sz w:val="28"/>
          <w:szCs w:val="28"/>
        </w:rPr>
        <w:t>мом и жилого дома садовым домом»</w:t>
      </w:r>
      <w:r w:rsidRPr="002B5613">
        <w:rPr>
          <w:rFonts w:ascii="Times New Roman" w:hAnsi="Times New Roman" w:cs="Times New Roman"/>
          <w:sz w:val="28"/>
          <w:szCs w:val="28"/>
        </w:rPr>
        <w:t xml:space="preserve"> </w:t>
      </w:r>
      <w:r w:rsidR="00FC1970">
        <w:rPr>
          <w:rFonts w:ascii="Times New Roman" w:hAnsi="Times New Roman" w:cs="Times New Roman"/>
          <w:sz w:val="28"/>
          <w:szCs w:val="28"/>
        </w:rPr>
        <w:t xml:space="preserve">(далее </w:t>
      </w:r>
      <w:r w:rsidR="00FC1970" w:rsidRPr="00D92341">
        <w:rPr>
          <w:rFonts w:ascii="Times New Roman" w:hAnsi="Times New Roman" w:cs="Times New Roman"/>
          <w:sz w:val="28"/>
          <w:szCs w:val="28"/>
        </w:rPr>
        <w:t xml:space="preserve">– </w:t>
      </w:r>
      <w:r w:rsidR="00D92341" w:rsidRPr="00D92341">
        <w:rPr>
          <w:rFonts w:ascii="Times New Roman" w:hAnsi="Times New Roman" w:cs="Times New Roman"/>
          <w:sz w:val="28"/>
          <w:szCs w:val="28"/>
        </w:rPr>
        <w:t xml:space="preserve">Постановление Правительства РФ </w:t>
      </w:r>
      <w:r w:rsidR="003B2359">
        <w:rPr>
          <w:rFonts w:ascii="Times New Roman" w:hAnsi="Times New Roman" w:cs="Times New Roman"/>
          <w:sz w:val="28"/>
          <w:szCs w:val="28"/>
        </w:rPr>
        <w:t xml:space="preserve">             </w:t>
      </w:r>
      <w:r w:rsidR="00D92341" w:rsidRPr="00D92341">
        <w:rPr>
          <w:rFonts w:ascii="Times New Roman" w:hAnsi="Times New Roman" w:cs="Times New Roman"/>
          <w:sz w:val="28"/>
          <w:szCs w:val="28"/>
        </w:rPr>
        <w:t>№ 47</w:t>
      </w:r>
      <w:r w:rsidR="00FC1970" w:rsidRPr="00D92341">
        <w:rPr>
          <w:rFonts w:ascii="Times New Roman" w:hAnsi="Times New Roman" w:cs="Times New Roman"/>
          <w:sz w:val="28"/>
          <w:szCs w:val="28"/>
        </w:rPr>
        <w:t xml:space="preserve">) </w:t>
      </w:r>
      <w:r w:rsidRPr="00D92341">
        <w:rPr>
          <w:rFonts w:ascii="Times New Roman" w:hAnsi="Times New Roman" w:cs="Times New Roman"/>
          <w:sz w:val="28"/>
          <w:szCs w:val="28"/>
        </w:rPr>
        <w:t>и направлено на реализаци</w:t>
      </w:r>
      <w:r w:rsidRPr="002B5613">
        <w:rPr>
          <w:rFonts w:ascii="Times New Roman" w:hAnsi="Times New Roman" w:cs="Times New Roman"/>
          <w:sz w:val="28"/>
          <w:szCs w:val="28"/>
        </w:rPr>
        <w:t xml:space="preserve">ю полномочий органа местного самоуправления </w:t>
      </w:r>
      <w:r w:rsidR="003B2359" w:rsidRPr="00D92341">
        <w:rPr>
          <w:rFonts w:ascii="Times New Roman" w:hAnsi="Times New Roman" w:cs="Times New Roman"/>
          <w:sz w:val="28"/>
          <w:szCs w:val="28"/>
        </w:rPr>
        <w:t xml:space="preserve">– </w:t>
      </w:r>
      <w:r w:rsidRPr="002B5613">
        <w:rPr>
          <w:rFonts w:ascii="Times New Roman" w:hAnsi="Times New Roman" w:cs="Times New Roman"/>
          <w:sz w:val="28"/>
          <w:szCs w:val="28"/>
        </w:rPr>
        <w:t xml:space="preserve"> администрации городского округа город Воронеж по рассмотрению вопросов о признании на территории городского округа город Воронеж помещения жилым помещением, жилого помещения непригодным для проживания, многоквартирного дома</w:t>
      </w:r>
      <w:proofErr w:type="gramEnd"/>
      <w:r w:rsidRPr="002B5613">
        <w:rPr>
          <w:rFonts w:ascii="Times New Roman" w:hAnsi="Times New Roman" w:cs="Times New Roman"/>
          <w:sz w:val="28"/>
          <w:szCs w:val="28"/>
        </w:rPr>
        <w:t xml:space="preserve"> аварийным и подлежащим сносу или реконструкции</w:t>
      </w:r>
      <w:r w:rsidR="00766DB7">
        <w:rPr>
          <w:rFonts w:ascii="Times New Roman" w:hAnsi="Times New Roman" w:cs="Times New Roman"/>
          <w:sz w:val="28"/>
          <w:szCs w:val="28"/>
        </w:rPr>
        <w:t xml:space="preserve">, </w:t>
      </w:r>
      <w:r w:rsidR="00766DB7" w:rsidRPr="00A26F1B">
        <w:rPr>
          <w:rFonts w:ascii="Times New Roman" w:eastAsia="Calibri" w:hAnsi="Times New Roman" w:cs="Times New Roman"/>
          <w:sz w:val="28"/>
          <w:szCs w:val="28"/>
        </w:rPr>
        <w:t>садового дома жилым домом и жилого дома садовым домом</w:t>
      </w:r>
      <w:r w:rsidR="0099611B" w:rsidRPr="00A26F1B">
        <w:rPr>
          <w:rFonts w:ascii="Times New Roman" w:hAnsi="Times New Roman" w:cs="Times New Roman"/>
          <w:sz w:val="28"/>
          <w:szCs w:val="28"/>
        </w:rPr>
        <w:t xml:space="preserve">. </w:t>
      </w:r>
    </w:p>
    <w:p w:rsidR="0028655F" w:rsidRDefault="0028655F"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Pr="0028655F">
        <w:rPr>
          <w:rFonts w:ascii="Times New Roman" w:hAnsi="Times New Roman" w:cs="Times New Roman"/>
          <w:sz w:val="28"/>
          <w:szCs w:val="28"/>
        </w:rPr>
        <w:t xml:space="preserve"> </w:t>
      </w:r>
      <w:hyperlink r:id="rId8" w:history="1">
        <w:proofErr w:type="gramStart"/>
        <w:r w:rsidRPr="0028655F">
          <w:rPr>
            <w:rFonts w:ascii="Times New Roman" w:hAnsi="Times New Roman" w:cs="Times New Roman"/>
            <w:color w:val="000000" w:themeColor="text1"/>
            <w:sz w:val="28"/>
            <w:szCs w:val="28"/>
          </w:rPr>
          <w:t>Требования</w:t>
        </w:r>
      </w:hyperlink>
      <w:r w:rsidRPr="0028655F">
        <w:rPr>
          <w:rFonts w:ascii="Times New Roman" w:hAnsi="Times New Roman" w:cs="Times New Roman"/>
          <w:color w:val="000000" w:themeColor="text1"/>
          <w:sz w:val="28"/>
          <w:szCs w:val="28"/>
        </w:rPr>
        <w:t xml:space="preserve"> к жилому помещению, </w:t>
      </w:r>
      <w:hyperlink r:id="rId9" w:history="1">
        <w:r w:rsidRPr="0028655F">
          <w:rPr>
            <w:rFonts w:ascii="Times New Roman" w:hAnsi="Times New Roman" w:cs="Times New Roman"/>
            <w:color w:val="000000" w:themeColor="text1"/>
            <w:sz w:val="28"/>
            <w:szCs w:val="28"/>
          </w:rPr>
          <w:t>порядок</w:t>
        </w:r>
      </w:hyperlink>
      <w:r w:rsidRPr="0028655F">
        <w:rPr>
          <w:rFonts w:ascii="Times New Roman" w:hAnsi="Times New Roman" w:cs="Times New Roman"/>
          <w:color w:val="000000" w:themeColor="text1"/>
          <w:sz w:val="28"/>
          <w:szCs w:val="28"/>
        </w:rPr>
        <w:t xml:space="preserve">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10" w:history="1">
        <w:r w:rsidRPr="0028655F">
          <w:rPr>
            <w:rFonts w:ascii="Times New Roman" w:hAnsi="Times New Roman" w:cs="Times New Roman"/>
            <w:color w:val="000000" w:themeColor="text1"/>
            <w:sz w:val="28"/>
            <w:szCs w:val="28"/>
          </w:rPr>
          <w:t>порядок</w:t>
        </w:r>
      </w:hyperlink>
      <w:r w:rsidRPr="0028655F">
        <w:rPr>
          <w:rFonts w:ascii="Times New Roman" w:hAnsi="Times New Roman" w:cs="Times New Roman"/>
          <w:color w:val="000000" w:themeColor="text1"/>
          <w:sz w:val="28"/>
          <w:szCs w:val="28"/>
        </w:rPr>
        <w:t xml:space="preserve"> признания садового дома жилым домом и жилого дома садовым домом</w:t>
      </w:r>
      <w:r>
        <w:rPr>
          <w:rFonts w:ascii="Times New Roman" w:hAnsi="Times New Roman" w:cs="Times New Roman"/>
          <w:color w:val="000000" w:themeColor="text1"/>
          <w:sz w:val="28"/>
          <w:szCs w:val="28"/>
        </w:rPr>
        <w:t xml:space="preserve"> устанавливаются </w:t>
      </w:r>
      <w:r w:rsidRPr="00D92341">
        <w:rPr>
          <w:rFonts w:ascii="Times New Roman" w:hAnsi="Times New Roman" w:cs="Times New Roman"/>
          <w:sz w:val="28"/>
          <w:szCs w:val="28"/>
        </w:rPr>
        <w:t>Постановление</w:t>
      </w:r>
      <w:r>
        <w:rPr>
          <w:rFonts w:ascii="Times New Roman" w:hAnsi="Times New Roman" w:cs="Times New Roman"/>
          <w:sz w:val="28"/>
          <w:szCs w:val="28"/>
        </w:rPr>
        <w:t>м</w:t>
      </w:r>
      <w:r w:rsidRPr="00D92341">
        <w:rPr>
          <w:rFonts w:ascii="Times New Roman" w:hAnsi="Times New Roman" w:cs="Times New Roman"/>
          <w:sz w:val="28"/>
          <w:szCs w:val="28"/>
        </w:rPr>
        <w:t xml:space="preserve"> Правительства РФ № 47</w:t>
      </w:r>
      <w:r>
        <w:rPr>
          <w:rFonts w:ascii="Times New Roman" w:hAnsi="Times New Roman" w:cs="Times New Roman"/>
          <w:sz w:val="28"/>
          <w:szCs w:val="28"/>
        </w:rPr>
        <w:t>.</w:t>
      </w:r>
      <w:proofErr w:type="gramEnd"/>
    </w:p>
    <w:p w:rsidR="0028655F" w:rsidRDefault="0028655F">
      <w:pPr>
        <w:pStyle w:val="ConsPlusTitle"/>
        <w:jc w:val="center"/>
        <w:outlineLvl w:val="1"/>
        <w:rPr>
          <w:rFonts w:ascii="Times New Roman" w:hAnsi="Times New Roman" w:cs="Times New Roman"/>
          <w:sz w:val="28"/>
          <w:szCs w:val="28"/>
        </w:rPr>
      </w:pPr>
    </w:p>
    <w:p w:rsidR="001C0A1F" w:rsidRPr="002B5613" w:rsidRDefault="001C0A1F">
      <w:pPr>
        <w:pStyle w:val="ConsPlusTitle"/>
        <w:jc w:val="center"/>
        <w:outlineLvl w:val="1"/>
        <w:rPr>
          <w:rFonts w:ascii="Times New Roman" w:hAnsi="Times New Roman" w:cs="Times New Roman"/>
          <w:sz w:val="28"/>
          <w:szCs w:val="28"/>
        </w:rPr>
      </w:pPr>
      <w:r w:rsidRPr="002B5613">
        <w:rPr>
          <w:rFonts w:ascii="Times New Roman" w:hAnsi="Times New Roman" w:cs="Times New Roman"/>
          <w:sz w:val="28"/>
          <w:szCs w:val="28"/>
        </w:rPr>
        <w:t>2. Общие положения</w:t>
      </w:r>
    </w:p>
    <w:p w:rsidR="001C0A1F" w:rsidRPr="002B5613" w:rsidRDefault="001C0A1F">
      <w:pPr>
        <w:pStyle w:val="ConsPlusNormal"/>
        <w:jc w:val="both"/>
        <w:rPr>
          <w:rFonts w:ascii="Times New Roman" w:hAnsi="Times New Roman" w:cs="Times New Roman"/>
          <w:sz w:val="28"/>
          <w:szCs w:val="28"/>
        </w:rPr>
      </w:pPr>
    </w:p>
    <w:p w:rsidR="001C0A1F" w:rsidRPr="002B5613" w:rsidRDefault="001C0A1F" w:rsidP="004517A1">
      <w:pPr>
        <w:pStyle w:val="ConsPlusNormal"/>
        <w:spacing w:line="360" w:lineRule="auto"/>
        <w:ind w:firstLine="709"/>
        <w:jc w:val="both"/>
        <w:rPr>
          <w:rFonts w:ascii="Times New Roman" w:hAnsi="Times New Roman" w:cs="Times New Roman"/>
          <w:sz w:val="28"/>
          <w:szCs w:val="28"/>
        </w:rPr>
      </w:pPr>
      <w:r w:rsidRPr="002B5613">
        <w:rPr>
          <w:rFonts w:ascii="Times New Roman" w:hAnsi="Times New Roman" w:cs="Times New Roman"/>
          <w:sz w:val="28"/>
          <w:szCs w:val="28"/>
        </w:rPr>
        <w:t xml:space="preserve">2.1. </w:t>
      </w:r>
      <w:proofErr w:type="gramStart"/>
      <w:r w:rsidRPr="002B5613">
        <w:rPr>
          <w:rFonts w:ascii="Times New Roman" w:hAnsi="Times New Roman" w:cs="Times New Roman"/>
          <w:sz w:val="28"/>
          <w:szCs w:val="28"/>
        </w:rPr>
        <w:t xml:space="preserve">Городская межведомственная комиссия по </w:t>
      </w:r>
      <w:r w:rsidR="00140EBD">
        <w:rPr>
          <w:rFonts w:ascii="Times New Roman" w:hAnsi="Times New Roman" w:cs="Times New Roman"/>
          <w:sz w:val="28"/>
          <w:szCs w:val="28"/>
        </w:rPr>
        <w:t xml:space="preserve"> оценке и обследованию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w:t>
      </w:r>
      <w:r w:rsidRPr="002B5613">
        <w:rPr>
          <w:rFonts w:ascii="Times New Roman" w:hAnsi="Times New Roman" w:cs="Times New Roman"/>
          <w:sz w:val="28"/>
          <w:szCs w:val="28"/>
        </w:rPr>
        <w:t xml:space="preserve"> аварийным и подлежащим сносу или реконструкции (далее </w:t>
      </w:r>
      <w:r w:rsidR="003B2359" w:rsidRPr="00D92341">
        <w:rPr>
          <w:rFonts w:ascii="Times New Roman" w:hAnsi="Times New Roman" w:cs="Times New Roman"/>
          <w:sz w:val="28"/>
          <w:szCs w:val="28"/>
        </w:rPr>
        <w:t xml:space="preserve">– </w:t>
      </w:r>
      <w:r w:rsidR="003B2359">
        <w:rPr>
          <w:rFonts w:ascii="Times New Roman" w:hAnsi="Times New Roman" w:cs="Times New Roman"/>
          <w:sz w:val="28"/>
          <w:szCs w:val="28"/>
        </w:rPr>
        <w:t>К</w:t>
      </w:r>
      <w:r w:rsidRPr="002B5613">
        <w:rPr>
          <w:rFonts w:ascii="Times New Roman" w:hAnsi="Times New Roman" w:cs="Times New Roman"/>
          <w:sz w:val="28"/>
          <w:szCs w:val="28"/>
        </w:rPr>
        <w:t>омиссия) является постоянно действующим коллегиальным органом, который создается при администрации городского округа город Воронеж для оценки жилых помещений жилищного фонда Российской Федерации, многоквартирных домов</w:t>
      </w:r>
      <w:proofErr w:type="gramEnd"/>
      <w:r w:rsidRPr="002B5613">
        <w:rPr>
          <w:rFonts w:ascii="Times New Roman" w:hAnsi="Times New Roman" w:cs="Times New Roman"/>
          <w:sz w:val="28"/>
          <w:szCs w:val="28"/>
        </w:rPr>
        <w:t xml:space="preserve">, </w:t>
      </w:r>
      <w:proofErr w:type="gramStart"/>
      <w:r w:rsidRPr="002B5613">
        <w:rPr>
          <w:rFonts w:ascii="Times New Roman" w:hAnsi="Times New Roman" w:cs="Times New Roman"/>
          <w:sz w:val="28"/>
          <w:szCs w:val="28"/>
        </w:rPr>
        <w:t>находящихся в федеральной собственности, муниципального жилищного фонда и частного жилищного фонда, за исключением случаев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w:t>
      </w:r>
      <w:proofErr w:type="gramEnd"/>
    </w:p>
    <w:p w:rsidR="001C0A1F" w:rsidRPr="00D92341" w:rsidRDefault="00FC1970" w:rsidP="004517A1">
      <w:pPr>
        <w:pStyle w:val="ConsPlusNormal"/>
        <w:spacing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2.2</w:t>
      </w:r>
      <w:r w:rsidR="003B2359">
        <w:rPr>
          <w:rFonts w:ascii="Times New Roman" w:hAnsi="Times New Roman" w:cs="Times New Roman"/>
          <w:sz w:val="28"/>
          <w:szCs w:val="28"/>
        </w:rPr>
        <w:t>. В состав К</w:t>
      </w:r>
      <w:r w:rsidR="001C0A1F" w:rsidRPr="00D92341">
        <w:rPr>
          <w:rFonts w:ascii="Times New Roman" w:hAnsi="Times New Roman" w:cs="Times New Roman"/>
          <w:sz w:val="28"/>
          <w:szCs w:val="28"/>
        </w:rPr>
        <w:t>омиссии входят:</w:t>
      </w:r>
    </w:p>
    <w:p w:rsidR="001C0A1F" w:rsidRPr="00D92341" w:rsidRDefault="001C0A1F" w:rsidP="004517A1">
      <w:pPr>
        <w:pStyle w:val="ConsPlusNormal"/>
        <w:spacing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w:t>
      </w:r>
      <w:r w:rsidR="002C4017" w:rsidRPr="00D92341">
        <w:rPr>
          <w:rFonts w:ascii="Times New Roman" w:hAnsi="Times New Roman" w:cs="Times New Roman"/>
          <w:sz w:val="28"/>
          <w:szCs w:val="28"/>
        </w:rPr>
        <w:t>2</w:t>
      </w:r>
      <w:r w:rsidRPr="00D92341">
        <w:rPr>
          <w:rFonts w:ascii="Times New Roman" w:hAnsi="Times New Roman" w:cs="Times New Roman"/>
          <w:sz w:val="28"/>
          <w:szCs w:val="28"/>
        </w:rPr>
        <w:t xml:space="preserve">.1. Председатель </w:t>
      </w:r>
      <w:r w:rsidR="003B2359">
        <w:rPr>
          <w:rFonts w:ascii="Times New Roman" w:hAnsi="Times New Roman" w:cs="Times New Roman"/>
          <w:sz w:val="28"/>
          <w:szCs w:val="28"/>
        </w:rPr>
        <w:t>К</w:t>
      </w:r>
      <w:r w:rsidRPr="00D92341">
        <w:rPr>
          <w:rFonts w:ascii="Times New Roman" w:hAnsi="Times New Roman" w:cs="Times New Roman"/>
          <w:sz w:val="28"/>
          <w:szCs w:val="28"/>
        </w:rPr>
        <w:t xml:space="preserve">омиссии </w:t>
      </w:r>
      <w:r w:rsidR="003B2359" w:rsidRPr="00D92341">
        <w:rPr>
          <w:rFonts w:ascii="Times New Roman" w:hAnsi="Times New Roman" w:cs="Times New Roman"/>
          <w:sz w:val="28"/>
          <w:szCs w:val="28"/>
        </w:rPr>
        <w:t xml:space="preserve">– </w:t>
      </w:r>
      <w:r w:rsidRPr="00D92341">
        <w:rPr>
          <w:rFonts w:ascii="Times New Roman" w:hAnsi="Times New Roman" w:cs="Times New Roman"/>
          <w:sz w:val="28"/>
          <w:szCs w:val="28"/>
        </w:rPr>
        <w:t xml:space="preserve">первый заместитель главы администрации по </w:t>
      </w:r>
      <w:r w:rsidR="00972253" w:rsidRPr="00D92341">
        <w:rPr>
          <w:rFonts w:ascii="Times New Roman" w:hAnsi="Times New Roman" w:cs="Times New Roman"/>
          <w:sz w:val="28"/>
          <w:szCs w:val="28"/>
        </w:rPr>
        <w:t>городскому хозяйству</w:t>
      </w:r>
      <w:r w:rsidRPr="00D92341">
        <w:rPr>
          <w:rFonts w:ascii="Times New Roman" w:hAnsi="Times New Roman" w:cs="Times New Roman"/>
          <w:sz w:val="28"/>
          <w:szCs w:val="28"/>
        </w:rPr>
        <w:t>.</w:t>
      </w:r>
    </w:p>
    <w:p w:rsidR="001C0A1F" w:rsidRPr="00D92341" w:rsidRDefault="001C0A1F" w:rsidP="004517A1">
      <w:pPr>
        <w:pStyle w:val="ConsPlusNormal"/>
        <w:spacing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w:t>
      </w:r>
      <w:r w:rsidR="002C4017" w:rsidRPr="00D92341">
        <w:rPr>
          <w:rFonts w:ascii="Times New Roman" w:hAnsi="Times New Roman" w:cs="Times New Roman"/>
          <w:sz w:val="28"/>
          <w:szCs w:val="28"/>
        </w:rPr>
        <w:t>2</w:t>
      </w:r>
      <w:r w:rsidRPr="00D92341">
        <w:rPr>
          <w:rFonts w:ascii="Times New Roman" w:hAnsi="Times New Roman" w:cs="Times New Roman"/>
          <w:sz w:val="28"/>
          <w:szCs w:val="28"/>
        </w:rPr>
        <w:t xml:space="preserve">.2. Заместители председателя </w:t>
      </w:r>
      <w:r w:rsidR="003B2359">
        <w:rPr>
          <w:rFonts w:ascii="Times New Roman" w:hAnsi="Times New Roman" w:cs="Times New Roman"/>
          <w:sz w:val="28"/>
          <w:szCs w:val="28"/>
        </w:rPr>
        <w:t>К</w:t>
      </w:r>
      <w:r w:rsidRPr="00D92341">
        <w:rPr>
          <w:rFonts w:ascii="Times New Roman" w:hAnsi="Times New Roman" w:cs="Times New Roman"/>
          <w:sz w:val="28"/>
          <w:szCs w:val="28"/>
        </w:rPr>
        <w:t>омиссии:</w:t>
      </w:r>
    </w:p>
    <w:p w:rsidR="001C0A1F" w:rsidRPr="00D92341" w:rsidRDefault="001C0A1F" w:rsidP="004517A1">
      <w:pPr>
        <w:pStyle w:val="ConsPlusNormal"/>
        <w:spacing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управления жилищных отношений администрации городского округа город Воронеж;</w:t>
      </w:r>
    </w:p>
    <w:p w:rsidR="00F62B3D"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w:t>
      </w:r>
      <w:r w:rsidR="00F62B3D">
        <w:rPr>
          <w:rFonts w:ascii="Times New Roman" w:hAnsi="Times New Roman" w:cs="Times New Roman"/>
          <w:sz w:val="28"/>
          <w:szCs w:val="28"/>
        </w:rPr>
        <w:t> </w:t>
      </w:r>
      <w:r w:rsidRPr="00D92341">
        <w:rPr>
          <w:rFonts w:ascii="Times New Roman" w:hAnsi="Times New Roman" w:cs="Times New Roman"/>
          <w:sz w:val="28"/>
          <w:szCs w:val="28"/>
        </w:rPr>
        <w:t>представитель управления жилищно-коммунального хозяйства администрации городского округа город Воронеж.</w:t>
      </w:r>
    </w:p>
    <w:p w:rsidR="003B2359" w:rsidRPr="00D92341" w:rsidRDefault="003B2359"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2.2</w:t>
      </w:r>
      <w:r>
        <w:rPr>
          <w:rFonts w:ascii="Times New Roman" w:hAnsi="Times New Roman" w:cs="Times New Roman"/>
          <w:sz w:val="28"/>
          <w:szCs w:val="28"/>
        </w:rPr>
        <w:t>.3. Секретарь К</w:t>
      </w:r>
      <w:r w:rsidRPr="00D92341">
        <w:rPr>
          <w:rFonts w:ascii="Times New Roman" w:hAnsi="Times New Roman" w:cs="Times New Roman"/>
          <w:sz w:val="28"/>
          <w:szCs w:val="28"/>
        </w:rPr>
        <w:t>омиссии –  представитель управления жилищных отношений администрации городского округа город Воронеж.</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w:t>
      </w:r>
      <w:r w:rsidR="002C4017" w:rsidRPr="00D92341">
        <w:rPr>
          <w:rFonts w:ascii="Times New Roman" w:hAnsi="Times New Roman" w:cs="Times New Roman"/>
          <w:sz w:val="28"/>
          <w:szCs w:val="28"/>
        </w:rPr>
        <w:t>2</w:t>
      </w:r>
      <w:r w:rsidRPr="00D92341">
        <w:rPr>
          <w:rFonts w:ascii="Times New Roman" w:hAnsi="Times New Roman" w:cs="Times New Roman"/>
          <w:sz w:val="28"/>
          <w:szCs w:val="28"/>
        </w:rPr>
        <w:t>.</w:t>
      </w:r>
      <w:r w:rsidR="003B2359">
        <w:rPr>
          <w:rFonts w:ascii="Times New Roman" w:hAnsi="Times New Roman" w:cs="Times New Roman"/>
          <w:sz w:val="28"/>
          <w:szCs w:val="28"/>
        </w:rPr>
        <w:t>4</w:t>
      </w:r>
      <w:r w:rsidRPr="00D92341">
        <w:rPr>
          <w:rFonts w:ascii="Times New Roman" w:hAnsi="Times New Roman" w:cs="Times New Roman"/>
          <w:sz w:val="28"/>
          <w:szCs w:val="28"/>
        </w:rPr>
        <w:t xml:space="preserve">. Члены </w:t>
      </w:r>
      <w:r w:rsidR="003B2359">
        <w:rPr>
          <w:rFonts w:ascii="Times New Roman" w:hAnsi="Times New Roman" w:cs="Times New Roman"/>
          <w:sz w:val="28"/>
          <w:szCs w:val="28"/>
        </w:rPr>
        <w:t>К</w:t>
      </w:r>
      <w:r w:rsidRPr="00D92341">
        <w:rPr>
          <w:rFonts w:ascii="Times New Roman" w:hAnsi="Times New Roman" w:cs="Times New Roman"/>
          <w:sz w:val="28"/>
          <w:szCs w:val="28"/>
        </w:rPr>
        <w:t>омиссии:</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государственной жилищной инспекции Воронежской области (по согласованию);</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w:t>
      </w:r>
      <w:r w:rsidR="00F62B3D">
        <w:rPr>
          <w:rFonts w:ascii="Times New Roman" w:hAnsi="Times New Roman" w:cs="Times New Roman"/>
          <w:sz w:val="28"/>
          <w:szCs w:val="28"/>
        </w:rPr>
        <w:t> </w:t>
      </w:r>
      <w:r w:rsidRPr="00D92341">
        <w:rPr>
          <w:rFonts w:ascii="Times New Roman" w:hAnsi="Times New Roman" w:cs="Times New Roman"/>
          <w:sz w:val="28"/>
          <w:szCs w:val="28"/>
        </w:rPr>
        <w:t>представитель управления главного архитектора администрации городского округа город Воронеж;</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Управления Федеральной службы по надзору в сфере защиты прав потребителей и благополучия человека по Воронежской области (по согласованию);</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управления имущественных и земельных отношений администрации городского округа город Воронеж;</w:t>
      </w:r>
    </w:p>
    <w:p w:rsidR="003B2359"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правового управления администрации городского округа город Воронеж;</w:t>
      </w:r>
    </w:p>
    <w:p w:rsidR="003B2359"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муниципального казенного учреждения г</w:t>
      </w:r>
      <w:r w:rsidR="003B2359">
        <w:rPr>
          <w:rFonts w:ascii="Times New Roman" w:hAnsi="Times New Roman" w:cs="Times New Roman"/>
          <w:sz w:val="28"/>
          <w:szCs w:val="28"/>
        </w:rPr>
        <w:t>ородского округа город Воронеж «</w:t>
      </w:r>
      <w:r w:rsidRPr="00D92341">
        <w:rPr>
          <w:rFonts w:ascii="Times New Roman" w:hAnsi="Times New Roman" w:cs="Times New Roman"/>
          <w:sz w:val="28"/>
          <w:szCs w:val="28"/>
        </w:rPr>
        <w:t>Городская дирекция единого заказчика жилищно-коммунального хозяйства</w:t>
      </w:r>
      <w:r w:rsidR="003B2359">
        <w:rPr>
          <w:rFonts w:ascii="Times New Roman" w:hAnsi="Times New Roman" w:cs="Times New Roman"/>
          <w:sz w:val="28"/>
          <w:szCs w:val="28"/>
        </w:rPr>
        <w:t>»</w:t>
      </w:r>
      <w:r w:rsidRPr="00D92341">
        <w:rPr>
          <w:rFonts w:ascii="Times New Roman" w:hAnsi="Times New Roman" w:cs="Times New Roman"/>
          <w:sz w:val="28"/>
          <w:szCs w:val="28"/>
        </w:rPr>
        <w:t>;</w:t>
      </w:r>
    </w:p>
    <w:p w:rsidR="003B2359"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эксперт, в установленном порядке аттестованный на право подготовки заключений экспертизы проектной документации и (или) результатов инженерных изысканий (по согласованию);</w:t>
      </w:r>
    </w:p>
    <w:p w:rsidR="003B2359"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Фонда капитального ремонта многоквартирных домов Воронежской области (по согласованию);</w:t>
      </w:r>
    </w:p>
    <w:p w:rsidR="003B2359"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представитель управления строительной политики администрации городского округа город Воронеж;</w:t>
      </w:r>
    </w:p>
    <w:p w:rsidR="003B2359" w:rsidRDefault="003B2359"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xml:space="preserve"> </w:t>
      </w:r>
      <w:r w:rsidR="001C0A1F" w:rsidRPr="00D92341">
        <w:rPr>
          <w:rFonts w:ascii="Times New Roman" w:hAnsi="Times New Roman" w:cs="Times New Roman"/>
          <w:sz w:val="28"/>
          <w:szCs w:val="28"/>
        </w:rPr>
        <w:t>- представитель управления экологии администрации городского округа город Воронеж;</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 депутат Воронежской городской Думы</w:t>
      </w:r>
      <w:r w:rsidR="003B2359">
        <w:rPr>
          <w:rFonts w:ascii="Times New Roman" w:hAnsi="Times New Roman" w:cs="Times New Roman"/>
          <w:sz w:val="28"/>
          <w:szCs w:val="28"/>
        </w:rPr>
        <w:t xml:space="preserve"> (по согласованию)</w:t>
      </w:r>
      <w:r w:rsidRPr="00D92341">
        <w:rPr>
          <w:rFonts w:ascii="Times New Roman" w:hAnsi="Times New Roman" w:cs="Times New Roman"/>
          <w:sz w:val="28"/>
          <w:szCs w:val="28"/>
        </w:rPr>
        <w:t>.</w:t>
      </w:r>
    </w:p>
    <w:p w:rsidR="001C0A1F" w:rsidRPr="00D92341" w:rsidRDefault="001C0A1F" w:rsidP="00F62B3D">
      <w:pPr>
        <w:pStyle w:val="ConsPlusNormal"/>
        <w:spacing w:line="348"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2.</w:t>
      </w:r>
      <w:r w:rsidR="002C4017" w:rsidRPr="00D92341">
        <w:rPr>
          <w:rFonts w:ascii="Times New Roman" w:hAnsi="Times New Roman" w:cs="Times New Roman"/>
          <w:sz w:val="28"/>
          <w:szCs w:val="28"/>
        </w:rPr>
        <w:t>3</w:t>
      </w:r>
      <w:r w:rsidRPr="00D92341">
        <w:rPr>
          <w:rFonts w:ascii="Times New Roman" w:hAnsi="Times New Roman" w:cs="Times New Roman"/>
          <w:sz w:val="28"/>
          <w:szCs w:val="28"/>
        </w:rPr>
        <w:t xml:space="preserve">. Персональный состав </w:t>
      </w:r>
      <w:r w:rsidR="003B2359">
        <w:rPr>
          <w:rFonts w:ascii="Times New Roman" w:hAnsi="Times New Roman" w:cs="Times New Roman"/>
          <w:sz w:val="28"/>
          <w:szCs w:val="28"/>
        </w:rPr>
        <w:t>К</w:t>
      </w:r>
      <w:r w:rsidRPr="00D92341">
        <w:rPr>
          <w:rFonts w:ascii="Times New Roman" w:hAnsi="Times New Roman" w:cs="Times New Roman"/>
          <w:sz w:val="28"/>
          <w:szCs w:val="28"/>
        </w:rPr>
        <w:t>омиссии утверждается правовым актом администрации городского округа город Воронеж.</w:t>
      </w:r>
    </w:p>
    <w:p w:rsidR="00FC1970" w:rsidRPr="00D92341" w:rsidRDefault="002C4017" w:rsidP="00D92341">
      <w:pPr>
        <w:pStyle w:val="ConsPlusTitle"/>
        <w:spacing w:line="360" w:lineRule="auto"/>
        <w:jc w:val="center"/>
        <w:outlineLvl w:val="1"/>
        <w:rPr>
          <w:rFonts w:ascii="Times New Roman" w:hAnsi="Times New Roman" w:cs="Times New Roman"/>
          <w:sz w:val="28"/>
          <w:szCs w:val="28"/>
        </w:rPr>
      </w:pPr>
      <w:r w:rsidRPr="00D92341">
        <w:rPr>
          <w:rFonts w:ascii="Times New Roman" w:hAnsi="Times New Roman" w:cs="Times New Roman"/>
          <w:sz w:val="28"/>
          <w:szCs w:val="28"/>
        </w:rPr>
        <w:t>3</w:t>
      </w:r>
      <w:r w:rsidR="00FC1970" w:rsidRPr="00D92341">
        <w:rPr>
          <w:rFonts w:ascii="Times New Roman" w:hAnsi="Times New Roman" w:cs="Times New Roman"/>
          <w:sz w:val="28"/>
          <w:szCs w:val="28"/>
        </w:rPr>
        <w:t>. Основные цели и функции Комиссии</w:t>
      </w:r>
    </w:p>
    <w:p w:rsidR="00FC1970" w:rsidRPr="00D92341" w:rsidRDefault="00FC1970" w:rsidP="00D92341">
      <w:pPr>
        <w:pStyle w:val="ConsPlusNormal"/>
        <w:spacing w:line="360" w:lineRule="auto"/>
        <w:jc w:val="both"/>
      </w:pPr>
    </w:p>
    <w:p w:rsidR="003B2359" w:rsidRDefault="002C4017" w:rsidP="004517A1">
      <w:pPr>
        <w:pStyle w:val="ConsPlusNormal"/>
        <w:spacing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3</w:t>
      </w:r>
      <w:r w:rsidR="00FC1970" w:rsidRPr="00D92341">
        <w:rPr>
          <w:rFonts w:ascii="Times New Roman" w:hAnsi="Times New Roman" w:cs="Times New Roman"/>
          <w:sz w:val="28"/>
          <w:szCs w:val="28"/>
        </w:rPr>
        <w:t xml:space="preserve">.1. </w:t>
      </w:r>
      <w:proofErr w:type="gramStart"/>
      <w:r w:rsidR="00FC1970" w:rsidRPr="00D92341">
        <w:rPr>
          <w:rFonts w:ascii="Times New Roman" w:hAnsi="Times New Roman" w:cs="Times New Roman"/>
          <w:sz w:val="28"/>
          <w:szCs w:val="28"/>
        </w:rPr>
        <w:t>Целью деятельности Комиссии является оценка и обследование помещений в целях признания помещения жилым помещением, жилого помещения пригодным (непригодным) для проживания, многоквартирного дома</w:t>
      </w:r>
      <w:r w:rsidR="003B2359">
        <w:rPr>
          <w:rFonts w:ascii="Times New Roman" w:hAnsi="Times New Roman" w:cs="Times New Roman"/>
          <w:sz w:val="28"/>
          <w:szCs w:val="28"/>
        </w:rPr>
        <w:t>, расположенного на территории городского округа город Воронеж,</w:t>
      </w:r>
      <w:r w:rsidR="00FC1970" w:rsidRPr="00D92341">
        <w:rPr>
          <w:rFonts w:ascii="Times New Roman" w:hAnsi="Times New Roman" w:cs="Times New Roman"/>
          <w:sz w:val="28"/>
          <w:szCs w:val="28"/>
        </w:rPr>
        <w:t xml:space="preserve"> аварийным и подлежащим сносу или реконструкции</w:t>
      </w:r>
      <w:r w:rsidR="003B2359">
        <w:rPr>
          <w:rFonts w:ascii="Times New Roman" w:hAnsi="Times New Roman" w:cs="Times New Roman"/>
          <w:sz w:val="28"/>
          <w:szCs w:val="28"/>
        </w:rPr>
        <w:t xml:space="preserve"> </w:t>
      </w:r>
      <w:r w:rsidR="00FC1970" w:rsidRPr="00D92341">
        <w:rPr>
          <w:rFonts w:ascii="Times New Roman" w:hAnsi="Times New Roman" w:cs="Times New Roman"/>
          <w:sz w:val="28"/>
          <w:szCs w:val="28"/>
        </w:rPr>
        <w:t xml:space="preserve">на основании оценки соответствия указанного помещения и (или) </w:t>
      </w:r>
      <w:r w:rsidR="005054C5" w:rsidRPr="00D92341">
        <w:rPr>
          <w:rFonts w:ascii="Times New Roman" w:hAnsi="Times New Roman" w:cs="Times New Roman"/>
          <w:sz w:val="28"/>
          <w:szCs w:val="28"/>
        </w:rPr>
        <w:t xml:space="preserve">многоквартирного </w:t>
      </w:r>
      <w:r w:rsidR="005054C5">
        <w:rPr>
          <w:rFonts w:ascii="Times New Roman" w:hAnsi="Times New Roman" w:cs="Times New Roman"/>
          <w:sz w:val="28"/>
          <w:szCs w:val="28"/>
        </w:rPr>
        <w:t xml:space="preserve">дома </w:t>
      </w:r>
      <w:r w:rsidR="00FC1970" w:rsidRPr="00D92341">
        <w:rPr>
          <w:rFonts w:ascii="Times New Roman" w:hAnsi="Times New Roman" w:cs="Times New Roman"/>
          <w:sz w:val="28"/>
          <w:szCs w:val="28"/>
        </w:rPr>
        <w:t>требованиям</w:t>
      </w:r>
      <w:r w:rsidR="0028655F">
        <w:rPr>
          <w:rFonts w:ascii="Times New Roman" w:hAnsi="Times New Roman" w:cs="Times New Roman"/>
          <w:sz w:val="28"/>
          <w:szCs w:val="28"/>
        </w:rPr>
        <w:t>,</w:t>
      </w:r>
      <w:r w:rsidR="00FC1970" w:rsidRPr="00D92341">
        <w:rPr>
          <w:rFonts w:ascii="Times New Roman" w:hAnsi="Times New Roman" w:cs="Times New Roman"/>
          <w:sz w:val="28"/>
          <w:szCs w:val="28"/>
        </w:rPr>
        <w:t xml:space="preserve"> </w:t>
      </w:r>
      <w:r w:rsidR="0028655F">
        <w:rPr>
          <w:rFonts w:ascii="Times New Roman" w:hAnsi="Times New Roman" w:cs="Times New Roman"/>
          <w:sz w:val="28"/>
          <w:szCs w:val="28"/>
        </w:rPr>
        <w:t>установленны</w:t>
      </w:r>
      <w:r w:rsidR="0028655F" w:rsidRPr="00D92341">
        <w:rPr>
          <w:rFonts w:ascii="Times New Roman" w:hAnsi="Times New Roman" w:cs="Times New Roman"/>
          <w:sz w:val="28"/>
          <w:szCs w:val="28"/>
        </w:rPr>
        <w:t xml:space="preserve">м </w:t>
      </w:r>
      <w:r w:rsidR="0028655F">
        <w:rPr>
          <w:rFonts w:ascii="Times New Roman" w:hAnsi="Times New Roman" w:cs="Times New Roman"/>
          <w:sz w:val="28"/>
          <w:szCs w:val="28"/>
        </w:rPr>
        <w:t>Постановлением</w:t>
      </w:r>
      <w:r w:rsidR="00D92341" w:rsidRPr="00D92341">
        <w:rPr>
          <w:rFonts w:ascii="Times New Roman" w:hAnsi="Times New Roman" w:cs="Times New Roman"/>
          <w:sz w:val="28"/>
          <w:szCs w:val="28"/>
        </w:rPr>
        <w:t xml:space="preserve"> Правительства РФ № 47</w:t>
      </w:r>
      <w:r w:rsidR="00FC1970" w:rsidRPr="00D92341">
        <w:rPr>
          <w:rFonts w:ascii="Times New Roman" w:hAnsi="Times New Roman" w:cs="Times New Roman"/>
          <w:sz w:val="28"/>
          <w:szCs w:val="28"/>
        </w:rPr>
        <w:t>.</w:t>
      </w:r>
      <w:proofErr w:type="gramEnd"/>
    </w:p>
    <w:p w:rsidR="00FC1970" w:rsidRPr="00D92341" w:rsidRDefault="002C4017" w:rsidP="004517A1">
      <w:pPr>
        <w:autoSpaceDE w:val="0"/>
        <w:autoSpaceDN w:val="0"/>
        <w:adjustRightInd w:val="0"/>
        <w:spacing w:after="0" w:line="360" w:lineRule="auto"/>
        <w:ind w:firstLine="709"/>
        <w:jc w:val="both"/>
        <w:rPr>
          <w:rFonts w:ascii="Times New Roman" w:hAnsi="Times New Roman" w:cs="Times New Roman"/>
          <w:sz w:val="28"/>
          <w:szCs w:val="28"/>
        </w:rPr>
      </w:pPr>
      <w:r w:rsidRPr="00D92341">
        <w:rPr>
          <w:rFonts w:ascii="Times New Roman" w:hAnsi="Times New Roman" w:cs="Times New Roman"/>
          <w:sz w:val="28"/>
          <w:szCs w:val="28"/>
        </w:rPr>
        <w:t>3</w:t>
      </w:r>
      <w:r w:rsidR="00FC1970" w:rsidRPr="00D92341">
        <w:rPr>
          <w:rFonts w:ascii="Times New Roman" w:hAnsi="Times New Roman" w:cs="Times New Roman"/>
          <w:sz w:val="28"/>
          <w:szCs w:val="28"/>
        </w:rPr>
        <w:t xml:space="preserve">.2. </w:t>
      </w:r>
      <w:proofErr w:type="gramStart"/>
      <w:r w:rsidR="00FC1970" w:rsidRPr="00D92341">
        <w:rPr>
          <w:rFonts w:ascii="Times New Roman" w:hAnsi="Times New Roman" w:cs="Times New Roman"/>
          <w:sz w:val="28"/>
          <w:szCs w:val="28"/>
        </w:rPr>
        <w:t>Основной функцией Комиссии является принятие решений по</w:t>
      </w:r>
      <w:r w:rsidR="00F62B3D">
        <w:rPr>
          <w:rFonts w:ascii="Times New Roman" w:hAnsi="Times New Roman" w:cs="Times New Roman"/>
          <w:sz w:val="28"/>
          <w:szCs w:val="28"/>
        </w:rPr>
        <w:t> </w:t>
      </w:r>
      <w:r w:rsidR="00FC1970" w:rsidRPr="00D92341">
        <w:rPr>
          <w:rFonts w:ascii="Times New Roman" w:hAnsi="Times New Roman" w:cs="Times New Roman"/>
          <w:sz w:val="28"/>
          <w:szCs w:val="28"/>
        </w:rPr>
        <w:t>заявлениям лиц, перечень которых установлен</w:t>
      </w:r>
      <w:r w:rsidR="003B2359">
        <w:rPr>
          <w:rFonts w:ascii="Times New Roman" w:hAnsi="Times New Roman" w:cs="Times New Roman"/>
          <w:sz w:val="28"/>
          <w:szCs w:val="28"/>
        </w:rPr>
        <w:t xml:space="preserve"> </w:t>
      </w:r>
      <w:r w:rsidR="00FC1970" w:rsidRPr="00D92341">
        <w:rPr>
          <w:rFonts w:ascii="Times New Roman" w:hAnsi="Times New Roman" w:cs="Times New Roman"/>
          <w:sz w:val="28"/>
          <w:szCs w:val="28"/>
        </w:rPr>
        <w:t xml:space="preserve"> пунктом 42 </w:t>
      </w:r>
      <w:r w:rsidR="003B2359">
        <w:rPr>
          <w:rFonts w:ascii="Times New Roman" w:hAnsi="Times New Roman" w:cs="Times New Roman"/>
          <w:sz w:val="28"/>
          <w:szCs w:val="28"/>
        </w:rPr>
        <w:t xml:space="preserve"> </w:t>
      </w:r>
      <w:hyperlink r:id="rId11" w:history="1">
        <w:r w:rsidR="003B2359" w:rsidRPr="003B2359">
          <w:rPr>
            <w:rFonts w:ascii="Times New Roman" w:hAnsi="Times New Roman" w:cs="Times New Roman"/>
            <w:sz w:val="28"/>
            <w:szCs w:val="28"/>
          </w:rPr>
          <w:t>Положения</w:t>
        </w:r>
      </w:hyperlink>
      <w:r w:rsidR="003B2359">
        <w:rPr>
          <w:rFonts w:ascii="Times New Roman" w:hAnsi="Times New Roman" w:cs="Times New Roman"/>
          <w:sz w:val="28"/>
          <w:szCs w:val="28"/>
        </w:rPr>
        <w:t xml:space="preserve"> о</w:t>
      </w:r>
      <w:r w:rsidR="00F62B3D">
        <w:rPr>
          <w:rFonts w:ascii="Times New Roman" w:hAnsi="Times New Roman" w:cs="Times New Roman"/>
          <w:sz w:val="28"/>
          <w:szCs w:val="28"/>
        </w:rPr>
        <w:t> </w:t>
      </w:r>
      <w:r w:rsidR="003B2359">
        <w:rPr>
          <w:rFonts w:ascii="Times New Roman" w:hAnsi="Times New Roman" w:cs="Times New Roman"/>
          <w:sz w:val="28"/>
          <w:szCs w:val="28"/>
        </w:rPr>
        <w:t>признании помещения жилым помещением, жилого помещения непригодным для проживания, многоквартирного дома аварийным и</w:t>
      </w:r>
      <w:r w:rsidR="00F62B3D">
        <w:rPr>
          <w:rFonts w:ascii="Times New Roman" w:hAnsi="Times New Roman" w:cs="Times New Roman"/>
          <w:sz w:val="28"/>
          <w:szCs w:val="28"/>
        </w:rPr>
        <w:t> </w:t>
      </w:r>
      <w:r w:rsidR="003B2359">
        <w:rPr>
          <w:rFonts w:ascii="Times New Roman" w:hAnsi="Times New Roman" w:cs="Times New Roman"/>
          <w:sz w:val="28"/>
          <w:szCs w:val="28"/>
        </w:rPr>
        <w:t>подлежащим сносу или реконструкции, садового дома жилым домом и</w:t>
      </w:r>
      <w:r w:rsidR="00F62B3D">
        <w:rPr>
          <w:rFonts w:ascii="Times New Roman" w:hAnsi="Times New Roman" w:cs="Times New Roman"/>
          <w:sz w:val="28"/>
          <w:szCs w:val="28"/>
        </w:rPr>
        <w:t> </w:t>
      </w:r>
      <w:r w:rsidR="003B2359">
        <w:rPr>
          <w:rFonts w:ascii="Times New Roman" w:hAnsi="Times New Roman" w:cs="Times New Roman"/>
          <w:sz w:val="28"/>
          <w:szCs w:val="28"/>
        </w:rPr>
        <w:t>жилого до</w:t>
      </w:r>
      <w:r w:rsidR="00F62B3D">
        <w:rPr>
          <w:rFonts w:ascii="Times New Roman" w:hAnsi="Times New Roman" w:cs="Times New Roman"/>
          <w:sz w:val="28"/>
          <w:szCs w:val="28"/>
        </w:rPr>
        <w:t>ма садовым домом, утвержденного</w:t>
      </w:r>
      <w:r w:rsidR="003B2359">
        <w:rPr>
          <w:rFonts w:ascii="Times New Roman" w:hAnsi="Times New Roman" w:cs="Times New Roman"/>
          <w:sz w:val="28"/>
          <w:szCs w:val="28"/>
        </w:rPr>
        <w:t xml:space="preserve"> П</w:t>
      </w:r>
      <w:r w:rsidR="005054C5" w:rsidRPr="00D92341">
        <w:rPr>
          <w:rFonts w:ascii="Times New Roman" w:hAnsi="Times New Roman" w:cs="Times New Roman"/>
          <w:sz w:val="28"/>
          <w:szCs w:val="28"/>
        </w:rPr>
        <w:t>остановлени</w:t>
      </w:r>
      <w:r w:rsidR="003B2359">
        <w:rPr>
          <w:rFonts w:ascii="Times New Roman" w:hAnsi="Times New Roman" w:cs="Times New Roman"/>
          <w:sz w:val="28"/>
          <w:szCs w:val="28"/>
        </w:rPr>
        <w:t>ем</w:t>
      </w:r>
      <w:r w:rsidR="005054C5" w:rsidRPr="00D92341">
        <w:rPr>
          <w:rFonts w:ascii="Times New Roman" w:hAnsi="Times New Roman" w:cs="Times New Roman"/>
          <w:sz w:val="28"/>
          <w:szCs w:val="28"/>
        </w:rPr>
        <w:t xml:space="preserve"> Правительства РФ</w:t>
      </w:r>
      <w:r w:rsidR="00FC1970" w:rsidRPr="00D92341">
        <w:rPr>
          <w:rFonts w:ascii="Times New Roman" w:hAnsi="Times New Roman" w:cs="Times New Roman"/>
          <w:sz w:val="28"/>
          <w:szCs w:val="28"/>
        </w:rPr>
        <w:t xml:space="preserve"> </w:t>
      </w:r>
      <w:r w:rsidR="005054C5">
        <w:rPr>
          <w:rFonts w:ascii="Times New Roman" w:hAnsi="Times New Roman" w:cs="Times New Roman"/>
          <w:sz w:val="28"/>
          <w:szCs w:val="28"/>
        </w:rPr>
        <w:t>№</w:t>
      </w:r>
      <w:r w:rsidR="00FC1970" w:rsidRPr="00D92341">
        <w:rPr>
          <w:rFonts w:ascii="Times New Roman" w:hAnsi="Times New Roman" w:cs="Times New Roman"/>
          <w:sz w:val="28"/>
          <w:szCs w:val="28"/>
        </w:rPr>
        <w:t xml:space="preserve"> 47, о признании помещения жилым помещением, жилого помещения пригодным (непригодным) для проживания, многоквартирного дома</w:t>
      </w:r>
      <w:proofErr w:type="gramEnd"/>
      <w:r w:rsidR="00FC1970" w:rsidRPr="00D92341">
        <w:rPr>
          <w:rFonts w:ascii="Times New Roman" w:hAnsi="Times New Roman" w:cs="Times New Roman"/>
          <w:sz w:val="28"/>
          <w:szCs w:val="28"/>
        </w:rPr>
        <w:t xml:space="preserve"> аварийным и подлежащим сносу или реконструкции на территории </w:t>
      </w:r>
      <w:r w:rsidRPr="00D92341">
        <w:rPr>
          <w:rFonts w:ascii="Times New Roman" w:hAnsi="Times New Roman" w:cs="Times New Roman"/>
          <w:sz w:val="28"/>
          <w:szCs w:val="28"/>
        </w:rPr>
        <w:t>городского округа город Воронеж</w:t>
      </w:r>
      <w:r w:rsidR="00FC1970" w:rsidRPr="00D92341">
        <w:rPr>
          <w:rFonts w:ascii="Times New Roman" w:hAnsi="Times New Roman" w:cs="Times New Roman"/>
          <w:sz w:val="28"/>
          <w:szCs w:val="28"/>
        </w:rPr>
        <w:t>.</w:t>
      </w:r>
    </w:p>
    <w:p w:rsidR="00FC1970" w:rsidRPr="00D92341" w:rsidRDefault="00FC1970" w:rsidP="00D92341">
      <w:pPr>
        <w:pStyle w:val="ConsPlusNormal"/>
        <w:spacing w:line="360" w:lineRule="auto"/>
        <w:jc w:val="both"/>
      </w:pPr>
    </w:p>
    <w:p w:rsidR="00FC1970" w:rsidRPr="00D92341" w:rsidRDefault="00007A26" w:rsidP="00D92341">
      <w:pPr>
        <w:pStyle w:val="ConsPlusTitle"/>
        <w:spacing w:line="360" w:lineRule="auto"/>
        <w:jc w:val="center"/>
        <w:outlineLvl w:val="1"/>
        <w:rPr>
          <w:rFonts w:ascii="Times New Roman" w:hAnsi="Times New Roman" w:cs="Times New Roman"/>
          <w:sz w:val="28"/>
          <w:szCs w:val="28"/>
        </w:rPr>
      </w:pPr>
      <w:r w:rsidRPr="00D92341">
        <w:rPr>
          <w:rFonts w:ascii="Times New Roman" w:hAnsi="Times New Roman" w:cs="Times New Roman"/>
          <w:sz w:val="28"/>
          <w:szCs w:val="28"/>
        </w:rPr>
        <w:t>4</w:t>
      </w:r>
      <w:r w:rsidR="00FC1970" w:rsidRPr="00D92341">
        <w:rPr>
          <w:rFonts w:ascii="Times New Roman" w:hAnsi="Times New Roman" w:cs="Times New Roman"/>
          <w:sz w:val="28"/>
          <w:szCs w:val="28"/>
        </w:rPr>
        <w:t>. Полномочия Комиссии</w:t>
      </w:r>
    </w:p>
    <w:p w:rsidR="00FC1970" w:rsidRPr="00D92341" w:rsidRDefault="00FC1970" w:rsidP="00D92341">
      <w:pPr>
        <w:pStyle w:val="ConsPlusNormal"/>
        <w:spacing w:line="360" w:lineRule="auto"/>
        <w:jc w:val="both"/>
      </w:pPr>
    </w:p>
    <w:p w:rsidR="0028655F" w:rsidRDefault="00FC1970" w:rsidP="004517A1">
      <w:pPr>
        <w:pStyle w:val="ConsPlusNormal"/>
        <w:spacing w:line="360" w:lineRule="auto"/>
        <w:ind w:firstLine="709"/>
        <w:jc w:val="both"/>
        <w:rPr>
          <w:rFonts w:ascii="Times New Roman" w:hAnsi="Times New Roman" w:cs="Times New Roman"/>
          <w:sz w:val="28"/>
          <w:szCs w:val="28"/>
        </w:rPr>
      </w:pPr>
      <w:r w:rsidRPr="0028655F">
        <w:rPr>
          <w:rFonts w:ascii="Times New Roman" w:hAnsi="Times New Roman" w:cs="Times New Roman"/>
          <w:sz w:val="28"/>
          <w:szCs w:val="28"/>
        </w:rPr>
        <w:t>Комиссия</w:t>
      </w:r>
      <w:r w:rsidR="0028655F" w:rsidRPr="0028655F">
        <w:rPr>
          <w:rFonts w:ascii="Times New Roman" w:hAnsi="Times New Roman" w:cs="Times New Roman"/>
          <w:sz w:val="28"/>
          <w:szCs w:val="28"/>
        </w:rPr>
        <w:t xml:space="preserve"> осуществляет свои полномочия в соответствии с </w:t>
      </w:r>
      <w:r w:rsidRPr="0028655F">
        <w:rPr>
          <w:rFonts w:ascii="Times New Roman" w:hAnsi="Times New Roman" w:cs="Times New Roman"/>
          <w:sz w:val="28"/>
          <w:szCs w:val="28"/>
        </w:rPr>
        <w:t xml:space="preserve"> </w:t>
      </w:r>
      <w:r w:rsidR="0028655F" w:rsidRPr="0028655F">
        <w:rPr>
          <w:rFonts w:ascii="Times New Roman" w:hAnsi="Times New Roman" w:cs="Times New Roman"/>
          <w:sz w:val="28"/>
          <w:szCs w:val="28"/>
        </w:rPr>
        <w:t>разделом IV</w:t>
      </w:r>
      <w:r w:rsidR="003B2359">
        <w:rPr>
          <w:rFonts w:ascii="Times New Roman" w:hAnsi="Times New Roman" w:cs="Times New Roman"/>
          <w:sz w:val="28"/>
          <w:szCs w:val="28"/>
        </w:rPr>
        <w:t xml:space="preserve"> Положения, утвержденного П</w:t>
      </w:r>
      <w:r w:rsidR="0028655F" w:rsidRPr="0028655F">
        <w:rPr>
          <w:rFonts w:ascii="Times New Roman" w:hAnsi="Times New Roman" w:cs="Times New Roman"/>
          <w:sz w:val="28"/>
          <w:szCs w:val="28"/>
        </w:rPr>
        <w:t>остановлени</w:t>
      </w:r>
      <w:r w:rsidR="003B2359">
        <w:rPr>
          <w:rFonts w:ascii="Times New Roman" w:hAnsi="Times New Roman" w:cs="Times New Roman"/>
          <w:sz w:val="28"/>
          <w:szCs w:val="28"/>
        </w:rPr>
        <w:t xml:space="preserve">ем </w:t>
      </w:r>
      <w:r w:rsidR="0028655F" w:rsidRPr="0028655F">
        <w:rPr>
          <w:rFonts w:ascii="Times New Roman" w:hAnsi="Times New Roman" w:cs="Times New Roman"/>
          <w:sz w:val="28"/>
          <w:szCs w:val="28"/>
        </w:rPr>
        <w:t xml:space="preserve"> Правительства РФ № 47.</w:t>
      </w:r>
    </w:p>
    <w:p w:rsidR="00F62B3D" w:rsidRPr="0028655F" w:rsidRDefault="00F62B3D" w:rsidP="004517A1">
      <w:pPr>
        <w:pStyle w:val="ConsPlusNormal"/>
        <w:spacing w:line="360" w:lineRule="auto"/>
        <w:ind w:firstLine="709"/>
        <w:jc w:val="both"/>
        <w:rPr>
          <w:rFonts w:ascii="Times New Roman" w:hAnsi="Times New Roman" w:cs="Times New Roman"/>
          <w:sz w:val="28"/>
          <w:szCs w:val="28"/>
        </w:rPr>
      </w:pPr>
    </w:p>
    <w:p w:rsidR="00FC1970" w:rsidRPr="002C4017" w:rsidRDefault="00507108" w:rsidP="00FC197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w:t>
      </w:r>
      <w:r w:rsidR="00FC1970" w:rsidRPr="002C4017">
        <w:rPr>
          <w:rFonts w:ascii="Times New Roman" w:hAnsi="Times New Roman" w:cs="Times New Roman"/>
          <w:sz w:val="28"/>
          <w:szCs w:val="28"/>
        </w:rPr>
        <w:t>. Обязанности Комиссии</w:t>
      </w:r>
    </w:p>
    <w:p w:rsidR="00FC1970" w:rsidRPr="002C4017" w:rsidRDefault="00FC1970" w:rsidP="00FC1970">
      <w:pPr>
        <w:pStyle w:val="ConsPlusNormal"/>
        <w:jc w:val="both"/>
        <w:rPr>
          <w:rFonts w:ascii="Times New Roman" w:hAnsi="Times New Roman" w:cs="Times New Roman"/>
          <w:sz w:val="28"/>
          <w:szCs w:val="28"/>
        </w:rPr>
      </w:pPr>
    </w:p>
    <w:p w:rsidR="00D948F6" w:rsidRDefault="00FC1970" w:rsidP="004517A1">
      <w:pPr>
        <w:pStyle w:val="ConsPlusNormal"/>
        <w:spacing w:line="360" w:lineRule="auto"/>
        <w:ind w:firstLine="709"/>
        <w:jc w:val="both"/>
        <w:rPr>
          <w:rFonts w:ascii="Times New Roman" w:hAnsi="Times New Roman" w:cs="Times New Roman"/>
          <w:sz w:val="28"/>
          <w:szCs w:val="28"/>
        </w:rPr>
      </w:pPr>
      <w:r w:rsidRPr="002C4017">
        <w:rPr>
          <w:rFonts w:ascii="Times New Roman" w:hAnsi="Times New Roman" w:cs="Times New Roman"/>
          <w:sz w:val="28"/>
          <w:szCs w:val="28"/>
        </w:rPr>
        <w:t>Комиссия обязана:</w:t>
      </w:r>
    </w:p>
    <w:p w:rsidR="00FC1970" w:rsidRPr="00507108" w:rsidRDefault="00507108"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5</w:t>
      </w:r>
      <w:r w:rsidR="00FC1970" w:rsidRPr="00507108">
        <w:rPr>
          <w:rFonts w:ascii="Times New Roman" w:hAnsi="Times New Roman" w:cs="Times New Roman"/>
          <w:sz w:val="28"/>
          <w:szCs w:val="28"/>
        </w:rPr>
        <w:t>.1. Обеспечивать соблюдение действующего законодательства при проведении оценки соответствия помещения установленным требованиям.</w:t>
      </w:r>
    </w:p>
    <w:p w:rsidR="00FC1970" w:rsidRPr="00D92341" w:rsidRDefault="00507108"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5</w:t>
      </w:r>
      <w:r w:rsidR="00FC1970" w:rsidRPr="00507108">
        <w:rPr>
          <w:rFonts w:ascii="Times New Roman" w:hAnsi="Times New Roman" w:cs="Times New Roman"/>
          <w:sz w:val="28"/>
          <w:szCs w:val="28"/>
        </w:rPr>
        <w:t>.2. П</w:t>
      </w:r>
      <w:r w:rsidR="00E132E6">
        <w:rPr>
          <w:rFonts w:ascii="Times New Roman" w:hAnsi="Times New Roman" w:cs="Times New Roman"/>
          <w:sz w:val="28"/>
          <w:szCs w:val="28"/>
        </w:rPr>
        <w:t>ринимать решения, предусмотренные</w:t>
      </w:r>
      <w:r w:rsidR="0028655F">
        <w:rPr>
          <w:rFonts w:ascii="Times New Roman" w:hAnsi="Times New Roman" w:cs="Times New Roman"/>
          <w:sz w:val="28"/>
          <w:szCs w:val="28"/>
        </w:rPr>
        <w:t xml:space="preserve"> </w:t>
      </w:r>
      <w:r w:rsidR="00FC1970" w:rsidRPr="00D92341">
        <w:rPr>
          <w:rFonts w:ascii="Times New Roman" w:hAnsi="Times New Roman" w:cs="Times New Roman"/>
          <w:sz w:val="28"/>
          <w:szCs w:val="28"/>
        </w:rPr>
        <w:t xml:space="preserve"> </w:t>
      </w:r>
      <w:r w:rsidR="0028655F">
        <w:rPr>
          <w:rFonts w:ascii="Times New Roman" w:hAnsi="Times New Roman" w:cs="Times New Roman"/>
          <w:sz w:val="28"/>
          <w:szCs w:val="28"/>
        </w:rPr>
        <w:t>Постановлени</w:t>
      </w:r>
      <w:r w:rsidR="00E132E6">
        <w:rPr>
          <w:rFonts w:ascii="Times New Roman" w:hAnsi="Times New Roman" w:cs="Times New Roman"/>
          <w:sz w:val="28"/>
          <w:szCs w:val="28"/>
        </w:rPr>
        <w:t>ем</w:t>
      </w:r>
      <w:r w:rsidR="0028655F" w:rsidRPr="00D92341">
        <w:rPr>
          <w:rFonts w:ascii="Times New Roman" w:hAnsi="Times New Roman" w:cs="Times New Roman"/>
          <w:sz w:val="28"/>
          <w:szCs w:val="28"/>
        </w:rPr>
        <w:t xml:space="preserve"> Правительства РФ </w:t>
      </w:r>
      <w:r w:rsidR="0028655F">
        <w:rPr>
          <w:rFonts w:ascii="Times New Roman" w:hAnsi="Times New Roman" w:cs="Times New Roman"/>
          <w:sz w:val="28"/>
          <w:szCs w:val="28"/>
        </w:rPr>
        <w:t>№</w:t>
      </w:r>
      <w:r w:rsidR="0028655F" w:rsidRPr="00D92341">
        <w:rPr>
          <w:rFonts w:ascii="Times New Roman" w:hAnsi="Times New Roman" w:cs="Times New Roman"/>
          <w:sz w:val="28"/>
          <w:szCs w:val="28"/>
        </w:rPr>
        <w:t xml:space="preserve"> 47</w:t>
      </w:r>
      <w:r w:rsidR="0028655F">
        <w:rPr>
          <w:rFonts w:ascii="Times New Roman" w:hAnsi="Times New Roman" w:cs="Times New Roman"/>
          <w:sz w:val="28"/>
          <w:szCs w:val="28"/>
        </w:rPr>
        <w:t>.</w:t>
      </w:r>
    </w:p>
    <w:p w:rsidR="00FC1970" w:rsidRPr="00507108" w:rsidRDefault="00507108"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5</w:t>
      </w:r>
      <w:r w:rsidR="00FC1970" w:rsidRPr="00507108">
        <w:rPr>
          <w:rFonts w:ascii="Times New Roman" w:hAnsi="Times New Roman" w:cs="Times New Roman"/>
          <w:sz w:val="28"/>
          <w:szCs w:val="28"/>
        </w:rPr>
        <w:t xml:space="preserve">.3. Реализовывать установленный порядок признания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на территории </w:t>
      </w:r>
      <w:r w:rsidR="002C4017" w:rsidRPr="00507108">
        <w:rPr>
          <w:rFonts w:ascii="Times New Roman" w:hAnsi="Times New Roman" w:cs="Times New Roman"/>
          <w:sz w:val="28"/>
          <w:szCs w:val="28"/>
        </w:rPr>
        <w:t>городского округа город Воронеж</w:t>
      </w:r>
      <w:r w:rsidR="00FC1970" w:rsidRPr="00507108">
        <w:rPr>
          <w:rFonts w:ascii="Times New Roman" w:hAnsi="Times New Roman" w:cs="Times New Roman"/>
          <w:sz w:val="28"/>
          <w:szCs w:val="28"/>
        </w:rPr>
        <w:t xml:space="preserve"> в сроки, установленные действующим законодательством.</w:t>
      </w:r>
    </w:p>
    <w:p w:rsidR="00FC1970" w:rsidRDefault="00FC1970" w:rsidP="00FC1970">
      <w:pPr>
        <w:pStyle w:val="ConsPlusNormal"/>
        <w:jc w:val="both"/>
      </w:pPr>
    </w:p>
    <w:p w:rsidR="00FC1970" w:rsidRPr="00507108" w:rsidRDefault="00507108" w:rsidP="00FC1970">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6</w:t>
      </w:r>
      <w:r w:rsidR="00FC1970" w:rsidRPr="00507108">
        <w:rPr>
          <w:rFonts w:ascii="Times New Roman" w:hAnsi="Times New Roman" w:cs="Times New Roman"/>
          <w:sz w:val="28"/>
          <w:szCs w:val="28"/>
        </w:rPr>
        <w:t>. Порядок работы Комиссии</w:t>
      </w:r>
    </w:p>
    <w:p w:rsidR="00FC1970" w:rsidRDefault="00FC1970" w:rsidP="00FC1970">
      <w:pPr>
        <w:pStyle w:val="ConsPlusNormal"/>
        <w:jc w:val="both"/>
      </w:pPr>
    </w:p>
    <w:p w:rsidR="002C4017" w:rsidRPr="00507108" w:rsidRDefault="00507108"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6</w:t>
      </w:r>
      <w:r w:rsidR="00FC1970" w:rsidRPr="00507108">
        <w:rPr>
          <w:rFonts w:ascii="Times New Roman" w:hAnsi="Times New Roman" w:cs="Times New Roman"/>
          <w:sz w:val="28"/>
          <w:szCs w:val="28"/>
        </w:rPr>
        <w:t>.</w:t>
      </w:r>
      <w:r w:rsidR="00254806" w:rsidRPr="00507108">
        <w:rPr>
          <w:rFonts w:ascii="Times New Roman" w:hAnsi="Times New Roman" w:cs="Times New Roman"/>
          <w:sz w:val="28"/>
          <w:szCs w:val="28"/>
        </w:rPr>
        <w:t>1</w:t>
      </w:r>
      <w:r w:rsidR="00FC1970" w:rsidRPr="00507108">
        <w:rPr>
          <w:rFonts w:ascii="Times New Roman" w:hAnsi="Times New Roman" w:cs="Times New Roman"/>
          <w:sz w:val="28"/>
          <w:szCs w:val="28"/>
        </w:rPr>
        <w:t xml:space="preserve">. </w:t>
      </w:r>
      <w:r w:rsidR="002C4017" w:rsidRPr="00507108">
        <w:rPr>
          <w:rFonts w:ascii="Times New Roman" w:hAnsi="Times New Roman" w:cs="Times New Roman"/>
          <w:sz w:val="28"/>
          <w:szCs w:val="28"/>
        </w:rPr>
        <w:t xml:space="preserve">Заседания Комиссии проводятся ежемесячно. </w:t>
      </w:r>
    </w:p>
    <w:p w:rsidR="002C4017" w:rsidRPr="002B5613" w:rsidRDefault="002C4017" w:rsidP="004517A1">
      <w:pPr>
        <w:pStyle w:val="ConsPlusNormal"/>
        <w:spacing w:line="360" w:lineRule="auto"/>
        <w:ind w:firstLine="709"/>
        <w:jc w:val="both"/>
        <w:rPr>
          <w:rFonts w:ascii="Times New Roman" w:hAnsi="Times New Roman" w:cs="Times New Roman"/>
          <w:sz w:val="28"/>
          <w:szCs w:val="28"/>
        </w:rPr>
      </w:pPr>
      <w:r w:rsidRPr="002B5613">
        <w:rPr>
          <w:rFonts w:ascii="Times New Roman" w:hAnsi="Times New Roman" w:cs="Times New Roman"/>
          <w:sz w:val="28"/>
          <w:szCs w:val="28"/>
        </w:rPr>
        <w:t>В случае необходимости могут проводиться внеочередные заседания.</w:t>
      </w:r>
    </w:p>
    <w:p w:rsidR="002C4017" w:rsidRDefault="002C4017" w:rsidP="004517A1">
      <w:pPr>
        <w:pStyle w:val="ConsPlusNormal"/>
        <w:spacing w:line="360" w:lineRule="auto"/>
        <w:ind w:firstLine="709"/>
        <w:jc w:val="both"/>
        <w:rPr>
          <w:rFonts w:ascii="Times New Roman" w:hAnsi="Times New Roman" w:cs="Times New Roman"/>
          <w:sz w:val="28"/>
          <w:szCs w:val="28"/>
        </w:rPr>
      </w:pPr>
      <w:r w:rsidRPr="002B5613">
        <w:rPr>
          <w:rFonts w:ascii="Times New Roman" w:hAnsi="Times New Roman" w:cs="Times New Roman"/>
          <w:sz w:val="28"/>
          <w:szCs w:val="28"/>
        </w:rPr>
        <w:t>В случае отсутствия обращени</w:t>
      </w:r>
      <w:r w:rsidR="00D948F6">
        <w:rPr>
          <w:rFonts w:ascii="Times New Roman" w:hAnsi="Times New Roman" w:cs="Times New Roman"/>
          <w:sz w:val="28"/>
          <w:szCs w:val="28"/>
        </w:rPr>
        <w:t>й, поступивших на рассмотрение К</w:t>
      </w:r>
      <w:r w:rsidRPr="002B5613">
        <w:rPr>
          <w:rFonts w:ascii="Times New Roman" w:hAnsi="Times New Roman" w:cs="Times New Roman"/>
          <w:sz w:val="28"/>
          <w:szCs w:val="28"/>
        </w:rPr>
        <w:t>омиссии, очередное заседание  может не проводиться.</w:t>
      </w:r>
    </w:p>
    <w:p w:rsidR="00DC756A" w:rsidRDefault="00DC756A" w:rsidP="004517A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Pr="00C73D24">
        <w:rPr>
          <w:rFonts w:ascii="Times New Roman" w:hAnsi="Times New Roman" w:cs="Times New Roman"/>
          <w:sz w:val="28"/>
          <w:szCs w:val="28"/>
        </w:rPr>
        <w:t>. Заседание Комиссии проводит председатель Комиссии.</w:t>
      </w:r>
    </w:p>
    <w:p w:rsidR="00DC756A" w:rsidRPr="00C73D24" w:rsidRDefault="00DC756A" w:rsidP="004517A1">
      <w:pPr>
        <w:pStyle w:val="ConsPlusNormal"/>
        <w:spacing w:line="360" w:lineRule="auto"/>
        <w:ind w:firstLine="709"/>
        <w:jc w:val="both"/>
        <w:rPr>
          <w:rFonts w:ascii="Times New Roman" w:hAnsi="Times New Roman" w:cs="Times New Roman"/>
          <w:sz w:val="28"/>
          <w:szCs w:val="28"/>
        </w:rPr>
      </w:pPr>
      <w:r w:rsidRPr="00C73D24">
        <w:rPr>
          <w:rFonts w:ascii="Times New Roman" w:hAnsi="Times New Roman" w:cs="Times New Roman"/>
          <w:sz w:val="28"/>
          <w:szCs w:val="28"/>
        </w:rPr>
        <w:t>В период отсутствия председателя Комиссии исполнение его обязанностей возлагается на</w:t>
      </w:r>
      <w:r>
        <w:rPr>
          <w:rFonts w:ascii="Times New Roman" w:hAnsi="Times New Roman" w:cs="Times New Roman"/>
          <w:sz w:val="28"/>
          <w:szCs w:val="28"/>
        </w:rPr>
        <w:t xml:space="preserve"> одного из  заместителей</w:t>
      </w:r>
      <w:r w:rsidRPr="00C73D24">
        <w:rPr>
          <w:rFonts w:ascii="Times New Roman" w:hAnsi="Times New Roman" w:cs="Times New Roman"/>
          <w:sz w:val="28"/>
          <w:szCs w:val="28"/>
        </w:rPr>
        <w:t xml:space="preserve"> председателя Комиссии.</w:t>
      </w:r>
    </w:p>
    <w:p w:rsidR="00FC1970" w:rsidRDefault="001A12AF" w:rsidP="004517A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C756A">
        <w:rPr>
          <w:rFonts w:ascii="Times New Roman" w:hAnsi="Times New Roman" w:cs="Times New Roman"/>
          <w:sz w:val="28"/>
          <w:szCs w:val="28"/>
        </w:rPr>
        <w:t>.3.</w:t>
      </w:r>
      <w:r w:rsidR="00254806" w:rsidRPr="00C73D24">
        <w:rPr>
          <w:rFonts w:ascii="Times New Roman" w:hAnsi="Times New Roman" w:cs="Times New Roman"/>
          <w:sz w:val="28"/>
          <w:szCs w:val="28"/>
        </w:rPr>
        <w:t xml:space="preserve"> </w:t>
      </w:r>
      <w:r w:rsidR="00FC1970" w:rsidRPr="00C73D24">
        <w:rPr>
          <w:rFonts w:ascii="Times New Roman" w:hAnsi="Times New Roman" w:cs="Times New Roman"/>
          <w:sz w:val="28"/>
          <w:szCs w:val="28"/>
        </w:rPr>
        <w:t>Комиссия правомочна принимать решение (имеет кворум), если в заседании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w:t>
      </w:r>
      <w:r w:rsidR="00F62B3D">
        <w:rPr>
          <w:rFonts w:ascii="Times New Roman" w:hAnsi="Times New Roman" w:cs="Times New Roman"/>
          <w:sz w:val="28"/>
          <w:szCs w:val="28"/>
        </w:rPr>
        <w:t xml:space="preserve"> и</w:t>
      </w:r>
      <w:r w:rsidR="00FC1970" w:rsidRPr="00C73D24">
        <w:rPr>
          <w:rFonts w:ascii="Times New Roman" w:hAnsi="Times New Roman" w:cs="Times New Roman"/>
          <w:sz w:val="28"/>
          <w:szCs w:val="28"/>
        </w:rPr>
        <w:t xml:space="preserve"> соответствующих организаций, </w:t>
      </w:r>
      <w:r w:rsidR="00D948F6">
        <w:rPr>
          <w:rFonts w:ascii="Times New Roman" w:hAnsi="Times New Roman" w:cs="Times New Roman"/>
          <w:sz w:val="28"/>
          <w:szCs w:val="28"/>
        </w:rPr>
        <w:t>а также эксперты, включенные в состав К</w:t>
      </w:r>
      <w:r w:rsidR="00FC1970" w:rsidRPr="00C73D24">
        <w:rPr>
          <w:rFonts w:ascii="Times New Roman" w:hAnsi="Times New Roman" w:cs="Times New Roman"/>
          <w:sz w:val="28"/>
          <w:szCs w:val="28"/>
        </w:rPr>
        <w:t>омиссии.</w:t>
      </w:r>
    </w:p>
    <w:p w:rsidR="00DC756A" w:rsidRDefault="00DC756A"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6.4. Решение принимает</w:t>
      </w:r>
      <w:r w:rsidR="00D948F6">
        <w:rPr>
          <w:rFonts w:ascii="Times New Roman" w:hAnsi="Times New Roman" w:cs="Times New Roman"/>
          <w:sz w:val="28"/>
          <w:szCs w:val="28"/>
        </w:rPr>
        <w:t>ся большинством голосов членов К</w:t>
      </w:r>
      <w:r>
        <w:rPr>
          <w:rFonts w:ascii="Times New Roman" w:hAnsi="Times New Roman" w:cs="Times New Roman"/>
          <w:sz w:val="28"/>
          <w:szCs w:val="28"/>
        </w:rPr>
        <w:t>омиссии и оформляется в виде заключения в 3 экземплярах с указанием соответствующих оснований принят</w:t>
      </w:r>
      <w:r w:rsidR="00D948F6">
        <w:rPr>
          <w:rFonts w:ascii="Times New Roman" w:hAnsi="Times New Roman" w:cs="Times New Roman"/>
          <w:sz w:val="28"/>
          <w:szCs w:val="28"/>
        </w:rPr>
        <w:t xml:space="preserve">ия решения. </w:t>
      </w:r>
      <w:r w:rsidR="00E9342D">
        <w:rPr>
          <w:rFonts w:ascii="Times New Roman" w:hAnsi="Times New Roman" w:cs="Times New Roman"/>
          <w:sz w:val="28"/>
          <w:szCs w:val="28"/>
        </w:rPr>
        <w:t xml:space="preserve">При равенстве голосов </w:t>
      </w:r>
      <w:r w:rsidR="00D948F6">
        <w:rPr>
          <w:rFonts w:ascii="Times New Roman" w:hAnsi="Times New Roman" w:cs="Times New Roman"/>
          <w:sz w:val="28"/>
          <w:szCs w:val="28"/>
        </w:rPr>
        <w:t xml:space="preserve"> «</w:t>
      </w:r>
      <w:r>
        <w:rPr>
          <w:rFonts w:ascii="Times New Roman" w:hAnsi="Times New Roman" w:cs="Times New Roman"/>
          <w:sz w:val="28"/>
          <w:szCs w:val="28"/>
        </w:rPr>
        <w:t>за</w:t>
      </w:r>
      <w:r w:rsidR="00D948F6">
        <w:rPr>
          <w:rFonts w:ascii="Times New Roman" w:hAnsi="Times New Roman" w:cs="Times New Roman"/>
          <w:sz w:val="28"/>
          <w:szCs w:val="28"/>
        </w:rPr>
        <w:t>» и «против»</w:t>
      </w:r>
      <w:r>
        <w:rPr>
          <w:rFonts w:ascii="Times New Roman" w:hAnsi="Times New Roman" w:cs="Times New Roman"/>
          <w:sz w:val="28"/>
          <w:szCs w:val="28"/>
        </w:rPr>
        <w:t xml:space="preserve"> решающим </w:t>
      </w:r>
      <w:r w:rsidR="00E9342D">
        <w:rPr>
          <w:rFonts w:ascii="Times New Roman" w:hAnsi="Times New Roman" w:cs="Times New Roman"/>
          <w:sz w:val="28"/>
          <w:szCs w:val="28"/>
        </w:rPr>
        <w:t xml:space="preserve">голосом </w:t>
      </w:r>
      <w:r>
        <w:rPr>
          <w:rFonts w:ascii="Times New Roman" w:hAnsi="Times New Roman" w:cs="Times New Roman"/>
          <w:sz w:val="28"/>
          <w:szCs w:val="28"/>
        </w:rPr>
        <w:t xml:space="preserve">является голос председателя </w:t>
      </w:r>
      <w:r w:rsidR="00E9342D">
        <w:rPr>
          <w:rFonts w:ascii="Times New Roman" w:hAnsi="Times New Roman" w:cs="Times New Roman"/>
          <w:sz w:val="28"/>
          <w:szCs w:val="28"/>
        </w:rPr>
        <w:t>К</w:t>
      </w:r>
      <w:r>
        <w:rPr>
          <w:rFonts w:ascii="Times New Roman" w:hAnsi="Times New Roman" w:cs="Times New Roman"/>
          <w:sz w:val="28"/>
          <w:szCs w:val="28"/>
        </w:rPr>
        <w:t xml:space="preserve">омиссии. В случае несогласия с принятым решением члены </w:t>
      </w:r>
      <w:r w:rsidR="00F62B3D">
        <w:rPr>
          <w:rFonts w:ascii="Times New Roman" w:hAnsi="Times New Roman" w:cs="Times New Roman"/>
          <w:sz w:val="28"/>
          <w:szCs w:val="28"/>
        </w:rPr>
        <w:t>К</w:t>
      </w:r>
      <w:r>
        <w:rPr>
          <w:rFonts w:ascii="Times New Roman" w:hAnsi="Times New Roman" w:cs="Times New Roman"/>
          <w:sz w:val="28"/>
          <w:szCs w:val="28"/>
        </w:rPr>
        <w:t>омиссии вправе выразить свое особое мнение в письменной форме и приложить его к заключению.</w:t>
      </w:r>
      <w:bookmarkStart w:id="2" w:name="Par84"/>
      <w:bookmarkEnd w:id="2"/>
    </w:p>
    <w:p w:rsidR="00FC1970" w:rsidRDefault="001A12AF"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80BAC" w:rsidRPr="00C73D24">
        <w:rPr>
          <w:rFonts w:ascii="Times New Roman" w:hAnsi="Times New Roman" w:cs="Times New Roman"/>
          <w:sz w:val="28"/>
          <w:szCs w:val="28"/>
        </w:rPr>
        <w:t>.</w:t>
      </w:r>
      <w:r w:rsidR="00DC756A">
        <w:rPr>
          <w:rFonts w:ascii="Times New Roman" w:hAnsi="Times New Roman" w:cs="Times New Roman"/>
          <w:sz w:val="28"/>
          <w:szCs w:val="28"/>
        </w:rPr>
        <w:t>5</w:t>
      </w:r>
      <w:r w:rsidR="00FC1970" w:rsidRPr="00C73D24">
        <w:rPr>
          <w:rFonts w:ascii="Times New Roman" w:hAnsi="Times New Roman" w:cs="Times New Roman"/>
          <w:sz w:val="28"/>
          <w:szCs w:val="28"/>
        </w:rPr>
        <w:t>. Секретарь Комиссии:</w:t>
      </w:r>
    </w:p>
    <w:p w:rsidR="00FC1970" w:rsidRPr="00507108" w:rsidRDefault="00FC1970"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принимает заявления и прилагаемые к ним обосновывающие документы либо заключения органов, уполномоченных на проведение государственного контроля и надзора, для рассмотрения Комиссией;</w:t>
      </w:r>
    </w:p>
    <w:p w:rsidR="00254806" w:rsidRPr="00507108" w:rsidRDefault="00254806"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уведомляет членов Комиссии о времени и месте проведения заседания</w:t>
      </w:r>
      <w:r w:rsidR="00B5111D" w:rsidRPr="00507108">
        <w:rPr>
          <w:rFonts w:ascii="Times New Roman" w:hAnsi="Times New Roman" w:cs="Times New Roman"/>
          <w:sz w:val="28"/>
          <w:szCs w:val="28"/>
        </w:rPr>
        <w:t>;</w:t>
      </w:r>
      <w:r w:rsidRPr="00507108">
        <w:rPr>
          <w:rFonts w:ascii="Times New Roman" w:hAnsi="Times New Roman" w:cs="Times New Roman"/>
          <w:sz w:val="28"/>
          <w:szCs w:val="28"/>
        </w:rPr>
        <w:t xml:space="preserve"> </w:t>
      </w:r>
    </w:p>
    <w:p w:rsidR="00254806" w:rsidRPr="00507108" w:rsidRDefault="00254806"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xml:space="preserve">- </w:t>
      </w:r>
      <w:r w:rsidR="00B5111D" w:rsidRPr="00507108">
        <w:rPr>
          <w:rFonts w:ascii="Times New Roman" w:hAnsi="Times New Roman" w:cs="Times New Roman"/>
          <w:sz w:val="28"/>
          <w:szCs w:val="28"/>
        </w:rPr>
        <w:t>извещает собственника</w:t>
      </w:r>
      <w:r w:rsidR="0012786B">
        <w:rPr>
          <w:rFonts w:ascii="Times New Roman" w:hAnsi="Times New Roman" w:cs="Times New Roman"/>
          <w:sz w:val="28"/>
          <w:szCs w:val="28"/>
        </w:rPr>
        <w:t xml:space="preserve"> (уполномоченное им лицо)</w:t>
      </w:r>
      <w:r w:rsidR="00B5111D" w:rsidRPr="00507108">
        <w:rPr>
          <w:rFonts w:ascii="Times New Roman" w:hAnsi="Times New Roman" w:cs="Times New Roman"/>
          <w:sz w:val="28"/>
          <w:szCs w:val="28"/>
        </w:rPr>
        <w:t xml:space="preserve"> </w:t>
      </w:r>
      <w:r w:rsidRPr="00507108">
        <w:rPr>
          <w:rFonts w:ascii="Times New Roman" w:hAnsi="Times New Roman" w:cs="Times New Roman"/>
          <w:sz w:val="28"/>
          <w:szCs w:val="28"/>
        </w:rPr>
        <w:t>о времени и мест</w:t>
      </w:r>
      <w:r w:rsidR="00B5111D" w:rsidRPr="00507108">
        <w:rPr>
          <w:rFonts w:ascii="Times New Roman" w:hAnsi="Times New Roman" w:cs="Times New Roman"/>
          <w:sz w:val="28"/>
          <w:szCs w:val="28"/>
        </w:rPr>
        <w:t>е проведения заседания;</w:t>
      </w:r>
    </w:p>
    <w:p w:rsidR="00B5111D" w:rsidRPr="00507108" w:rsidRDefault="00E9342D" w:rsidP="004517A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62B3D">
        <w:rPr>
          <w:rFonts w:ascii="Times New Roman" w:hAnsi="Times New Roman" w:cs="Times New Roman"/>
          <w:sz w:val="28"/>
          <w:szCs w:val="28"/>
        </w:rPr>
        <w:t> </w:t>
      </w:r>
      <w:r>
        <w:rPr>
          <w:rFonts w:ascii="Times New Roman" w:hAnsi="Times New Roman" w:cs="Times New Roman"/>
          <w:sz w:val="28"/>
          <w:szCs w:val="28"/>
        </w:rPr>
        <w:t>в случае рассмотрения К</w:t>
      </w:r>
      <w:r w:rsidR="00B5111D" w:rsidRPr="00507108">
        <w:rPr>
          <w:rFonts w:ascii="Times New Roman" w:hAnsi="Times New Roman" w:cs="Times New Roman"/>
          <w:sz w:val="28"/>
          <w:szCs w:val="28"/>
        </w:rPr>
        <w:t xml:space="preserve">омиссией вопроса признания многоквартирного дома аварийным и подлежащим сносу или реконструкции, в течение 10 рабочих дней с даты поступления </w:t>
      </w:r>
      <w:r>
        <w:rPr>
          <w:rFonts w:ascii="Times New Roman" w:hAnsi="Times New Roman" w:cs="Times New Roman"/>
          <w:sz w:val="28"/>
          <w:szCs w:val="28"/>
        </w:rPr>
        <w:t>соответствующего заявле</w:t>
      </w:r>
      <w:r w:rsidR="00F62B3D">
        <w:rPr>
          <w:rFonts w:ascii="Times New Roman" w:hAnsi="Times New Roman" w:cs="Times New Roman"/>
          <w:sz w:val="28"/>
          <w:szCs w:val="28"/>
        </w:rPr>
        <w:t>ния</w:t>
      </w:r>
      <w:r>
        <w:rPr>
          <w:rFonts w:ascii="Times New Roman" w:hAnsi="Times New Roman" w:cs="Times New Roman"/>
          <w:sz w:val="28"/>
          <w:szCs w:val="28"/>
        </w:rPr>
        <w:t xml:space="preserve"> </w:t>
      </w:r>
      <w:r w:rsidR="00B5111D" w:rsidRPr="00507108">
        <w:rPr>
          <w:rFonts w:ascii="Times New Roman" w:hAnsi="Times New Roman" w:cs="Times New Roman"/>
          <w:sz w:val="28"/>
          <w:szCs w:val="28"/>
        </w:rPr>
        <w:t xml:space="preserve"> с приложением полного пакета документов направляет в управляющую компанию (товарищество собственников жилья, жилищный кооператив или иной специализированный потребительский кооператив, осуществляющий управление многоквартирным домом) уведомление для доведения данной информации до собственников. При непосредственном управлении многоквартирным домом собственниками помещений этого дома секретарь </w:t>
      </w:r>
      <w:r>
        <w:rPr>
          <w:rFonts w:ascii="Times New Roman" w:hAnsi="Times New Roman" w:cs="Times New Roman"/>
          <w:sz w:val="28"/>
          <w:szCs w:val="28"/>
        </w:rPr>
        <w:t>К</w:t>
      </w:r>
      <w:r w:rsidR="00B5111D" w:rsidRPr="00507108">
        <w:rPr>
          <w:rFonts w:ascii="Times New Roman" w:hAnsi="Times New Roman" w:cs="Times New Roman"/>
          <w:sz w:val="28"/>
          <w:szCs w:val="28"/>
        </w:rPr>
        <w:t>омиссии в указанные выше сроки организует размещение данного уведомления на информационных стендах, распо</w:t>
      </w:r>
      <w:r>
        <w:rPr>
          <w:rFonts w:ascii="Times New Roman" w:hAnsi="Times New Roman" w:cs="Times New Roman"/>
          <w:sz w:val="28"/>
          <w:szCs w:val="28"/>
        </w:rPr>
        <w:t>ложенных в многоквартирном доме;</w:t>
      </w:r>
    </w:p>
    <w:p w:rsidR="00B5111D" w:rsidRPr="00507108" w:rsidRDefault="00B5111D"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xml:space="preserve">- размещает информацию </w:t>
      </w:r>
      <w:r w:rsidR="00DC756A">
        <w:rPr>
          <w:rFonts w:ascii="Times New Roman" w:hAnsi="Times New Roman" w:cs="Times New Roman"/>
          <w:sz w:val="28"/>
          <w:szCs w:val="28"/>
        </w:rPr>
        <w:t xml:space="preserve">о вынесении на рассмотрение </w:t>
      </w:r>
      <w:r w:rsidR="00E9342D">
        <w:rPr>
          <w:rFonts w:ascii="Times New Roman" w:hAnsi="Times New Roman" w:cs="Times New Roman"/>
          <w:sz w:val="28"/>
          <w:szCs w:val="28"/>
        </w:rPr>
        <w:t>К</w:t>
      </w:r>
      <w:r w:rsidR="00DC756A">
        <w:rPr>
          <w:rFonts w:ascii="Times New Roman" w:hAnsi="Times New Roman" w:cs="Times New Roman"/>
          <w:sz w:val="28"/>
          <w:szCs w:val="28"/>
        </w:rPr>
        <w:t>омиссии</w:t>
      </w:r>
      <w:r w:rsidRPr="00507108">
        <w:rPr>
          <w:rFonts w:ascii="Times New Roman" w:hAnsi="Times New Roman" w:cs="Times New Roman"/>
          <w:sz w:val="28"/>
          <w:szCs w:val="28"/>
        </w:rPr>
        <w:t xml:space="preserve"> вопроса признания многоквартирного дома аварийным и подлежащим сносу или реконструкции на официальном сайте администрации городского округа</w:t>
      </w:r>
      <w:r w:rsidR="00BB0C62">
        <w:rPr>
          <w:rFonts w:ascii="Times New Roman" w:hAnsi="Times New Roman" w:cs="Times New Roman"/>
          <w:sz w:val="28"/>
          <w:szCs w:val="28"/>
        </w:rPr>
        <w:t xml:space="preserve"> город Воронеж</w:t>
      </w:r>
      <w:r w:rsidRPr="00507108">
        <w:rPr>
          <w:rFonts w:ascii="Times New Roman" w:hAnsi="Times New Roman" w:cs="Times New Roman"/>
          <w:sz w:val="28"/>
          <w:szCs w:val="28"/>
        </w:rPr>
        <w:t>;</w:t>
      </w:r>
    </w:p>
    <w:p w:rsidR="00FE1CD9" w:rsidRPr="00507108" w:rsidRDefault="00FE1CD9"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ведет и оформляет протокол заседания Комиссии и решения Комиссии, а также контролирует сроки</w:t>
      </w:r>
      <w:r w:rsidR="00507108">
        <w:rPr>
          <w:rFonts w:ascii="Times New Roman" w:hAnsi="Times New Roman" w:cs="Times New Roman"/>
          <w:sz w:val="28"/>
          <w:szCs w:val="28"/>
        </w:rPr>
        <w:t xml:space="preserve"> рассмотрения документов;</w:t>
      </w:r>
    </w:p>
    <w:p w:rsidR="001A12AF" w:rsidRDefault="00FC1970"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организовывает комиссионные обследования технического состояния помещения</w:t>
      </w:r>
      <w:r w:rsidR="00FE1CD9" w:rsidRPr="00507108">
        <w:rPr>
          <w:rFonts w:ascii="Times New Roman" w:hAnsi="Times New Roman" w:cs="Times New Roman"/>
          <w:sz w:val="28"/>
          <w:szCs w:val="28"/>
        </w:rPr>
        <w:t>, составляет акты обследования помещения (в случае принятия Комиссией решения о необходимости проведения обследования)</w:t>
      </w:r>
      <w:r w:rsidRPr="00507108">
        <w:rPr>
          <w:rFonts w:ascii="Times New Roman" w:hAnsi="Times New Roman" w:cs="Times New Roman"/>
          <w:sz w:val="28"/>
          <w:szCs w:val="28"/>
        </w:rPr>
        <w:t>;</w:t>
      </w:r>
    </w:p>
    <w:p w:rsidR="00FC1970" w:rsidRPr="00507108" w:rsidRDefault="00FC1970" w:rsidP="004517A1">
      <w:pPr>
        <w:pStyle w:val="ConsPlusNormal"/>
        <w:spacing w:line="360" w:lineRule="auto"/>
        <w:ind w:firstLine="709"/>
        <w:jc w:val="both"/>
        <w:rPr>
          <w:rFonts w:ascii="Times New Roman" w:hAnsi="Times New Roman" w:cs="Times New Roman"/>
          <w:sz w:val="28"/>
          <w:szCs w:val="28"/>
        </w:rPr>
      </w:pPr>
      <w:r w:rsidRPr="00507108">
        <w:rPr>
          <w:rFonts w:ascii="Times New Roman" w:hAnsi="Times New Roman" w:cs="Times New Roman"/>
          <w:sz w:val="28"/>
          <w:szCs w:val="28"/>
        </w:rPr>
        <w:t>- готовит материалы на рассмотрение Комиссии;</w:t>
      </w:r>
    </w:p>
    <w:p w:rsidR="001A12AF" w:rsidRPr="00FF2891" w:rsidRDefault="001A12AF" w:rsidP="004517A1">
      <w:pPr>
        <w:autoSpaceDE w:val="0"/>
        <w:autoSpaceDN w:val="0"/>
        <w:adjustRightInd w:val="0"/>
        <w:spacing w:after="0" w:line="360" w:lineRule="auto"/>
        <w:ind w:firstLine="709"/>
        <w:jc w:val="both"/>
        <w:rPr>
          <w:rFonts w:ascii="Times New Roman" w:hAnsi="Times New Roman" w:cs="Times New Roman"/>
          <w:sz w:val="28"/>
          <w:szCs w:val="28"/>
        </w:rPr>
      </w:pPr>
      <w:r w:rsidRPr="00FF2891">
        <w:rPr>
          <w:rFonts w:ascii="Times New Roman" w:hAnsi="Times New Roman" w:cs="Times New Roman"/>
          <w:sz w:val="28"/>
          <w:szCs w:val="28"/>
        </w:rPr>
        <w:t>-</w:t>
      </w:r>
      <w:r w:rsidR="004D044D">
        <w:rPr>
          <w:rFonts w:ascii="Times New Roman" w:hAnsi="Times New Roman" w:cs="Times New Roman"/>
          <w:sz w:val="28"/>
          <w:szCs w:val="28"/>
        </w:rPr>
        <w:t> </w:t>
      </w:r>
      <w:r w:rsidRPr="00FF2891">
        <w:rPr>
          <w:rFonts w:ascii="Times New Roman" w:hAnsi="Times New Roman" w:cs="Times New Roman"/>
          <w:sz w:val="28"/>
          <w:szCs w:val="28"/>
        </w:rPr>
        <w:t>составляет акт обследовани</w:t>
      </w:r>
      <w:r w:rsidR="00E9342D">
        <w:rPr>
          <w:rFonts w:ascii="Times New Roman" w:hAnsi="Times New Roman" w:cs="Times New Roman"/>
          <w:sz w:val="28"/>
          <w:szCs w:val="28"/>
        </w:rPr>
        <w:t>я помещения (в случае принятия К</w:t>
      </w:r>
      <w:r w:rsidRPr="00FF2891">
        <w:rPr>
          <w:rFonts w:ascii="Times New Roman" w:hAnsi="Times New Roman" w:cs="Times New Roman"/>
          <w:sz w:val="28"/>
          <w:szCs w:val="28"/>
        </w:rPr>
        <w:t>омиссией решения о необходимости проведения обследования)</w:t>
      </w:r>
      <w:r w:rsidR="000101FB" w:rsidRPr="00FF2891">
        <w:rPr>
          <w:rFonts w:ascii="Times New Roman" w:hAnsi="Times New Roman" w:cs="Times New Roman"/>
          <w:sz w:val="28"/>
          <w:szCs w:val="28"/>
        </w:rPr>
        <w:t xml:space="preserve"> и </w:t>
      </w:r>
      <w:r w:rsidR="00E9342D">
        <w:rPr>
          <w:rFonts w:ascii="Times New Roman" w:hAnsi="Times New Roman" w:cs="Times New Roman"/>
          <w:sz w:val="28"/>
          <w:szCs w:val="28"/>
        </w:rPr>
        <w:t xml:space="preserve">заключение </w:t>
      </w:r>
      <w:r w:rsidR="000101FB" w:rsidRPr="00FF2891">
        <w:rPr>
          <w:rFonts w:ascii="Times New Roman" w:hAnsi="Times New Roman" w:cs="Times New Roman"/>
          <w:sz w:val="28"/>
          <w:szCs w:val="28"/>
        </w:rPr>
        <w:t>на основании выводов и рекомендаций, указанных в акте</w:t>
      </w:r>
      <w:r w:rsidRPr="00FF2891">
        <w:rPr>
          <w:rFonts w:ascii="Times New Roman" w:hAnsi="Times New Roman" w:cs="Times New Roman"/>
          <w:sz w:val="28"/>
          <w:szCs w:val="28"/>
        </w:rPr>
        <w:t>;</w:t>
      </w:r>
    </w:p>
    <w:p w:rsidR="008326AA" w:rsidRPr="00507108" w:rsidRDefault="000101FB" w:rsidP="004517A1">
      <w:pPr>
        <w:pStyle w:val="ConsPlusNormal"/>
        <w:spacing w:line="360" w:lineRule="auto"/>
        <w:ind w:firstLine="709"/>
        <w:jc w:val="both"/>
        <w:rPr>
          <w:rFonts w:ascii="Times New Roman" w:hAnsi="Times New Roman" w:cs="Times New Roman"/>
          <w:sz w:val="28"/>
          <w:szCs w:val="28"/>
        </w:rPr>
      </w:pPr>
      <w:proofErr w:type="gramStart"/>
      <w:r w:rsidRPr="00FF2891">
        <w:rPr>
          <w:rFonts w:ascii="Times New Roman" w:hAnsi="Times New Roman" w:cs="Times New Roman"/>
          <w:sz w:val="28"/>
          <w:szCs w:val="28"/>
        </w:rPr>
        <w:t xml:space="preserve">- </w:t>
      </w:r>
      <w:r w:rsidR="00E9342D">
        <w:rPr>
          <w:rFonts w:ascii="Times New Roman" w:hAnsi="Times New Roman" w:cs="Times New Roman"/>
          <w:sz w:val="28"/>
          <w:szCs w:val="28"/>
        </w:rPr>
        <w:t>направляет подписанное членами К</w:t>
      </w:r>
      <w:r w:rsidR="008326AA" w:rsidRPr="00FF2891">
        <w:rPr>
          <w:rFonts w:ascii="Times New Roman" w:hAnsi="Times New Roman" w:cs="Times New Roman"/>
          <w:sz w:val="28"/>
          <w:szCs w:val="28"/>
        </w:rPr>
        <w:t xml:space="preserve">омиссии заключение в </w:t>
      </w:r>
      <w:r w:rsidR="00FA0F22" w:rsidRPr="00FF2891">
        <w:rPr>
          <w:rFonts w:ascii="Times New Roman" w:hAnsi="Times New Roman" w:cs="Times New Roman"/>
          <w:sz w:val="28"/>
          <w:szCs w:val="28"/>
        </w:rPr>
        <w:t>управление жилищных отношений</w:t>
      </w:r>
      <w:r w:rsidR="001A12AF" w:rsidRPr="00FF2891">
        <w:rPr>
          <w:rFonts w:ascii="Times New Roman" w:hAnsi="Times New Roman" w:cs="Times New Roman"/>
          <w:sz w:val="28"/>
          <w:szCs w:val="28"/>
        </w:rPr>
        <w:t xml:space="preserve"> администрации городского округа город Воронеж</w:t>
      </w:r>
      <w:r w:rsidR="008326AA" w:rsidRPr="00FF2891">
        <w:rPr>
          <w:rFonts w:ascii="Times New Roman" w:hAnsi="Times New Roman" w:cs="Times New Roman"/>
          <w:sz w:val="28"/>
          <w:szCs w:val="28"/>
        </w:rPr>
        <w:t xml:space="preserve"> либо в соответствующий федеральный орган исполн</w:t>
      </w:r>
      <w:r w:rsidR="00E9342D">
        <w:rPr>
          <w:rFonts w:ascii="Times New Roman" w:hAnsi="Times New Roman" w:cs="Times New Roman"/>
          <w:sz w:val="28"/>
          <w:szCs w:val="28"/>
        </w:rPr>
        <w:t>ительной власти, в случае если К</w:t>
      </w:r>
      <w:r w:rsidR="008326AA" w:rsidRPr="00FF2891">
        <w:rPr>
          <w:rFonts w:ascii="Times New Roman" w:hAnsi="Times New Roman" w:cs="Times New Roman"/>
          <w:sz w:val="28"/>
          <w:szCs w:val="28"/>
        </w:rPr>
        <w:t>омиссией проводится оценка жилых помещений жилищного фонда Российской Федерации или многоквартирного дома, находящегося в федеральной собственности</w:t>
      </w:r>
      <w:r w:rsidR="00E9342D">
        <w:rPr>
          <w:rFonts w:ascii="Times New Roman" w:hAnsi="Times New Roman" w:cs="Times New Roman"/>
          <w:sz w:val="28"/>
          <w:szCs w:val="28"/>
        </w:rPr>
        <w:t>,</w:t>
      </w:r>
      <w:r w:rsidR="00880BAC" w:rsidRPr="00FF2891">
        <w:rPr>
          <w:rFonts w:ascii="Times New Roman" w:hAnsi="Times New Roman" w:cs="Times New Roman"/>
          <w:sz w:val="28"/>
          <w:szCs w:val="28"/>
        </w:rPr>
        <w:t xml:space="preserve"> для последующего принятия решения,</w:t>
      </w:r>
      <w:r w:rsidR="008326AA" w:rsidRPr="00FF2891">
        <w:rPr>
          <w:rFonts w:ascii="Times New Roman" w:hAnsi="Times New Roman" w:cs="Times New Roman"/>
          <w:sz w:val="28"/>
          <w:szCs w:val="28"/>
        </w:rPr>
        <w:t xml:space="preserve"> </w:t>
      </w:r>
      <w:r w:rsidR="00880BAC" w:rsidRPr="00FF2891">
        <w:rPr>
          <w:rFonts w:ascii="Times New Roman" w:hAnsi="Times New Roman" w:cs="Times New Roman"/>
          <w:sz w:val="28"/>
          <w:szCs w:val="28"/>
        </w:rPr>
        <w:t xml:space="preserve">собственнику, </w:t>
      </w:r>
      <w:r w:rsidR="008326AA" w:rsidRPr="00FF2891">
        <w:rPr>
          <w:rFonts w:ascii="Times New Roman" w:hAnsi="Times New Roman" w:cs="Times New Roman"/>
          <w:sz w:val="28"/>
          <w:szCs w:val="28"/>
        </w:rPr>
        <w:t>заявителю и (или) в орган государственного жилищного надзора по месту нахождения соответствующего помещения или многоквартирного</w:t>
      </w:r>
      <w:proofErr w:type="gramEnd"/>
      <w:r w:rsidR="008326AA" w:rsidRPr="00FF2891">
        <w:rPr>
          <w:rFonts w:ascii="Times New Roman" w:hAnsi="Times New Roman" w:cs="Times New Roman"/>
          <w:sz w:val="28"/>
          <w:szCs w:val="28"/>
        </w:rPr>
        <w:t xml:space="preserve"> дома.</w:t>
      </w:r>
    </w:p>
    <w:p w:rsidR="008D71A1" w:rsidRDefault="000101FB" w:rsidP="004517A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80BAC">
        <w:rPr>
          <w:rFonts w:ascii="Times New Roman" w:hAnsi="Times New Roman" w:cs="Times New Roman"/>
          <w:sz w:val="28"/>
          <w:szCs w:val="28"/>
        </w:rPr>
        <w:t>.</w:t>
      </w:r>
      <w:r w:rsidR="00DC756A">
        <w:rPr>
          <w:rFonts w:ascii="Times New Roman" w:hAnsi="Times New Roman" w:cs="Times New Roman"/>
          <w:sz w:val="28"/>
          <w:szCs w:val="28"/>
        </w:rPr>
        <w:t>6</w:t>
      </w:r>
      <w:r w:rsidR="00880BAC">
        <w:rPr>
          <w:rFonts w:ascii="Times New Roman" w:hAnsi="Times New Roman" w:cs="Times New Roman"/>
          <w:sz w:val="28"/>
          <w:szCs w:val="28"/>
        </w:rPr>
        <w:t xml:space="preserve">. </w:t>
      </w:r>
      <w:r w:rsidR="00FE1CD9" w:rsidRPr="002C7CA8">
        <w:rPr>
          <w:rFonts w:ascii="Times New Roman" w:hAnsi="Times New Roman" w:cs="Times New Roman"/>
          <w:sz w:val="28"/>
          <w:szCs w:val="28"/>
        </w:rPr>
        <w:t xml:space="preserve">На период временного отсутствия секретаря Комиссии (отпуск, временная нетрудоспособность, командировка и т.п.) его обязанности возлагаются на одного из членов Комиссии </w:t>
      </w:r>
      <w:r w:rsidR="00A521D4">
        <w:rPr>
          <w:rFonts w:ascii="Times New Roman" w:hAnsi="Times New Roman" w:cs="Times New Roman"/>
          <w:sz w:val="28"/>
          <w:szCs w:val="28"/>
        </w:rPr>
        <w:t>–</w:t>
      </w:r>
      <w:r w:rsidR="00FE1CD9" w:rsidRPr="002C7CA8">
        <w:rPr>
          <w:rFonts w:ascii="Times New Roman" w:hAnsi="Times New Roman" w:cs="Times New Roman"/>
          <w:sz w:val="28"/>
          <w:szCs w:val="28"/>
        </w:rPr>
        <w:t xml:space="preserve"> представителя управления жилищных отношений администрации городского округа город Воронеж.</w:t>
      </w:r>
      <w:bookmarkStart w:id="3" w:name="Par99"/>
      <w:bookmarkStart w:id="4" w:name="Par102"/>
      <w:bookmarkEnd w:id="3"/>
      <w:bookmarkEnd w:id="4"/>
    </w:p>
    <w:p w:rsidR="00D90D1E" w:rsidRPr="00FA0F22" w:rsidRDefault="00DC756A" w:rsidP="004517A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6.7</w:t>
      </w:r>
      <w:r w:rsidR="000101FB">
        <w:rPr>
          <w:rFonts w:ascii="Times New Roman" w:hAnsi="Times New Roman" w:cs="Times New Roman"/>
          <w:sz w:val="28"/>
          <w:szCs w:val="28"/>
        </w:rPr>
        <w:t>.</w:t>
      </w:r>
      <w:r w:rsidR="00FC1970" w:rsidRPr="00FA0F22">
        <w:rPr>
          <w:rFonts w:ascii="Times New Roman" w:hAnsi="Times New Roman" w:cs="Times New Roman"/>
          <w:sz w:val="28"/>
          <w:szCs w:val="28"/>
        </w:rPr>
        <w:t xml:space="preserve"> По результатам работы Комиссия </w:t>
      </w:r>
      <w:r w:rsidR="00FC1970" w:rsidRPr="00D90D1E">
        <w:rPr>
          <w:rFonts w:ascii="Times New Roman" w:hAnsi="Times New Roman" w:cs="Times New Roman"/>
          <w:sz w:val="28"/>
          <w:szCs w:val="28"/>
        </w:rPr>
        <w:t xml:space="preserve">принимает одно из </w:t>
      </w:r>
      <w:r w:rsidRPr="00D90D1E">
        <w:rPr>
          <w:rFonts w:ascii="Times New Roman" w:hAnsi="Times New Roman" w:cs="Times New Roman"/>
          <w:sz w:val="28"/>
          <w:szCs w:val="28"/>
        </w:rPr>
        <w:t xml:space="preserve">решений, предусмотренных </w:t>
      </w:r>
      <w:r w:rsidR="00AA149F" w:rsidRPr="00D90D1E">
        <w:rPr>
          <w:rFonts w:ascii="Times New Roman" w:hAnsi="Times New Roman" w:cs="Times New Roman"/>
          <w:sz w:val="28"/>
          <w:szCs w:val="28"/>
        </w:rPr>
        <w:t>Постановлением</w:t>
      </w:r>
      <w:r w:rsidRPr="00D90D1E">
        <w:rPr>
          <w:rFonts w:ascii="Times New Roman" w:hAnsi="Times New Roman" w:cs="Times New Roman"/>
          <w:sz w:val="28"/>
          <w:szCs w:val="28"/>
        </w:rPr>
        <w:t xml:space="preserve"> Правительства РФ № 47</w:t>
      </w:r>
      <w:r w:rsidR="00820E2F" w:rsidRPr="00D90D1E">
        <w:rPr>
          <w:rFonts w:ascii="Times New Roman" w:hAnsi="Times New Roman" w:cs="Times New Roman"/>
          <w:sz w:val="28"/>
          <w:szCs w:val="28"/>
        </w:rPr>
        <w:t>,</w:t>
      </w:r>
      <w:r w:rsidR="00D90D1E" w:rsidRPr="00D90D1E">
        <w:rPr>
          <w:rFonts w:ascii="Times New Roman" w:hAnsi="Times New Roman" w:cs="Times New Roman"/>
          <w:sz w:val="28"/>
          <w:szCs w:val="28"/>
        </w:rPr>
        <w:t xml:space="preserve"> по форме</w:t>
      </w:r>
      <w:r w:rsidR="00D90D1E">
        <w:rPr>
          <w:rFonts w:ascii="Times New Roman" w:hAnsi="Times New Roman" w:cs="Times New Roman"/>
          <w:sz w:val="28"/>
          <w:szCs w:val="28"/>
        </w:rPr>
        <w:t xml:space="preserve"> согласно приложению № 1</w:t>
      </w:r>
      <w:r w:rsidR="004D044D">
        <w:rPr>
          <w:rFonts w:ascii="Times New Roman" w:hAnsi="Times New Roman" w:cs="Times New Roman"/>
          <w:sz w:val="28"/>
          <w:szCs w:val="28"/>
        </w:rPr>
        <w:t xml:space="preserve"> к</w:t>
      </w:r>
      <w:r w:rsidR="00D90D1E">
        <w:rPr>
          <w:rFonts w:ascii="Times New Roman" w:hAnsi="Times New Roman" w:cs="Times New Roman"/>
          <w:sz w:val="28"/>
          <w:szCs w:val="28"/>
        </w:rPr>
        <w:t xml:space="preserve"> </w:t>
      </w:r>
      <w:r w:rsidR="00E9342D">
        <w:rPr>
          <w:rFonts w:ascii="Times New Roman" w:hAnsi="Times New Roman" w:cs="Times New Roman"/>
          <w:sz w:val="28"/>
          <w:szCs w:val="28"/>
        </w:rPr>
        <w:t>Положени</w:t>
      </w:r>
      <w:r w:rsidR="004D044D">
        <w:rPr>
          <w:rFonts w:ascii="Times New Roman" w:hAnsi="Times New Roman" w:cs="Times New Roman"/>
          <w:sz w:val="28"/>
          <w:szCs w:val="28"/>
        </w:rPr>
        <w:t>ю</w:t>
      </w:r>
      <w:r w:rsidR="00E9342D">
        <w:rPr>
          <w:rFonts w:ascii="Times New Roman" w:hAnsi="Times New Roman" w:cs="Times New Roman"/>
          <w:sz w:val="28"/>
          <w:szCs w:val="28"/>
        </w:rPr>
        <w:t>, утвержденн</w:t>
      </w:r>
      <w:r w:rsidR="004D044D">
        <w:rPr>
          <w:rFonts w:ascii="Times New Roman" w:hAnsi="Times New Roman" w:cs="Times New Roman"/>
          <w:sz w:val="28"/>
          <w:szCs w:val="28"/>
        </w:rPr>
        <w:t>ому</w:t>
      </w:r>
      <w:r w:rsidR="00E9342D">
        <w:rPr>
          <w:rFonts w:ascii="Times New Roman" w:hAnsi="Times New Roman" w:cs="Times New Roman"/>
          <w:sz w:val="28"/>
          <w:szCs w:val="28"/>
        </w:rPr>
        <w:t xml:space="preserve"> </w:t>
      </w:r>
      <w:r w:rsidR="00D90D1E">
        <w:rPr>
          <w:rFonts w:ascii="Times New Roman" w:hAnsi="Times New Roman" w:cs="Times New Roman"/>
          <w:sz w:val="28"/>
          <w:szCs w:val="28"/>
        </w:rPr>
        <w:t>Постановлени</w:t>
      </w:r>
      <w:r w:rsidR="00E9342D">
        <w:rPr>
          <w:rFonts w:ascii="Times New Roman" w:hAnsi="Times New Roman" w:cs="Times New Roman"/>
          <w:sz w:val="28"/>
          <w:szCs w:val="28"/>
        </w:rPr>
        <w:t>ем</w:t>
      </w:r>
      <w:r w:rsidR="00D90D1E" w:rsidRPr="00D92341">
        <w:rPr>
          <w:rFonts w:ascii="Times New Roman" w:hAnsi="Times New Roman" w:cs="Times New Roman"/>
          <w:sz w:val="28"/>
          <w:szCs w:val="28"/>
        </w:rPr>
        <w:t xml:space="preserve"> Правительства РФ № 47</w:t>
      </w:r>
      <w:r w:rsidR="00D90D1E">
        <w:rPr>
          <w:rFonts w:ascii="Times New Roman" w:hAnsi="Times New Roman" w:cs="Times New Roman"/>
          <w:sz w:val="28"/>
          <w:szCs w:val="28"/>
        </w:rPr>
        <w:t>.</w:t>
      </w:r>
    </w:p>
    <w:p w:rsidR="00132B44" w:rsidRDefault="000101FB"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149F">
        <w:rPr>
          <w:rFonts w:ascii="Times New Roman" w:hAnsi="Times New Roman" w:cs="Times New Roman"/>
          <w:sz w:val="28"/>
          <w:szCs w:val="28"/>
        </w:rPr>
        <w:t>.8</w:t>
      </w:r>
      <w:r w:rsidR="00582F51">
        <w:rPr>
          <w:rFonts w:ascii="Times New Roman" w:hAnsi="Times New Roman" w:cs="Times New Roman"/>
          <w:sz w:val="28"/>
          <w:szCs w:val="28"/>
        </w:rPr>
        <w:t xml:space="preserve">. </w:t>
      </w:r>
      <w:proofErr w:type="gramStart"/>
      <w:r w:rsidR="008D71A1">
        <w:rPr>
          <w:rFonts w:ascii="Times New Roman" w:hAnsi="Times New Roman" w:cs="Times New Roman"/>
          <w:sz w:val="28"/>
          <w:szCs w:val="28"/>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администрацией городского округа город Воронеж  в форме постановления администрации городского округа город Воронеж (за исключением</w:t>
      </w:r>
      <w:r w:rsidR="00CB7EF4">
        <w:rPr>
          <w:rFonts w:ascii="Times New Roman" w:hAnsi="Times New Roman" w:cs="Times New Roman"/>
          <w:sz w:val="28"/>
          <w:szCs w:val="28"/>
        </w:rPr>
        <w:t xml:space="preserve"> решений, принимаемых в отношении</w:t>
      </w:r>
      <w:r w:rsidR="008D71A1">
        <w:rPr>
          <w:rFonts w:ascii="Times New Roman" w:hAnsi="Times New Roman" w:cs="Times New Roman"/>
          <w:sz w:val="28"/>
          <w:szCs w:val="28"/>
        </w:rPr>
        <w:t xml:space="preserve"> жилых помещений жилищного фонда Российской Федерации и многоквартирных домов, находящихся в федеральной собственности).</w:t>
      </w:r>
      <w:proofErr w:type="gramEnd"/>
      <w:r w:rsidR="008D71A1">
        <w:rPr>
          <w:rFonts w:ascii="Times New Roman" w:hAnsi="Times New Roman" w:cs="Times New Roman"/>
          <w:sz w:val="28"/>
          <w:szCs w:val="28"/>
        </w:rPr>
        <w:t xml:space="preserve"> </w:t>
      </w:r>
      <w:r w:rsidR="00132B44" w:rsidRPr="00582F51">
        <w:rPr>
          <w:rFonts w:ascii="Times New Roman" w:hAnsi="Times New Roman" w:cs="Times New Roman"/>
          <w:sz w:val="28"/>
          <w:szCs w:val="28"/>
        </w:rPr>
        <w:t>Проект постановления администрации городского округа город Воронеж готовит управление жилищных отношений администрации городского округа город Воронеж.</w:t>
      </w:r>
    </w:p>
    <w:p w:rsidR="00582F51" w:rsidRDefault="008D71A1" w:rsidP="004517A1">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w:t>
      </w:r>
      <w:r w:rsidR="00132B44">
        <w:rPr>
          <w:rFonts w:ascii="Times New Roman" w:hAnsi="Times New Roman" w:cs="Times New Roman"/>
          <w:sz w:val="28"/>
          <w:szCs w:val="28"/>
        </w:rPr>
        <w:t>К</w:t>
      </w:r>
      <w:r>
        <w:rPr>
          <w:rFonts w:ascii="Times New Roman" w:hAnsi="Times New Roman" w:cs="Times New Roman"/>
          <w:sz w:val="28"/>
          <w:szCs w:val="28"/>
        </w:rPr>
        <w:t>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w:t>
      </w:r>
      <w:proofErr w:type="gramEnd"/>
      <w:r>
        <w:rPr>
          <w:rFonts w:ascii="Times New Roman" w:hAnsi="Times New Roman" w:cs="Times New Roman"/>
          <w:sz w:val="28"/>
          <w:szCs w:val="28"/>
        </w:rPr>
        <w:t xml:space="preserve">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w:t>
      </w:r>
      <w:r w:rsidR="00132B44">
        <w:rPr>
          <w:rFonts w:ascii="Times New Roman" w:hAnsi="Times New Roman" w:cs="Times New Roman"/>
          <w:sz w:val="28"/>
          <w:szCs w:val="28"/>
        </w:rPr>
        <w:t>власти на основании заключения К</w:t>
      </w:r>
      <w:r>
        <w:rPr>
          <w:rFonts w:ascii="Times New Roman" w:hAnsi="Times New Roman" w:cs="Times New Roman"/>
          <w:sz w:val="28"/>
          <w:szCs w:val="28"/>
        </w:rPr>
        <w:t xml:space="preserve">омиссии, предусмотренного пунктом 6.7  настоящего Положения. </w:t>
      </w:r>
    </w:p>
    <w:p w:rsidR="00582F51" w:rsidRPr="002E16CC" w:rsidRDefault="002E16CC"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149F">
        <w:rPr>
          <w:rFonts w:ascii="Times New Roman" w:hAnsi="Times New Roman" w:cs="Times New Roman"/>
          <w:sz w:val="28"/>
          <w:szCs w:val="28"/>
        </w:rPr>
        <w:t>.9</w:t>
      </w:r>
      <w:r w:rsidR="00582F51">
        <w:rPr>
          <w:rFonts w:ascii="Times New Roman" w:hAnsi="Times New Roman" w:cs="Times New Roman"/>
          <w:sz w:val="28"/>
          <w:szCs w:val="28"/>
        </w:rPr>
        <w:t>.</w:t>
      </w:r>
      <w:r w:rsidR="00582F51" w:rsidRPr="00582F51">
        <w:rPr>
          <w:rFonts w:ascii="Times New Roman" w:hAnsi="Times New Roman" w:cs="Times New Roman"/>
          <w:sz w:val="28"/>
          <w:szCs w:val="28"/>
        </w:rPr>
        <w:t xml:space="preserve"> </w:t>
      </w:r>
      <w:r w:rsidR="000032F7">
        <w:rPr>
          <w:rFonts w:ascii="Times New Roman" w:hAnsi="Times New Roman" w:cs="Times New Roman"/>
          <w:sz w:val="28"/>
          <w:szCs w:val="28"/>
        </w:rPr>
        <w:t>Постановление</w:t>
      </w:r>
      <w:r w:rsidR="00582F51">
        <w:rPr>
          <w:rFonts w:ascii="Times New Roman" w:hAnsi="Times New Roman" w:cs="Times New Roman"/>
          <w:sz w:val="28"/>
          <w:szCs w:val="28"/>
        </w:rPr>
        <w:t xml:space="preserve"> </w:t>
      </w:r>
      <w:r w:rsidR="00582F51" w:rsidRPr="002E16CC">
        <w:rPr>
          <w:rFonts w:ascii="Times New Roman" w:hAnsi="Times New Roman" w:cs="Times New Roman"/>
          <w:sz w:val="28"/>
          <w:szCs w:val="28"/>
        </w:rPr>
        <w:t>администрации городского округа город Воронеж,</w:t>
      </w:r>
      <w:r w:rsidR="008D71A1">
        <w:rPr>
          <w:rFonts w:ascii="Times New Roman" w:hAnsi="Times New Roman" w:cs="Times New Roman"/>
          <w:sz w:val="28"/>
          <w:szCs w:val="28"/>
        </w:rPr>
        <w:t xml:space="preserve"> а также</w:t>
      </w:r>
      <w:r w:rsidR="00582F51" w:rsidRPr="002E16CC">
        <w:rPr>
          <w:rFonts w:ascii="Times New Roman" w:hAnsi="Times New Roman" w:cs="Times New Roman"/>
          <w:sz w:val="28"/>
          <w:szCs w:val="28"/>
        </w:rPr>
        <w:t xml:space="preserve"> заключение, предусмотренное </w:t>
      </w:r>
      <w:hyperlink r:id="rId12" w:history="1">
        <w:r w:rsidR="00582F51" w:rsidRPr="002E16CC">
          <w:rPr>
            <w:rFonts w:ascii="Times New Roman" w:hAnsi="Times New Roman" w:cs="Times New Roman"/>
            <w:sz w:val="28"/>
            <w:szCs w:val="28"/>
          </w:rPr>
          <w:t xml:space="preserve">пунктом </w:t>
        </w:r>
        <w:r w:rsidRPr="002E16CC">
          <w:rPr>
            <w:rFonts w:ascii="Times New Roman" w:hAnsi="Times New Roman" w:cs="Times New Roman"/>
            <w:sz w:val="28"/>
            <w:szCs w:val="28"/>
          </w:rPr>
          <w:t>6</w:t>
        </w:r>
        <w:r w:rsidR="00BB0C62" w:rsidRPr="002E16CC">
          <w:rPr>
            <w:rFonts w:ascii="Times New Roman" w:hAnsi="Times New Roman" w:cs="Times New Roman"/>
            <w:sz w:val="28"/>
            <w:szCs w:val="28"/>
          </w:rPr>
          <w:t>.</w:t>
        </w:r>
        <w:r w:rsidR="008D71A1">
          <w:rPr>
            <w:rFonts w:ascii="Times New Roman" w:hAnsi="Times New Roman" w:cs="Times New Roman"/>
            <w:sz w:val="28"/>
            <w:szCs w:val="28"/>
          </w:rPr>
          <w:t>7</w:t>
        </w:r>
      </w:hyperlink>
      <w:r w:rsidR="00582F51" w:rsidRPr="002E16CC">
        <w:rPr>
          <w:rFonts w:ascii="Times New Roman" w:hAnsi="Times New Roman" w:cs="Times New Roman"/>
          <w:sz w:val="28"/>
          <w:szCs w:val="28"/>
        </w:rPr>
        <w:t xml:space="preserve"> настоящего Положения, могут быть обжалованы заинтересованными лицами в судебном порядке.</w:t>
      </w:r>
    </w:p>
    <w:p w:rsidR="0049588F" w:rsidRDefault="0049588F" w:rsidP="0049588F">
      <w:pPr>
        <w:autoSpaceDE w:val="0"/>
        <w:autoSpaceDN w:val="0"/>
        <w:adjustRightInd w:val="0"/>
        <w:spacing w:after="0" w:line="240" w:lineRule="auto"/>
        <w:jc w:val="center"/>
        <w:outlineLvl w:val="0"/>
        <w:rPr>
          <w:rFonts w:ascii="Times New Roman" w:hAnsi="Times New Roman" w:cs="Times New Roman"/>
          <w:b/>
          <w:bCs/>
          <w:sz w:val="28"/>
          <w:szCs w:val="28"/>
        </w:rPr>
      </w:pPr>
    </w:p>
    <w:p w:rsidR="0049588F" w:rsidRDefault="0049588F" w:rsidP="0049588F">
      <w:pPr>
        <w:autoSpaceDE w:val="0"/>
        <w:autoSpaceDN w:val="0"/>
        <w:adjustRightInd w:val="0"/>
        <w:spacing w:after="0" w:line="240" w:lineRule="auto"/>
        <w:jc w:val="center"/>
        <w:outlineLvl w:val="0"/>
        <w:rPr>
          <w:rFonts w:ascii="Times New Roman" w:hAnsi="Times New Roman" w:cs="Times New Roman"/>
          <w:b/>
          <w:bCs/>
          <w:sz w:val="28"/>
          <w:szCs w:val="28"/>
        </w:rPr>
      </w:pPr>
      <w:r w:rsidRPr="0049588F">
        <w:rPr>
          <w:rFonts w:ascii="Times New Roman" w:hAnsi="Times New Roman" w:cs="Times New Roman"/>
          <w:b/>
          <w:bCs/>
          <w:sz w:val="28"/>
          <w:szCs w:val="28"/>
        </w:rPr>
        <w:t>7</w:t>
      </w:r>
      <w:r>
        <w:rPr>
          <w:rFonts w:ascii="Times New Roman" w:hAnsi="Times New Roman" w:cs="Times New Roman"/>
          <w:b/>
          <w:bCs/>
          <w:sz w:val="28"/>
          <w:szCs w:val="28"/>
        </w:rPr>
        <w:t>. Порядок признания садового дома жилым домом и жилого</w:t>
      </w:r>
    </w:p>
    <w:p w:rsidR="0049588F" w:rsidRDefault="0049588F" w:rsidP="0049588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дома садовым домом</w:t>
      </w:r>
    </w:p>
    <w:p w:rsidR="0049588F" w:rsidRDefault="0049588F" w:rsidP="0049588F">
      <w:pPr>
        <w:autoSpaceDE w:val="0"/>
        <w:autoSpaceDN w:val="0"/>
        <w:adjustRightInd w:val="0"/>
        <w:spacing w:after="0" w:line="240" w:lineRule="auto"/>
        <w:jc w:val="both"/>
        <w:rPr>
          <w:rFonts w:ascii="Times New Roman" w:hAnsi="Times New Roman" w:cs="Times New Roman"/>
          <w:sz w:val="28"/>
          <w:szCs w:val="28"/>
        </w:rPr>
      </w:pPr>
    </w:p>
    <w:p w:rsidR="0054446E" w:rsidRDefault="0049588F"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 </w:t>
      </w:r>
      <w:r w:rsidR="0054446E">
        <w:rPr>
          <w:rFonts w:ascii="Times New Roman" w:hAnsi="Times New Roman" w:cs="Times New Roman"/>
          <w:sz w:val="28"/>
          <w:szCs w:val="28"/>
        </w:rPr>
        <w:t xml:space="preserve">Управление жилищных отношений администрации городского округа город Воронеж является уполномоченным органом по признанию на территории городского округа город Воронеж садового дома  жилым домом и жилого дома садовым домом (далее – уполномоченный орган). </w:t>
      </w:r>
    </w:p>
    <w:p w:rsidR="0054446E" w:rsidRDefault="005E2603"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7.2.</w:t>
      </w:r>
      <w:r w:rsidRPr="005E2603">
        <w:rPr>
          <w:rFonts w:ascii="Times New Roman" w:hAnsi="Times New Roman" w:cs="Times New Roman"/>
          <w:sz w:val="28"/>
          <w:szCs w:val="28"/>
        </w:rPr>
        <w:t xml:space="preserve"> </w:t>
      </w:r>
      <w:r w:rsidR="00820E2F">
        <w:rPr>
          <w:rFonts w:ascii="Times New Roman" w:hAnsi="Times New Roman" w:cs="Times New Roman"/>
          <w:sz w:val="28"/>
          <w:szCs w:val="28"/>
        </w:rPr>
        <w:t xml:space="preserve"> </w:t>
      </w:r>
      <w:proofErr w:type="gramStart"/>
      <w:r w:rsidRPr="008A171E">
        <w:rPr>
          <w:rFonts w:ascii="Times New Roman" w:hAnsi="Times New Roman" w:cs="Times New Roman"/>
          <w:sz w:val="28"/>
          <w:szCs w:val="28"/>
        </w:rP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w:t>
      </w:r>
      <w:r>
        <w:rPr>
          <w:rFonts w:ascii="Times New Roman" w:hAnsi="Times New Roman" w:cs="Times New Roman"/>
          <w:sz w:val="28"/>
          <w:szCs w:val="28"/>
        </w:rPr>
        <w:t>уполномоченным органом не позднее чем через 45 календарных дней со дня подачи заявления и оформлено</w:t>
      </w:r>
      <w:r w:rsidR="0054446E">
        <w:rPr>
          <w:rFonts w:ascii="Times New Roman" w:hAnsi="Times New Roman" w:cs="Times New Roman"/>
          <w:sz w:val="28"/>
          <w:szCs w:val="28"/>
        </w:rPr>
        <w:t xml:space="preserve"> согласно приложению № 3 </w:t>
      </w:r>
      <w:r w:rsidR="00132B44">
        <w:rPr>
          <w:rFonts w:ascii="Times New Roman" w:hAnsi="Times New Roman" w:cs="Times New Roman"/>
          <w:sz w:val="28"/>
          <w:szCs w:val="28"/>
        </w:rPr>
        <w:t xml:space="preserve"> </w:t>
      </w:r>
      <w:r w:rsidR="004D044D">
        <w:rPr>
          <w:rFonts w:ascii="Times New Roman" w:hAnsi="Times New Roman" w:cs="Times New Roman"/>
          <w:sz w:val="28"/>
          <w:szCs w:val="28"/>
        </w:rPr>
        <w:t xml:space="preserve">к </w:t>
      </w:r>
      <w:r w:rsidR="00132B44">
        <w:rPr>
          <w:rFonts w:ascii="Times New Roman" w:hAnsi="Times New Roman" w:cs="Times New Roman"/>
          <w:sz w:val="28"/>
          <w:szCs w:val="28"/>
        </w:rPr>
        <w:t>Положени</w:t>
      </w:r>
      <w:r w:rsidR="004D044D">
        <w:rPr>
          <w:rFonts w:ascii="Times New Roman" w:hAnsi="Times New Roman" w:cs="Times New Roman"/>
          <w:sz w:val="28"/>
          <w:szCs w:val="28"/>
        </w:rPr>
        <w:t>ю</w:t>
      </w:r>
      <w:r w:rsidR="00132B44">
        <w:rPr>
          <w:rFonts w:ascii="Times New Roman" w:hAnsi="Times New Roman" w:cs="Times New Roman"/>
          <w:sz w:val="28"/>
          <w:szCs w:val="28"/>
        </w:rPr>
        <w:t>, утвержденно</w:t>
      </w:r>
      <w:r w:rsidR="004D044D">
        <w:rPr>
          <w:rFonts w:ascii="Times New Roman" w:hAnsi="Times New Roman" w:cs="Times New Roman"/>
          <w:sz w:val="28"/>
          <w:szCs w:val="28"/>
        </w:rPr>
        <w:t>му</w:t>
      </w:r>
      <w:r w:rsidR="00132B44">
        <w:rPr>
          <w:rFonts w:ascii="Times New Roman" w:hAnsi="Times New Roman" w:cs="Times New Roman"/>
          <w:sz w:val="28"/>
          <w:szCs w:val="28"/>
        </w:rPr>
        <w:t xml:space="preserve"> </w:t>
      </w:r>
      <w:r w:rsidR="0054446E">
        <w:rPr>
          <w:rFonts w:ascii="Times New Roman" w:hAnsi="Times New Roman" w:cs="Times New Roman"/>
          <w:sz w:val="28"/>
          <w:szCs w:val="28"/>
        </w:rPr>
        <w:t>Постановлени</w:t>
      </w:r>
      <w:r w:rsidR="00132B44">
        <w:rPr>
          <w:rFonts w:ascii="Times New Roman" w:hAnsi="Times New Roman" w:cs="Times New Roman"/>
          <w:sz w:val="28"/>
          <w:szCs w:val="28"/>
        </w:rPr>
        <w:t>ем</w:t>
      </w:r>
      <w:r w:rsidR="0054446E">
        <w:rPr>
          <w:rFonts w:ascii="Times New Roman" w:hAnsi="Times New Roman" w:cs="Times New Roman"/>
          <w:sz w:val="28"/>
          <w:szCs w:val="28"/>
        </w:rPr>
        <w:t xml:space="preserve"> </w:t>
      </w:r>
      <w:r w:rsidR="0054446E" w:rsidRPr="00D92341">
        <w:rPr>
          <w:rFonts w:ascii="Times New Roman" w:hAnsi="Times New Roman" w:cs="Times New Roman"/>
          <w:sz w:val="28"/>
          <w:szCs w:val="28"/>
        </w:rPr>
        <w:t>Правительства РФ № 47</w:t>
      </w:r>
      <w:r w:rsidR="0054446E">
        <w:rPr>
          <w:rFonts w:ascii="Times New Roman" w:hAnsi="Times New Roman" w:cs="Times New Roman"/>
          <w:sz w:val="28"/>
          <w:szCs w:val="28"/>
        </w:rPr>
        <w:t>.</w:t>
      </w:r>
      <w:proofErr w:type="gramEnd"/>
    </w:p>
    <w:p w:rsidR="0054446E" w:rsidRDefault="005E2603"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Решение о </w:t>
      </w:r>
      <w:r w:rsidRPr="008A171E">
        <w:rPr>
          <w:rFonts w:ascii="Times New Roman" w:hAnsi="Times New Roman" w:cs="Times New Roman"/>
          <w:sz w:val="28"/>
          <w:szCs w:val="28"/>
        </w:rPr>
        <w:t>признании садового дома жилым домом или жилого дома садовым домом</w:t>
      </w:r>
      <w:r>
        <w:rPr>
          <w:rFonts w:ascii="Times New Roman" w:hAnsi="Times New Roman" w:cs="Times New Roman"/>
          <w:sz w:val="28"/>
          <w:szCs w:val="28"/>
        </w:rPr>
        <w:t xml:space="preserve"> принимается при условии соблюдени</w:t>
      </w:r>
      <w:r w:rsidR="00CD6D92">
        <w:rPr>
          <w:rFonts w:ascii="Times New Roman" w:hAnsi="Times New Roman" w:cs="Times New Roman"/>
          <w:sz w:val="28"/>
          <w:szCs w:val="28"/>
        </w:rPr>
        <w:t>я</w:t>
      </w:r>
      <w:r>
        <w:rPr>
          <w:rFonts w:ascii="Times New Roman" w:hAnsi="Times New Roman" w:cs="Times New Roman"/>
          <w:sz w:val="28"/>
          <w:szCs w:val="28"/>
        </w:rPr>
        <w:t xml:space="preserve"> требований, установленных разделом </w:t>
      </w:r>
      <w:r w:rsidRPr="005E2603">
        <w:rPr>
          <w:rFonts w:ascii="Times New Roman" w:hAnsi="Times New Roman" w:cs="Times New Roman"/>
          <w:sz w:val="28"/>
          <w:szCs w:val="28"/>
        </w:rPr>
        <w:t xml:space="preserve">VI  </w:t>
      </w:r>
      <w:r w:rsidR="00132B44">
        <w:rPr>
          <w:rFonts w:ascii="Times New Roman" w:hAnsi="Times New Roman" w:cs="Times New Roman"/>
          <w:sz w:val="28"/>
          <w:szCs w:val="28"/>
        </w:rPr>
        <w:t xml:space="preserve">Положения, утвержденного Постановлением </w:t>
      </w:r>
      <w:r w:rsidRPr="00D92341">
        <w:rPr>
          <w:rFonts w:ascii="Times New Roman" w:hAnsi="Times New Roman" w:cs="Times New Roman"/>
          <w:sz w:val="28"/>
          <w:szCs w:val="28"/>
        </w:rPr>
        <w:t>Правительства РФ № 47</w:t>
      </w:r>
      <w:r>
        <w:rPr>
          <w:rFonts w:ascii="Times New Roman" w:hAnsi="Times New Roman" w:cs="Times New Roman"/>
          <w:sz w:val="28"/>
          <w:szCs w:val="28"/>
        </w:rPr>
        <w:t>.</w:t>
      </w:r>
    </w:p>
    <w:p w:rsidR="005E2603" w:rsidRDefault="005E2603" w:rsidP="004517A1">
      <w:pPr>
        <w:autoSpaceDE w:val="0"/>
        <w:autoSpaceDN w:val="0"/>
        <w:adjustRightInd w:val="0"/>
        <w:spacing w:after="0" w:line="360" w:lineRule="auto"/>
        <w:ind w:firstLine="709"/>
        <w:jc w:val="both"/>
        <w:rPr>
          <w:rFonts w:ascii="Times New Roman" w:hAnsi="Times New Roman" w:cs="Times New Roman"/>
          <w:sz w:val="28"/>
          <w:szCs w:val="28"/>
        </w:rPr>
      </w:pPr>
      <w:bookmarkStart w:id="5" w:name="Par18"/>
      <w:bookmarkEnd w:id="5"/>
      <w:r>
        <w:rPr>
          <w:rFonts w:ascii="Times New Roman" w:hAnsi="Times New Roman" w:cs="Times New Roman"/>
          <w:sz w:val="28"/>
          <w:szCs w:val="28"/>
        </w:rPr>
        <w:t>7</w:t>
      </w:r>
      <w:r w:rsidR="0049588F">
        <w:rPr>
          <w:rFonts w:ascii="Times New Roman" w:hAnsi="Times New Roman" w:cs="Times New Roman"/>
          <w:sz w:val="28"/>
          <w:szCs w:val="28"/>
        </w:rPr>
        <w:t>.</w:t>
      </w:r>
      <w:r>
        <w:rPr>
          <w:rFonts w:ascii="Times New Roman" w:hAnsi="Times New Roman" w:cs="Times New Roman"/>
          <w:sz w:val="28"/>
          <w:szCs w:val="28"/>
        </w:rPr>
        <w:t>4</w:t>
      </w:r>
      <w:r w:rsidR="0049588F">
        <w:rPr>
          <w:rFonts w:ascii="Times New Roman" w:hAnsi="Times New Roman" w:cs="Times New Roman"/>
          <w:sz w:val="28"/>
          <w:szCs w:val="28"/>
        </w:rPr>
        <w:t>. Решение об отказе в признании садового дома жилым домом или жилого дома садовым домом принимается в случаях</w:t>
      </w:r>
      <w:r w:rsidR="00D9334B">
        <w:rPr>
          <w:rFonts w:ascii="Times New Roman" w:hAnsi="Times New Roman" w:cs="Times New Roman"/>
          <w:sz w:val="28"/>
          <w:szCs w:val="28"/>
        </w:rPr>
        <w:t xml:space="preserve">, установленных пунктом 61 </w:t>
      </w:r>
      <w:r w:rsidR="00132B44">
        <w:rPr>
          <w:rFonts w:ascii="Times New Roman" w:hAnsi="Times New Roman" w:cs="Times New Roman"/>
          <w:sz w:val="28"/>
          <w:szCs w:val="28"/>
        </w:rPr>
        <w:t>Положения, утвержденного Постановлением</w:t>
      </w:r>
      <w:r w:rsidR="00D9334B" w:rsidRPr="008A171E">
        <w:rPr>
          <w:rFonts w:ascii="Times New Roman" w:hAnsi="Times New Roman" w:cs="Times New Roman"/>
          <w:sz w:val="28"/>
          <w:szCs w:val="28"/>
        </w:rPr>
        <w:t xml:space="preserve"> Правительства </w:t>
      </w:r>
      <w:r w:rsidRPr="00D92341">
        <w:rPr>
          <w:rFonts w:ascii="Times New Roman" w:hAnsi="Times New Roman" w:cs="Times New Roman"/>
          <w:sz w:val="28"/>
          <w:szCs w:val="28"/>
        </w:rPr>
        <w:t>РФ № 47</w:t>
      </w:r>
      <w:r>
        <w:rPr>
          <w:rFonts w:ascii="Times New Roman" w:hAnsi="Times New Roman" w:cs="Times New Roman"/>
          <w:sz w:val="28"/>
          <w:szCs w:val="28"/>
        </w:rPr>
        <w:t>.</w:t>
      </w:r>
    </w:p>
    <w:p w:rsidR="0049588F" w:rsidRDefault="005E2603" w:rsidP="004517A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49588F">
        <w:rPr>
          <w:rFonts w:ascii="Times New Roman" w:hAnsi="Times New Roman" w:cs="Times New Roman"/>
          <w:sz w:val="28"/>
          <w:szCs w:val="28"/>
        </w:rPr>
        <w:t>.</w:t>
      </w:r>
      <w:r>
        <w:rPr>
          <w:rFonts w:ascii="Times New Roman" w:hAnsi="Times New Roman" w:cs="Times New Roman"/>
          <w:sz w:val="28"/>
          <w:szCs w:val="28"/>
        </w:rPr>
        <w:t>5.</w:t>
      </w:r>
      <w:r w:rsidR="0049588F">
        <w:rPr>
          <w:rFonts w:ascii="Times New Roman" w:hAnsi="Times New Roman" w:cs="Times New Roman"/>
          <w:sz w:val="28"/>
          <w:szCs w:val="28"/>
        </w:rPr>
        <w:t xml:space="preserve"> Решение об отказе в признании садового дома жилым домом или жилого дома садовым домом  может быть обжаловано заявителем в судебном порядке.</w:t>
      </w:r>
    </w:p>
    <w:p w:rsidR="0049588F" w:rsidRPr="0049588F" w:rsidRDefault="0049588F" w:rsidP="00BB0C62">
      <w:pPr>
        <w:autoSpaceDE w:val="0"/>
        <w:autoSpaceDN w:val="0"/>
        <w:adjustRightInd w:val="0"/>
        <w:spacing w:after="0" w:line="360" w:lineRule="auto"/>
        <w:ind w:firstLine="540"/>
        <w:jc w:val="both"/>
        <w:rPr>
          <w:rFonts w:ascii="Times New Roman" w:hAnsi="Times New Roman" w:cs="Times New Roman"/>
          <w:sz w:val="28"/>
          <w:szCs w:val="28"/>
        </w:rPr>
      </w:pPr>
    </w:p>
    <w:p w:rsidR="00D9334B" w:rsidRDefault="00D9334B" w:rsidP="00653307">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p>
    <w:p w:rsidR="000352FD" w:rsidRPr="0049588F" w:rsidRDefault="00D9334B" w:rsidP="00653307">
      <w:pPr>
        <w:tabs>
          <w:tab w:val="left" w:pos="7620"/>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управления жилищных отношений </w:t>
      </w:r>
      <w:r>
        <w:rPr>
          <w:rFonts w:ascii="Times New Roman" w:hAnsi="Times New Roman" w:cs="Times New Roman"/>
          <w:sz w:val="28"/>
          <w:szCs w:val="28"/>
        </w:rPr>
        <w:tab/>
        <w:t>О.Ю</w:t>
      </w:r>
      <w:r w:rsidR="00FF47E0">
        <w:rPr>
          <w:rFonts w:ascii="Times New Roman" w:hAnsi="Times New Roman" w:cs="Times New Roman"/>
          <w:sz w:val="28"/>
          <w:szCs w:val="28"/>
        </w:rPr>
        <w:t>.</w:t>
      </w:r>
      <w:r>
        <w:rPr>
          <w:rFonts w:ascii="Times New Roman" w:hAnsi="Times New Roman" w:cs="Times New Roman"/>
          <w:sz w:val="28"/>
          <w:szCs w:val="28"/>
        </w:rPr>
        <w:t xml:space="preserve"> Зацепин</w:t>
      </w:r>
    </w:p>
    <w:p w:rsidR="00FC1970" w:rsidRPr="00FA0F22" w:rsidRDefault="00FC1970" w:rsidP="00582F51">
      <w:pPr>
        <w:pStyle w:val="ConsPlusNormal"/>
        <w:spacing w:line="360" w:lineRule="auto"/>
        <w:ind w:firstLine="540"/>
        <w:jc w:val="both"/>
        <w:rPr>
          <w:rFonts w:ascii="Times New Roman" w:hAnsi="Times New Roman" w:cs="Times New Roman"/>
          <w:sz w:val="28"/>
          <w:szCs w:val="28"/>
        </w:rPr>
      </w:pPr>
    </w:p>
    <w:sectPr w:rsidR="00FC1970" w:rsidRPr="00FA0F22" w:rsidSect="004517A1">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D3D" w:rsidRDefault="00175D3D" w:rsidP="004250BA">
      <w:pPr>
        <w:spacing w:after="0" w:line="240" w:lineRule="auto"/>
      </w:pPr>
      <w:r>
        <w:separator/>
      </w:r>
    </w:p>
  </w:endnote>
  <w:endnote w:type="continuationSeparator" w:id="0">
    <w:p w:rsidR="00175D3D" w:rsidRDefault="00175D3D" w:rsidP="0042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D3D" w:rsidRDefault="00175D3D" w:rsidP="004250BA">
      <w:pPr>
        <w:spacing w:after="0" w:line="240" w:lineRule="auto"/>
      </w:pPr>
      <w:r>
        <w:separator/>
      </w:r>
    </w:p>
  </w:footnote>
  <w:footnote w:type="continuationSeparator" w:id="0">
    <w:p w:rsidR="00175D3D" w:rsidRDefault="00175D3D" w:rsidP="004250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33382"/>
      <w:docPartObj>
        <w:docPartGallery w:val="Page Numbers (Top of Page)"/>
        <w:docPartUnique/>
      </w:docPartObj>
    </w:sdtPr>
    <w:sdtEndPr/>
    <w:sdtContent>
      <w:p w:rsidR="004250BA" w:rsidRDefault="004250BA">
        <w:pPr>
          <w:pStyle w:val="a6"/>
          <w:jc w:val="center"/>
        </w:pPr>
        <w:r>
          <w:fldChar w:fldCharType="begin"/>
        </w:r>
        <w:r>
          <w:instrText>PAGE   \* MERGEFORMAT</w:instrText>
        </w:r>
        <w:r>
          <w:fldChar w:fldCharType="separate"/>
        </w:r>
        <w:r w:rsidR="00A62EBC">
          <w:rPr>
            <w:noProof/>
          </w:rPr>
          <w:t>2</w:t>
        </w:r>
        <w:r>
          <w:fldChar w:fldCharType="end"/>
        </w:r>
      </w:p>
    </w:sdtContent>
  </w:sdt>
  <w:p w:rsidR="004250BA" w:rsidRDefault="004250B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A1F"/>
    <w:rsid w:val="000032F7"/>
    <w:rsid w:val="00007A26"/>
    <w:rsid w:val="000101FB"/>
    <w:rsid w:val="0002016C"/>
    <w:rsid w:val="000352FD"/>
    <w:rsid w:val="000A6C62"/>
    <w:rsid w:val="000B3313"/>
    <w:rsid w:val="0012786B"/>
    <w:rsid w:val="00132B44"/>
    <w:rsid w:val="00140EBD"/>
    <w:rsid w:val="001458AF"/>
    <w:rsid w:val="00175D3D"/>
    <w:rsid w:val="00187257"/>
    <w:rsid w:val="001A12AF"/>
    <w:rsid w:val="001C0A1F"/>
    <w:rsid w:val="001C2F88"/>
    <w:rsid w:val="001C5514"/>
    <w:rsid w:val="0020284B"/>
    <w:rsid w:val="00216D22"/>
    <w:rsid w:val="0024468F"/>
    <w:rsid w:val="00254806"/>
    <w:rsid w:val="0028655F"/>
    <w:rsid w:val="002B5613"/>
    <w:rsid w:val="002C4017"/>
    <w:rsid w:val="002C632F"/>
    <w:rsid w:val="002C7CA8"/>
    <w:rsid w:val="002D2EAA"/>
    <w:rsid w:val="002E16CC"/>
    <w:rsid w:val="002F5AB9"/>
    <w:rsid w:val="00300033"/>
    <w:rsid w:val="00301931"/>
    <w:rsid w:val="0030667E"/>
    <w:rsid w:val="00345B3B"/>
    <w:rsid w:val="0035624D"/>
    <w:rsid w:val="003662A6"/>
    <w:rsid w:val="0037667B"/>
    <w:rsid w:val="00382C54"/>
    <w:rsid w:val="00384BAA"/>
    <w:rsid w:val="003B2359"/>
    <w:rsid w:val="003B3EAA"/>
    <w:rsid w:val="003F6820"/>
    <w:rsid w:val="004170F7"/>
    <w:rsid w:val="004250BA"/>
    <w:rsid w:val="004517A1"/>
    <w:rsid w:val="00483C84"/>
    <w:rsid w:val="0049588F"/>
    <w:rsid w:val="004D044D"/>
    <w:rsid w:val="005054C5"/>
    <w:rsid w:val="00507108"/>
    <w:rsid w:val="00521F9A"/>
    <w:rsid w:val="0054446E"/>
    <w:rsid w:val="00582F51"/>
    <w:rsid w:val="0059395D"/>
    <w:rsid w:val="005A32D0"/>
    <w:rsid w:val="005B78E1"/>
    <w:rsid w:val="005E2603"/>
    <w:rsid w:val="00601711"/>
    <w:rsid w:val="00642612"/>
    <w:rsid w:val="00653307"/>
    <w:rsid w:val="00655D78"/>
    <w:rsid w:val="006D1069"/>
    <w:rsid w:val="006D3E34"/>
    <w:rsid w:val="007272DD"/>
    <w:rsid w:val="00766DB7"/>
    <w:rsid w:val="007800A6"/>
    <w:rsid w:val="007B5958"/>
    <w:rsid w:val="007C0866"/>
    <w:rsid w:val="00820E2F"/>
    <w:rsid w:val="008326AA"/>
    <w:rsid w:val="00850E38"/>
    <w:rsid w:val="00880BAC"/>
    <w:rsid w:val="008A171E"/>
    <w:rsid w:val="008D71A1"/>
    <w:rsid w:val="00930E33"/>
    <w:rsid w:val="00972253"/>
    <w:rsid w:val="0099611B"/>
    <w:rsid w:val="009972C0"/>
    <w:rsid w:val="009A2429"/>
    <w:rsid w:val="009B58B8"/>
    <w:rsid w:val="00A26F1B"/>
    <w:rsid w:val="00A521D4"/>
    <w:rsid w:val="00A62EBC"/>
    <w:rsid w:val="00A708C8"/>
    <w:rsid w:val="00AA149F"/>
    <w:rsid w:val="00AC61E7"/>
    <w:rsid w:val="00B11446"/>
    <w:rsid w:val="00B24CE1"/>
    <w:rsid w:val="00B5111D"/>
    <w:rsid w:val="00BA4F29"/>
    <w:rsid w:val="00BB0C62"/>
    <w:rsid w:val="00BC12CB"/>
    <w:rsid w:val="00BD32DF"/>
    <w:rsid w:val="00BE60FC"/>
    <w:rsid w:val="00BF5E25"/>
    <w:rsid w:val="00C262A9"/>
    <w:rsid w:val="00C341E5"/>
    <w:rsid w:val="00C64C2C"/>
    <w:rsid w:val="00C7381A"/>
    <w:rsid w:val="00C73D24"/>
    <w:rsid w:val="00C83E8D"/>
    <w:rsid w:val="00C931F1"/>
    <w:rsid w:val="00CA35EB"/>
    <w:rsid w:val="00CB7EF4"/>
    <w:rsid w:val="00CD0150"/>
    <w:rsid w:val="00CD6D92"/>
    <w:rsid w:val="00D14C50"/>
    <w:rsid w:val="00D401C4"/>
    <w:rsid w:val="00D5176E"/>
    <w:rsid w:val="00D90D1E"/>
    <w:rsid w:val="00D92341"/>
    <w:rsid w:val="00D9334B"/>
    <w:rsid w:val="00D948F6"/>
    <w:rsid w:val="00DC756A"/>
    <w:rsid w:val="00E132E6"/>
    <w:rsid w:val="00E45FE9"/>
    <w:rsid w:val="00E9342D"/>
    <w:rsid w:val="00E938C1"/>
    <w:rsid w:val="00EB152A"/>
    <w:rsid w:val="00ED603F"/>
    <w:rsid w:val="00F33A4C"/>
    <w:rsid w:val="00F62B3D"/>
    <w:rsid w:val="00F850C1"/>
    <w:rsid w:val="00FA0F22"/>
    <w:rsid w:val="00FA172B"/>
    <w:rsid w:val="00FB50A2"/>
    <w:rsid w:val="00FC1970"/>
    <w:rsid w:val="00FC1B1A"/>
    <w:rsid w:val="00FC768B"/>
    <w:rsid w:val="00FE1CD9"/>
    <w:rsid w:val="00FF2891"/>
    <w:rsid w:val="00FF4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2B5613"/>
    <w:pPr>
      <w:keepNext/>
      <w:spacing w:after="0" w:line="240" w:lineRule="auto"/>
      <w:outlineLvl w:val="1"/>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C0A1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C0A1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1C0A1F"/>
    <w:pPr>
      <w:widowControl w:val="0"/>
      <w:autoSpaceDE w:val="0"/>
      <w:autoSpaceDN w:val="0"/>
      <w:spacing w:after="0" w:line="240" w:lineRule="auto"/>
    </w:pPr>
    <w:rPr>
      <w:rFonts w:ascii="Calibri" w:eastAsiaTheme="minorEastAsia" w:hAnsi="Calibri" w:cs="Calibri"/>
      <w:b/>
      <w:lang w:eastAsia="ru-RU"/>
    </w:rPr>
  </w:style>
  <w:style w:type="character" w:customStyle="1" w:styleId="20">
    <w:name w:val="Заголовок 2 Знак"/>
    <w:basedOn w:val="a0"/>
    <w:link w:val="2"/>
    <w:uiPriority w:val="99"/>
    <w:rsid w:val="002B5613"/>
    <w:rPr>
      <w:rFonts w:ascii="Times New Roman" w:eastAsia="Times New Roman" w:hAnsi="Times New Roman" w:cs="Times New Roman"/>
      <w:b/>
      <w:bCs/>
      <w:sz w:val="24"/>
      <w:szCs w:val="20"/>
      <w:lang w:eastAsia="ru-RU"/>
    </w:rPr>
  </w:style>
  <w:style w:type="paragraph" w:customStyle="1" w:styleId="contentheader2cols">
    <w:name w:val="contentheader2cols"/>
    <w:basedOn w:val="a"/>
    <w:rsid w:val="002B5613"/>
    <w:pPr>
      <w:spacing w:before="60" w:after="0" w:line="240" w:lineRule="auto"/>
      <w:ind w:left="300"/>
    </w:pPr>
    <w:rPr>
      <w:rFonts w:ascii="Times New Roman" w:eastAsia="Times New Roman" w:hAnsi="Times New Roman" w:cs="Times New Roman"/>
      <w:b/>
      <w:bCs/>
      <w:color w:val="3560A7"/>
      <w:sz w:val="26"/>
      <w:szCs w:val="26"/>
      <w:lang w:eastAsia="ru-RU"/>
    </w:rPr>
  </w:style>
  <w:style w:type="paragraph" w:styleId="a3">
    <w:name w:val="Balloon Text"/>
    <w:basedOn w:val="a"/>
    <w:link w:val="a4"/>
    <w:uiPriority w:val="99"/>
    <w:semiHidden/>
    <w:unhideWhenUsed/>
    <w:rsid w:val="002028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84B"/>
    <w:rPr>
      <w:rFonts w:ascii="Tahoma" w:hAnsi="Tahoma" w:cs="Tahoma"/>
      <w:sz w:val="16"/>
      <w:szCs w:val="16"/>
    </w:rPr>
  </w:style>
  <w:style w:type="character" w:styleId="a5">
    <w:name w:val="line number"/>
    <w:basedOn w:val="a0"/>
    <w:uiPriority w:val="99"/>
    <w:semiHidden/>
    <w:unhideWhenUsed/>
    <w:rsid w:val="004250BA"/>
  </w:style>
  <w:style w:type="paragraph" w:styleId="a6">
    <w:name w:val="header"/>
    <w:basedOn w:val="a"/>
    <w:link w:val="a7"/>
    <w:uiPriority w:val="99"/>
    <w:unhideWhenUsed/>
    <w:rsid w:val="004250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250BA"/>
  </w:style>
  <w:style w:type="paragraph" w:styleId="a8">
    <w:name w:val="footer"/>
    <w:basedOn w:val="a"/>
    <w:link w:val="a9"/>
    <w:uiPriority w:val="99"/>
    <w:unhideWhenUsed/>
    <w:rsid w:val="004250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250BA"/>
  </w:style>
  <w:style w:type="character" w:styleId="aa">
    <w:name w:val="Hyperlink"/>
    <w:basedOn w:val="a0"/>
    <w:uiPriority w:val="99"/>
    <w:unhideWhenUsed/>
    <w:rsid w:val="00B24C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2B5613"/>
    <w:pPr>
      <w:keepNext/>
      <w:spacing w:after="0" w:line="240" w:lineRule="auto"/>
      <w:outlineLvl w:val="1"/>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C0A1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C0A1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1C0A1F"/>
    <w:pPr>
      <w:widowControl w:val="0"/>
      <w:autoSpaceDE w:val="0"/>
      <w:autoSpaceDN w:val="0"/>
      <w:spacing w:after="0" w:line="240" w:lineRule="auto"/>
    </w:pPr>
    <w:rPr>
      <w:rFonts w:ascii="Calibri" w:eastAsiaTheme="minorEastAsia" w:hAnsi="Calibri" w:cs="Calibri"/>
      <w:b/>
      <w:lang w:eastAsia="ru-RU"/>
    </w:rPr>
  </w:style>
  <w:style w:type="character" w:customStyle="1" w:styleId="20">
    <w:name w:val="Заголовок 2 Знак"/>
    <w:basedOn w:val="a0"/>
    <w:link w:val="2"/>
    <w:uiPriority w:val="99"/>
    <w:rsid w:val="002B5613"/>
    <w:rPr>
      <w:rFonts w:ascii="Times New Roman" w:eastAsia="Times New Roman" w:hAnsi="Times New Roman" w:cs="Times New Roman"/>
      <w:b/>
      <w:bCs/>
      <w:sz w:val="24"/>
      <w:szCs w:val="20"/>
      <w:lang w:eastAsia="ru-RU"/>
    </w:rPr>
  </w:style>
  <w:style w:type="paragraph" w:customStyle="1" w:styleId="contentheader2cols">
    <w:name w:val="contentheader2cols"/>
    <w:basedOn w:val="a"/>
    <w:rsid w:val="002B5613"/>
    <w:pPr>
      <w:spacing w:before="60" w:after="0" w:line="240" w:lineRule="auto"/>
      <w:ind w:left="300"/>
    </w:pPr>
    <w:rPr>
      <w:rFonts w:ascii="Times New Roman" w:eastAsia="Times New Roman" w:hAnsi="Times New Roman" w:cs="Times New Roman"/>
      <w:b/>
      <w:bCs/>
      <w:color w:val="3560A7"/>
      <w:sz w:val="26"/>
      <w:szCs w:val="26"/>
      <w:lang w:eastAsia="ru-RU"/>
    </w:rPr>
  </w:style>
  <w:style w:type="paragraph" w:styleId="a3">
    <w:name w:val="Balloon Text"/>
    <w:basedOn w:val="a"/>
    <w:link w:val="a4"/>
    <w:uiPriority w:val="99"/>
    <w:semiHidden/>
    <w:unhideWhenUsed/>
    <w:rsid w:val="002028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84B"/>
    <w:rPr>
      <w:rFonts w:ascii="Tahoma" w:hAnsi="Tahoma" w:cs="Tahoma"/>
      <w:sz w:val="16"/>
      <w:szCs w:val="16"/>
    </w:rPr>
  </w:style>
  <w:style w:type="character" w:styleId="a5">
    <w:name w:val="line number"/>
    <w:basedOn w:val="a0"/>
    <w:uiPriority w:val="99"/>
    <w:semiHidden/>
    <w:unhideWhenUsed/>
    <w:rsid w:val="004250BA"/>
  </w:style>
  <w:style w:type="paragraph" w:styleId="a6">
    <w:name w:val="header"/>
    <w:basedOn w:val="a"/>
    <w:link w:val="a7"/>
    <w:uiPriority w:val="99"/>
    <w:unhideWhenUsed/>
    <w:rsid w:val="004250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250BA"/>
  </w:style>
  <w:style w:type="paragraph" w:styleId="a8">
    <w:name w:val="footer"/>
    <w:basedOn w:val="a"/>
    <w:link w:val="a9"/>
    <w:uiPriority w:val="99"/>
    <w:unhideWhenUsed/>
    <w:rsid w:val="004250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250BA"/>
  </w:style>
  <w:style w:type="character" w:styleId="aa">
    <w:name w:val="Hyperlink"/>
    <w:basedOn w:val="a0"/>
    <w:uiPriority w:val="99"/>
    <w:unhideWhenUsed/>
    <w:rsid w:val="00B24C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10&amp;dst=101171"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RLAW181&amp;n=118653&amp;dst=10020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9041&amp;dst=10000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83132&amp;dst=100751" TargetMode="External"/><Relationship Id="rId4" Type="http://schemas.openxmlformats.org/officeDocument/2006/relationships/settings" Target="settings.xml"/><Relationship Id="rId9" Type="http://schemas.openxmlformats.org/officeDocument/2006/relationships/hyperlink" Target="https://login.consultant.ru/link/?req=doc&amp;base=LAW&amp;n=493210&amp;dst=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B87CC-6BBD-4617-8D22-9E20E5F11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Арнаутова Н.И.</dc:creator>
  <cp:lastModifiedBy>Волкова М.Н.</cp:lastModifiedBy>
  <cp:revision>2</cp:revision>
  <cp:lastPrinted>2025-03-20T07:09:00Z</cp:lastPrinted>
  <dcterms:created xsi:type="dcterms:W3CDTF">2025-03-26T07:36:00Z</dcterms:created>
  <dcterms:modified xsi:type="dcterms:W3CDTF">2025-03-26T07:36:00Z</dcterms:modified>
</cp:coreProperties>
</file>