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F39" w:rsidRPr="00CF396D" w:rsidRDefault="00257459" w:rsidP="00DD3DE3">
      <w:pPr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УТВЕРЖДЕНО</w:t>
      </w:r>
    </w:p>
    <w:p w:rsidR="00830D6A" w:rsidRPr="00CF396D" w:rsidRDefault="00830D6A" w:rsidP="00DD3DE3">
      <w:pPr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30D6A" w:rsidRPr="00CF396D" w:rsidRDefault="00830D6A" w:rsidP="00DD3DE3">
      <w:pPr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830D6A" w:rsidRPr="00CF396D" w:rsidRDefault="00830D6A" w:rsidP="00DD3DE3">
      <w:pPr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от</w:t>
      </w:r>
      <w:r w:rsidR="00DD3DE3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="00B05DFE">
        <w:rPr>
          <w:rFonts w:ascii="Times New Roman" w:hAnsi="Times New Roman" w:cs="Times New Roman"/>
          <w:sz w:val="28"/>
          <w:szCs w:val="28"/>
        </w:rPr>
        <w:t>28.02.2025</w:t>
      </w:r>
      <w:r w:rsidRPr="00CF396D">
        <w:rPr>
          <w:rFonts w:ascii="Times New Roman" w:hAnsi="Times New Roman" w:cs="Times New Roman"/>
          <w:sz w:val="28"/>
          <w:szCs w:val="28"/>
        </w:rPr>
        <w:t xml:space="preserve"> №</w:t>
      </w:r>
      <w:r w:rsidR="00DD3DE3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="00B05DFE">
        <w:rPr>
          <w:rFonts w:ascii="Times New Roman" w:hAnsi="Times New Roman" w:cs="Times New Roman"/>
          <w:sz w:val="28"/>
          <w:szCs w:val="28"/>
        </w:rPr>
        <w:t>269</w:t>
      </w:r>
      <w:bookmarkStart w:id="0" w:name="_GoBack"/>
      <w:bookmarkEnd w:id="0"/>
    </w:p>
    <w:p w:rsidR="00830D6A" w:rsidRPr="00CF396D" w:rsidRDefault="00830D6A" w:rsidP="00DD3DE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D6A" w:rsidRPr="00CF396D" w:rsidRDefault="00830D6A" w:rsidP="00DD3DE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D6A" w:rsidRPr="00CF396D" w:rsidRDefault="00830D6A" w:rsidP="00DD3D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6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30D6A" w:rsidRPr="00CF396D" w:rsidRDefault="00B65B4C" w:rsidP="00DD3D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6D">
        <w:rPr>
          <w:rFonts w:ascii="Times New Roman" w:hAnsi="Times New Roman" w:cs="Times New Roman"/>
          <w:b/>
          <w:sz w:val="28"/>
          <w:szCs w:val="28"/>
        </w:rPr>
        <w:t>на</w:t>
      </w:r>
      <w:r w:rsidR="00830D6A" w:rsidRPr="00CF3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1C3" w:rsidRPr="00CF396D">
        <w:rPr>
          <w:rFonts w:ascii="Times New Roman" w:hAnsi="Times New Roman" w:cs="Times New Roman"/>
          <w:b/>
          <w:sz w:val="28"/>
          <w:szCs w:val="28"/>
        </w:rPr>
        <w:t>разработк</w:t>
      </w:r>
      <w:r w:rsidR="004154C9" w:rsidRPr="00CF396D">
        <w:rPr>
          <w:rFonts w:ascii="Times New Roman" w:hAnsi="Times New Roman" w:cs="Times New Roman"/>
          <w:b/>
          <w:sz w:val="28"/>
          <w:szCs w:val="28"/>
        </w:rPr>
        <w:t>у</w:t>
      </w:r>
      <w:r w:rsidR="00830D6A" w:rsidRPr="00CF396D">
        <w:rPr>
          <w:rFonts w:ascii="Times New Roman" w:hAnsi="Times New Roman" w:cs="Times New Roman"/>
          <w:b/>
          <w:sz w:val="28"/>
          <w:szCs w:val="28"/>
        </w:rPr>
        <w:t xml:space="preserve"> инвестиционной программы</w:t>
      </w:r>
    </w:p>
    <w:p w:rsidR="00830D6A" w:rsidRPr="00CF396D" w:rsidRDefault="00830D6A" w:rsidP="00DD3D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6D">
        <w:rPr>
          <w:rFonts w:ascii="Times New Roman" w:hAnsi="Times New Roman" w:cs="Times New Roman"/>
          <w:b/>
          <w:sz w:val="28"/>
          <w:szCs w:val="28"/>
        </w:rPr>
        <w:t>общества с ограниченной ответственностью</w:t>
      </w:r>
    </w:p>
    <w:p w:rsidR="00830D6A" w:rsidRPr="00CF396D" w:rsidRDefault="00830D6A" w:rsidP="00DD3D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6D">
        <w:rPr>
          <w:rFonts w:ascii="Times New Roman" w:hAnsi="Times New Roman" w:cs="Times New Roman"/>
          <w:b/>
          <w:sz w:val="28"/>
          <w:szCs w:val="28"/>
        </w:rPr>
        <w:t>«</w:t>
      </w:r>
      <w:r w:rsidR="002421C3" w:rsidRPr="00CF396D">
        <w:rPr>
          <w:rFonts w:ascii="Times New Roman" w:hAnsi="Times New Roman" w:cs="Times New Roman"/>
          <w:b/>
          <w:sz w:val="28"/>
          <w:szCs w:val="28"/>
        </w:rPr>
        <w:t xml:space="preserve">Водоканал </w:t>
      </w:r>
      <w:proofErr w:type="gramStart"/>
      <w:r w:rsidR="002421C3" w:rsidRPr="00CF396D">
        <w:rPr>
          <w:rFonts w:ascii="Times New Roman" w:hAnsi="Times New Roman" w:cs="Times New Roman"/>
          <w:b/>
          <w:sz w:val="28"/>
          <w:szCs w:val="28"/>
        </w:rPr>
        <w:t>Подгорное</w:t>
      </w:r>
      <w:proofErr w:type="gramEnd"/>
      <w:r w:rsidR="002421C3" w:rsidRPr="00CF396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CF396D">
        <w:rPr>
          <w:rFonts w:ascii="Times New Roman" w:hAnsi="Times New Roman" w:cs="Times New Roman"/>
          <w:b/>
          <w:sz w:val="28"/>
          <w:szCs w:val="28"/>
        </w:rPr>
        <w:t>» на 20</w:t>
      </w:r>
      <w:r w:rsidR="002421C3" w:rsidRPr="00CF396D">
        <w:rPr>
          <w:rFonts w:ascii="Times New Roman" w:hAnsi="Times New Roman" w:cs="Times New Roman"/>
          <w:b/>
          <w:sz w:val="28"/>
          <w:szCs w:val="28"/>
        </w:rPr>
        <w:t>26</w:t>
      </w:r>
      <w:r w:rsidR="009B5EE9" w:rsidRPr="00CF396D">
        <w:rPr>
          <w:rFonts w:ascii="Times New Roman" w:hAnsi="Times New Roman" w:cs="Times New Roman"/>
          <w:sz w:val="28"/>
          <w:szCs w:val="28"/>
        </w:rPr>
        <w:t>–</w:t>
      </w:r>
      <w:r w:rsidRPr="00CF396D">
        <w:rPr>
          <w:rFonts w:ascii="Times New Roman" w:hAnsi="Times New Roman" w:cs="Times New Roman"/>
          <w:b/>
          <w:sz w:val="28"/>
          <w:szCs w:val="28"/>
        </w:rPr>
        <w:t>20</w:t>
      </w:r>
      <w:r w:rsidR="002421C3" w:rsidRPr="00CF396D">
        <w:rPr>
          <w:rFonts w:ascii="Times New Roman" w:hAnsi="Times New Roman" w:cs="Times New Roman"/>
          <w:b/>
          <w:sz w:val="28"/>
          <w:szCs w:val="28"/>
        </w:rPr>
        <w:t>30</w:t>
      </w:r>
      <w:r w:rsidR="00DD3DE3" w:rsidRPr="00CF3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396D">
        <w:rPr>
          <w:rFonts w:ascii="Times New Roman" w:hAnsi="Times New Roman" w:cs="Times New Roman"/>
          <w:b/>
          <w:sz w:val="28"/>
          <w:szCs w:val="28"/>
        </w:rPr>
        <w:t>г</w:t>
      </w:r>
      <w:r w:rsidR="000D12C5" w:rsidRPr="00CF396D">
        <w:rPr>
          <w:rFonts w:ascii="Times New Roman" w:hAnsi="Times New Roman" w:cs="Times New Roman"/>
          <w:b/>
          <w:sz w:val="28"/>
          <w:szCs w:val="28"/>
        </w:rPr>
        <w:t>оды</w:t>
      </w:r>
    </w:p>
    <w:p w:rsidR="002421C3" w:rsidRPr="00CF396D" w:rsidRDefault="002421C3" w:rsidP="00DD3D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D6A" w:rsidRPr="00CF396D" w:rsidRDefault="00830D6A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1.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 xml:space="preserve">Техническое задание </w:t>
      </w:r>
      <w:r w:rsidR="00B65B4C" w:rsidRPr="00CF396D">
        <w:rPr>
          <w:rFonts w:ascii="Times New Roman" w:hAnsi="Times New Roman" w:cs="Times New Roman"/>
          <w:sz w:val="28"/>
          <w:szCs w:val="28"/>
        </w:rPr>
        <w:t xml:space="preserve">на </w:t>
      </w:r>
      <w:r w:rsidR="002421C3" w:rsidRPr="00CF396D">
        <w:rPr>
          <w:rFonts w:ascii="Times New Roman" w:hAnsi="Times New Roman" w:cs="Times New Roman"/>
          <w:sz w:val="28"/>
          <w:szCs w:val="28"/>
        </w:rPr>
        <w:t>разработк</w:t>
      </w:r>
      <w:r w:rsidR="004154C9" w:rsidRPr="00CF396D">
        <w:rPr>
          <w:rFonts w:ascii="Times New Roman" w:hAnsi="Times New Roman" w:cs="Times New Roman"/>
          <w:sz w:val="28"/>
          <w:szCs w:val="28"/>
        </w:rPr>
        <w:t>у</w:t>
      </w:r>
      <w:r w:rsidR="002421C3" w:rsidRPr="00CF396D">
        <w:rPr>
          <w:rFonts w:ascii="Times New Roman" w:hAnsi="Times New Roman" w:cs="Times New Roman"/>
          <w:sz w:val="28"/>
          <w:szCs w:val="28"/>
        </w:rPr>
        <w:t xml:space="preserve"> инвестиционной программы общества с ограниченной ответственностью «Водоканал Подгорное 1» на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2421C3" w:rsidRPr="00CF396D">
        <w:rPr>
          <w:rFonts w:ascii="Times New Roman" w:hAnsi="Times New Roman" w:cs="Times New Roman"/>
          <w:sz w:val="28"/>
          <w:szCs w:val="28"/>
        </w:rPr>
        <w:t xml:space="preserve">2026–2030 годы </w:t>
      </w:r>
      <w:r w:rsidR="00083FBA" w:rsidRPr="00CF396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B66D4" w:rsidRPr="00CF396D">
        <w:rPr>
          <w:rFonts w:ascii="Times New Roman" w:hAnsi="Times New Roman" w:cs="Times New Roman"/>
          <w:sz w:val="28"/>
          <w:szCs w:val="28"/>
        </w:rPr>
        <w:t>–</w:t>
      </w:r>
      <w:r w:rsidR="00083FBA" w:rsidRPr="00CF396D">
        <w:rPr>
          <w:rFonts w:ascii="Times New Roman" w:hAnsi="Times New Roman" w:cs="Times New Roman"/>
          <w:sz w:val="28"/>
          <w:szCs w:val="28"/>
        </w:rPr>
        <w:t xml:space="preserve"> Техническое задание) разработано на</w:t>
      </w:r>
      <w:r w:rsidR="000E654F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="00083FBA" w:rsidRPr="00CF396D">
        <w:rPr>
          <w:rFonts w:ascii="Times New Roman" w:hAnsi="Times New Roman" w:cs="Times New Roman"/>
          <w:sz w:val="28"/>
          <w:szCs w:val="28"/>
        </w:rPr>
        <w:t>основании:</w:t>
      </w:r>
    </w:p>
    <w:p w:rsidR="00083FBA" w:rsidRPr="00CF396D" w:rsidRDefault="00083FBA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Федерального закона от 07.12.2011 №</w:t>
      </w:r>
      <w:r w:rsidR="007B66D4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Pr="00CF396D">
        <w:rPr>
          <w:rFonts w:ascii="Times New Roman" w:hAnsi="Times New Roman" w:cs="Times New Roman"/>
          <w:sz w:val="28"/>
          <w:szCs w:val="28"/>
        </w:rPr>
        <w:t>416-ФЗ «О водоснабжении и</w:t>
      </w:r>
      <w:r w:rsidR="00516049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водоотведении»;</w:t>
      </w:r>
    </w:p>
    <w:p w:rsidR="00083FBA" w:rsidRPr="00CF396D" w:rsidRDefault="00083FBA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29.07.2013 №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 xml:space="preserve">641 «Об инвестиционных и </w:t>
      </w:r>
      <w:r w:rsidR="00257459" w:rsidRPr="00CF396D">
        <w:rPr>
          <w:rFonts w:ascii="Times New Roman" w:hAnsi="Times New Roman" w:cs="Times New Roman"/>
          <w:sz w:val="28"/>
          <w:szCs w:val="28"/>
        </w:rPr>
        <w:t>производственных программах организаций, осуществляющих деятельность в сфере водоснабжения и водоотведения»</w:t>
      </w:r>
      <w:r w:rsidR="008E46C6" w:rsidRPr="00CF396D">
        <w:rPr>
          <w:rFonts w:ascii="Times New Roman" w:hAnsi="Times New Roman" w:cs="Times New Roman"/>
          <w:sz w:val="28"/>
          <w:szCs w:val="28"/>
        </w:rPr>
        <w:t>.</w:t>
      </w:r>
    </w:p>
    <w:p w:rsidR="00E51E91" w:rsidRPr="00CF396D" w:rsidRDefault="00E51E91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2</w:t>
      </w:r>
      <w:r w:rsidR="00257459" w:rsidRPr="00CF396D">
        <w:rPr>
          <w:rFonts w:ascii="Times New Roman" w:hAnsi="Times New Roman" w:cs="Times New Roman"/>
          <w:sz w:val="28"/>
          <w:szCs w:val="28"/>
        </w:rPr>
        <w:t>.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="00257459" w:rsidRPr="00CF396D">
        <w:rPr>
          <w:rFonts w:ascii="Times New Roman" w:hAnsi="Times New Roman" w:cs="Times New Roman"/>
          <w:sz w:val="28"/>
          <w:szCs w:val="28"/>
        </w:rPr>
        <w:t>Цел</w:t>
      </w:r>
      <w:r w:rsidR="009B5EE9" w:rsidRPr="00CF396D">
        <w:rPr>
          <w:rFonts w:ascii="Times New Roman" w:hAnsi="Times New Roman" w:cs="Times New Roman"/>
          <w:sz w:val="28"/>
          <w:szCs w:val="28"/>
        </w:rPr>
        <w:t>ями</w:t>
      </w:r>
      <w:r w:rsidR="00257459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Pr="00CF396D">
        <w:rPr>
          <w:rFonts w:ascii="Times New Roman" w:hAnsi="Times New Roman" w:cs="Times New Roman"/>
          <w:sz w:val="28"/>
          <w:szCs w:val="28"/>
        </w:rPr>
        <w:t>разработки</w:t>
      </w:r>
      <w:r w:rsidR="00257459" w:rsidRPr="00CF396D">
        <w:rPr>
          <w:rFonts w:ascii="Times New Roman" w:hAnsi="Times New Roman" w:cs="Times New Roman"/>
          <w:sz w:val="28"/>
          <w:szCs w:val="28"/>
        </w:rPr>
        <w:t xml:space="preserve"> инвестиционной программы общества </w:t>
      </w:r>
      <w:r w:rsidR="00257459" w:rsidRPr="00CF396D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DD3DE3" w:rsidRPr="00CF396D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="00257459" w:rsidRPr="00CF396D">
        <w:rPr>
          <w:rFonts w:ascii="Times New Roman" w:hAnsi="Times New Roman" w:cs="Times New Roman"/>
          <w:spacing w:val="-4"/>
          <w:sz w:val="28"/>
          <w:szCs w:val="28"/>
        </w:rPr>
        <w:t>ограниченной ответственностью «</w:t>
      </w:r>
      <w:r w:rsidRPr="00CF396D">
        <w:rPr>
          <w:rFonts w:ascii="Times New Roman" w:hAnsi="Times New Roman" w:cs="Times New Roman"/>
          <w:spacing w:val="-4"/>
          <w:sz w:val="28"/>
          <w:szCs w:val="28"/>
        </w:rPr>
        <w:t xml:space="preserve">Водоканал </w:t>
      </w:r>
      <w:proofErr w:type="gramStart"/>
      <w:r w:rsidRPr="00CF396D">
        <w:rPr>
          <w:rFonts w:ascii="Times New Roman" w:hAnsi="Times New Roman" w:cs="Times New Roman"/>
          <w:spacing w:val="-4"/>
          <w:sz w:val="28"/>
          <w:szCs w:val="28"/>
        </w:rPr>
        <w:t>Подгорное</w:t>
      </w:r>
      <w:proofErr w:type="gramEnd"/>
      <w:r w:rsidRPr="00CF396D">
        <w:rPr>
          <w:rFonts w:ascii="Times New Roman" w:hAnsi="Times New Roman" w:cs="Times New Roman"/>
          <w:spacing w:val="-4"/>
          <w:sz w:val="28"/>
          <w:szCs w:val="28"/>
        </w:rPr>
        <w:t xml:space="preserve"> 1</w:t>
      </w:r>
      <w:r w:rsidR="00257459" w:rsidRPr="00CF396D">
        <w:rPr>
          <w:rFonts w:ascii="Times New Roman" w:hAnsi="Times New Roman" w:cs="Times New Roman"/>
          <w:spacing w:val="-4"/>
          <w:sz w:val="28"/>
          <w:szCs w:val="28"/>
        </w:rPr>
        <w:t>» на 20</w:t>
      </w:r>
      <w:r w:rsidRPr="00CF396D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7B66D4" w:rsidRPr="00CF396D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257459" w:rsidRPr="00CF396D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Pr="00CF396D">
        <w:rPr>
          <w:rFonts w:ascii="Times New Roman" w:hAnsi="Times New Roman" w:cs="Times New Roman"/>
          <w:spacing w:val="-4"/>
          <w:sz w:val="28"/>
          <w:szCs w:val="28"/>
        </w:rPr>
        <w:t>30</w:t>
      </w:r>
      <w:r w:rsidR="00257459" w:rsidRPr="00CF396D">
        <w:rPr>
          <w:rFonts w:ascii="Times New Roman" w:hAnsi="Times New Roman" w:cs="Times New Roman"/>
          <w:spacing w:val="-4"/>
          <w:sz w:val="28"/>
          <w:szCs w:val="28"/>
        </w:rPr>
        <w:t xml:space="preserve"> годы</w:t>
      </w:r>
      <w:r w:rsidR="00257459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="009B5EE9" w:rsidRPr="00CF396D">
        <w:rPr>
          <w:rFonts w:ascii="Times New Roman" w:hAnsi="Times New Roman" w:cs="Times New Roman"/>
          <w:sz w:val="28"/>
          <w:szCs w:val="28"/>
        </w:rPr>
        <w:t>(далее – Инвестиционная программа) являю</w:t>
      </w:r>
      <w:r w:rsidRPr="00CF396D">
        <w:rPr>
          <w:rFonts w:ascii="Times New Roman" w:hAnsi="Times New Roman" w:cs="Times New Roman"/>
          <w:sz w:val="28"/>
          <w:szCs w:val="28"/>
        </w:rPr>
        <w:t>тся:</w:t>
      </w:r>
    </w:p>
    <w:p w:rsidR="00E51E91" w:rsidRPr="00CF396D" w:rsidRDefault="00E51E91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р</w:t>
      </w:r>
      <w:r w:rsidRPr="00CF396D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7150A2" w:rsidRPr="00CF396D">
        <w:rPr>
          <w:rFonts w:ascii="Times New Roman" w:hAnsi="Times New Roman" w:cs="Times New Roman"/>
          <w:sz w:val="28"/>
          <w:szCs w:val="28"/>
        </w:rPr>
        <w:t xml:space="preserve">централизованной </w:t>
      </w:r>
      <w:r w:rsidRPr="00CF396D">
        <w:rPr>
          <w:rFonts w:ascii="Times New Roman" w:hAnsi="Times New Roman" w:cs="Times New Roman"/>
          <w:sz w:val="28"/>
          <w:szCs w:val="28"/>
        </w:rPr>
        <w:t>системы водоснабжения микрорайона Подгорное городского округа города Воронеж;</w:t>
      </w:r>
    </w:p>
    <w:p w:rsidR="00E51E91" w:rsidRPr="00CF396D" w:rsidRDefault="00E51E91" w:rsidP="00E51E9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п</w:t>
      </w:r>
      <w:r w:rsidRPr="00CF396D">
        <w:rPr>
          <w:rFonts w:ascii="Times New Roman" w:hAnsi="Times New Roman" w:cs="Times New Roman"/>
          <w:sz w:val="28"/>
          <w:szCs w:val="28"/>
        </w:rPr>
        <w:t xml:space="preserve">овышение качества и надежности услуг </w:t>
      </w:r>
      <w:proofErr w:type="gramStart"/>
      <w:r w:rsidR="007150A2" w:rsidRPr="00CF396D"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 w:rsidRPr="00CF396D">
        <w:rPr>
          <w:rFonts w:ascii="Times New Roman" w:hAnsi="Times New Roman" w:cs="Times New Roman"/>
          <w:sz w:val="28"/>
          <w:szCs w:val="28"/>
        </w:rPr>
        <w:t xml:space="preserve"> существующих потребителей и обеспечение услугами водоснабжения вновь вводимых объектов</w:t>
      </w:r>
      <w:r w:rsidR="009B5EE9" w:rsidRPr="00CF396D">
        <w:rPr>
          <w:rFonts w:ascii="Times New Roman" w:hAnsi="Times New Roman" w:cs="Times New Roman"/>
          <w:sz w:val="28"/>
          <w:szCs w:val="28"/>
        </w:rPr>
        <w:t>;</w:t>
      </w:r>
      <w:r w:rsidRPr="00CF3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E91" w:rsidRPr="00CF396D" w:rsidRDefault="00E51E91" w:rsidP="00E51E9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п</w:t>
      </w:r>
      <w:r w:rsidRPr="00CF396D">
        <w:rPr>
          <w:rFonts w:ascii="Times New Roman" w:hAnsi="Times New Roman" w:cs="Times New Roman"/>
          <w:sz w:val="28"/>
          <w:szCs w:val="28"/>
        </w:rPr>
        <w:t>овышение качества питьевой воды;</w:t>
      </w:r>
    </w:p>
    <w:p w:rsidR="00E51E91" w:rsidRPr="00CF396D" w:rsidRDefault="00E51E91" w:rsidP="00E51E9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э</w:t>
      </w:r>
      <w:r w:rsidRPr="00CF396D">
        <w:rPr>
          <w:rFonts w:ascii="Times New Roman" w:hAnsi="Times New Roman" w:cs="Times New Roman"/>
          <w:sz w:val="28"/>
          <w:szCs w:val="28"/>
        </w:rPr>
        <w:t>нергосбережение и повышение энергетической эффективности объектов централизованных систем водоснабжения;</w:t>
      </w:r>
    </w:p>
    <w:p w:rsidR="00E51E91" w:rsidRPr="00CF396D" w:rsidRDefault="00E51E91" w:rsidP="00E51E9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о</w:t>
      </w:r>
      <w:r w:rsidRPr="00CF396D">
        <w:rPr>
          <w:rFonts w:ascii="Times New Roman" w:hAnsi="Times New Roman" w:cs="Times New Roman"/>
          <w:sz w:val="28"/>
          <w:szCs w:val="28"/>
        </w:rPr>
        <w:t>беспечение экологической безопасности системы водоснабжения</w:t>
      </w:r>
      <w:r w:rsidR="009B5EE9" w:rsidRPr="00CF396D">
        <w:rPr>
          <w:rFonts w:ascii="Times New Roman" w:hAnsi="Times New Roman" w:cs="Times New Roman"/>
          <w:sz w:val="28"/>
          <w:szCs w:val="28"/>
        </w:rPr>
        <w:t>,</w:t>
      </w:r>
      <w:r w:rsidRPr="00CF396D">
        <w:rPr>
          <w:rFonts w:ascii="Times New Roman" w:hAnsi="Times New Roman" w:cs="Times New Roman"/>
          <w:sz w:val="28"/>
          <w:szCs w:val="28"/>
        </w:rPr>
        <w:t xml:space="preserve"> уменьшени</w:t>
      </w:r>
      <w:r w:rsidR="009B5EE9" w:rsidRPr="00CF396D">
        <w:rPr>
          <w:rFonts w:ascii="Times New Roman" w:hAnsi="Times New Roman" w:cs="Times New Roman"/>
          <w:sz w:val="28"/>
          <w:szCs w:val="28"/>
        </w:rPr>
        <w:t>е</w:t>
      </w:r>
      <w:r w:rsidRPr="00CF396D">
        <w:rPr>
          <w:rFonts w:ascii="Times New Roman" w:hAnsi="Times New Roman" w:cs="Times New Roman"/>
          <w:sz w:val="28"/>
          <w:szCs w:val="28"/>
        </w:rPr>
        <w:t xml:space="preserve"> техногенного воздействия на окружающую среду;</w:t>
      </w:r>
    </w:p>
    <w:p w:rsidR="00E51E91" w:rsidRPr="00CF396D" w:rsidRDefault="00E51E91" w:rsidP="00E51E9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о</w:t>
      </w:r>
      <w:r w:rsidRPr="00CF396D">
        <w:rPr>
          <w:rFonts w:ascii="Times New Roman" w:hAnsi="Times New Roman" w:cs="Times New Roman"/>
          <w:sz w:val="28"/>
          <w:szCs w:val="28"/>
        </w:rPr>
        <w:t>беспечение бесперебойной подачи качественной воды от источника до потребителя;</w:t>
      </w:r>
    </w:p>
    <w:p w:rsidR="00E51E91" w:rsidRPr="00CF396D" w:rsidRDefault="00E51E91" w:rsidP="00E51E9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9B5EE9" w:rsidRPr="00CF396D">
        <w:rPr>
          <w:rFonts w:ascii="Times New Roman" w:hAnsi="Times New Roman" w:cs="Times New Roman"/>
          <w:sz w:val="28"/>
          <w:szCs w:val="28"/>
        </w:rPr>
        <w:t>у</w:t>
      </w:r>
      <w:r w:rsidRPr="00CF396D">
        <w:rPr>
          <w:rFonts w:ascii="Times New Roman" w:hAnsi="Times New Roman" w:cs="Times New Roman"/>
          <w:sz w:val="28"/>
          <w:szCs w:val="28"/>
        </w:rPr>
        <w:t>величение мощности систем водоснабжения.</w:t>
      </w:r>
    </w:p>
    <w:p w:rsidR="00326607" w:rsidRPr="00CF396D" w:rsidRDefault="00326607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3.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Срок реализации Инвестиционной программы – 20</w:t>
      </w:r>
      <w:r w:rsidR="0038417C" w:rsidRPr="00CF396D">
        <w:rPr>
          <w:rFonts w:ascii="Times New Roman" w:hAnsi="Times New Roman" w:cs="Times New Roman"/>
          <w:sz w:val="28"/>
          <w:szCs w:val="28"/>
        </w:rPr>
        <w:t>26</w:t>
      </w:r>
      <w:r w:rsidR="007B66D4" w:rsidRPr="00CF396D">
        <w:rPr>
          <w:rFonts w:ascii="Times New Roman" w:hAnsi="Times New Roman" w:cs="Times New Roman"/>
          <w:sz w:val="28"/>
          <w:szCs w:val="28"/>
        </w:rPr>
        <w:t>–</w:t>
      </w:r>
      <w:r w:rsidRPr="00CF396D">
        <w:rPr>
          <w:rFonts w:ascii="Times New Roman" w:hAnsi="Times New Roman" w:cs="Times New Roman"/>
          <w:sz w:val="28"/>
          <w:szCs w:val="28"/>
        </w:rPr>
        <w:t>20</w:t>
      </w:r>
      <w:r w:rsidR="0038417C" w:rsidRPr="00CF396D">
        <w:rPr>
          <w:rFonts w:ascii="Times New Roman" w:hAnsi="Times New Roman" w:cs="Times New Roman"/>
          <w:sz w:val="28"/>
          <w:szCs w:val="28"/>
        </w:rPr>
        <w:t>30</w:t>
      </w:r>
      <w:r w:rsidRPr="00CF396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26607" w:rsidRPr="00CF396D" w:rsidRDefault="00326607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4.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="0038417C" w:rsidRPr="00CF396D">
        <w:rPr>
          <w:rFonts w:ascii="Times New Roman" w:hAnsi="Times New Roman" w:cs="Times New Roman"/>
          <w:sz w:val="28"/>
          <w:szCs w:val="28"/>
        </w:rPr>
        <w:t>Разработку</w:t>
      </w:r>
      <w:r w:rsidRPr="00CF396D">
        <w:rPr>
          <w:rFonts w:ascii="Times New Roman" w:hAnsi="Times New Roman" w:cs="Times New Roman"/>
          <w:sz w:val="28"/>
          <w:szCs w:val="28"/>
        </w:rPr>
        <w:t xml:space="preserve"> Инвестиционной программы необходимо осуществить в</w:t>
      </w:r>
      <w:r w:rsid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Pr="00CF39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F39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6607" w:rsidRPr="00CF396D" w:rsidRDefault="00326607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Федеральным законом от 07.12.2011 № 416-ФЗ «О водоснабжении и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водоотведении»;</w:t>
      </w:r>
    </w:p>
    <w:p w:rsidR="00326607" w:rsidRPr="00CF396D" w:rsidRDefault="00326607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2B33A7" w:rsidRPr="00CF396D">
        <w:rPr>
          <w:rFonts w:ascii="Times New Roman" w:hAnsi="Times New Roman" w:cs="Times New Roman"/>
          <w:sz w:val="28"/>
          <w:szCs w:val="28"/>
        </w:rPr>
        <w:t>»;</w:t>
      </w:r>
    </w:p>
    <w:p w:rsidR="00F91466" w:rsidRPr="00CF396D" w:rsidRDefault="002B33A7" w:rsidP="00F9146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решением Воронежской городской Думы от</w:t>
      </w:r>
      <w:r w:rsidR="00F91466" w:rsidRPr="00CF396D">
        <w:rPr>
          <w:rFonts w:ascii="Times New Roman" w:hAnsi="Times New Roman" w:cs="Times New Roman"/>
          <w:sz w:val="28"/>
          <w:szCs w:val="28"/>
        </w:rPr>
        <w:t xml:space="preserve"> 25.12.2024 № 1166-V </w:t>
      </w:r>
      <w:r w:rsidRPr="00CF396D">
        <w:rPr>
          <w:rFonts w:ascii="Times New Roman" w:hAnsi="Times New Roman" w:cs="Times New Roman"/>
          <w:sz w:val="28"/>
          <w:szCs w:val="28"/>
        </w:rPr>
        <w:t>«Об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утверждении Генерального плана городского округа город Воронеж</w:t>
      </w:r>
      <w:r w:rsidR="00F91466" w:rsidRPr="00CF396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33A7" w:rsidRPr="00CF396D" w:rsidRDefault="002B33A7" w:rsidP="00DD3DE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-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город Воронеж от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16.05.2014 №</w:t>
      </w:r>
      <w:r w:rsidR="007B66D4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Pr="00CF396D">
        <w:rPr>
          <w:rFonts w:ascii="Times New Roman" w:hAnsi="Times New Roman" w:cs="Times New Roman"/>
          <w:sz w:val="28"/>
          <w:szCs w:val="28"/>
        </w:rPr>
        <w:t>393 «Об утверждении схемы водоснабжения и</w:t>
      </w:r>
      <w:r w:rsidR="00DD3DE3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водоотведения городского округа город Воронеж»</w:t>
      </w:r>
      <w:r w:rsidR="0038417C" w:rsidRPr="00CF396D">
        <w:rPr>
          <w:rFonts w:ascii="Times New Roman" w:hAnsi="Times New Roman" w:cs="Times New Roman"/>
          <w:sz w:val="28"/>
          <w:szCs w:val="28"/>
        </w:rPr>
        <w:t>.</w:t>
      </w:r>
    </w:p>
    <w:p w:rsidR="002B0D86" w:rsidRPr="00CF396D" w:rsidRDefault="002B0D86" w:rsidP="002B0D8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5. Перечень объектов капитального строительства абонентов, которые необходимо подключить к централизованн</w:t>
      </w:r>
      <w:r w:rsidR="00C73F60" w:rsidRPr="00CF396D">
        <w:rPr>
          <w:rFonts w:ascii="Times New Roman" w:hAnsi="Times New Roman" w:cs="Times New Roman"/>
          <w:sz w:val="28"/>
          <w:szCs w:val="28"/>
        </w:rPr>
        <w:t>ой</w:t>
      </w:r>
      <w:r w:rsidRPr="00CF396D">
        <w:rPr>
          <w:rFonts w:ascii="Times New Roman" w:hAnsi="Times New Roman" w:cs="Times New Roman"/>
          <w:sz w:val="28"/>
          <w:szCs w:val="28"/>
        </w:rPr>
        <w:t xml:space="preserve"> систе</w:t>
      </w:r>
      <w:r w:rsidR="00C73F60" w:rsidRPr="00CF396D">
        <w:rPr>
          <w:rFonts w:ascii="Times New Roman" w:hAnsi="Times New Roman" w:cs="Times New Roman"/>
          <w:sz w:val="28"/>
          <w:szCs w:val="28"/>
        </w:rPr>
        <w:t>ме</w:t>
      </w:r>
      <w:r w:rsidRPr="00CF396D">
        <w:rPr>
          <w:rFonts w:ascii="Times New Roman" w:hAnsi="Times New Roman" w:cs="Times New Roman"/>
          <w:sz w:val="28"/>
          <w:szCs w:val="28"/>
        </w:rPr>
        <w:t xml:space="preserve"> холодного водоснабжения ООО «Водоканал Подгорное 1», представлен в приложении № 1 к настоящему Техническому заданию.</w:t>
      </w:r>
    </w:p>
    <w:p w:rsidR="002B0D86" w:rsidRPr="00CF396D" w:rsidRDefault="00A06014" w:rsidP="002B0D8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6</w:t>
      </w:r>
      <w:r w:rsidR="002B0D86" w:rsidRPr="00CF396D">
        <w:rPr>
          <w:rFonts w:ascii="Times New Roman" w:hAnsi="Times New Roman" w:cs="Times New Roman"/>
          <w:sz w:val="28"/>
          <w:szCs w:val="28"/>
        </w:rPr>
        <w:t>. Плановые значения показателей надежности, качества и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2B0D86" w:rsidRPr="00CF396D">
        <w:rPr>
          <w:rFonts w:ascii="Times New Roman" w:hAnsi="Times New Roman" w:cs="Times New Roman"/>
          <w:sz w:val="28"/>
          <w:szCs w:val="28"/>
        </w:rPr>
        <w:t>энергетической эффективности объектов централизованн</w:t>
      </w:r>
      <w:r w:rsidR="00C73F60" w:rsidRPr="00CF396D">
        <w:rPr>
          <w:rFonts w:ascii="Times New Roman" w:hAnsi="Times New Roman" w:cs="Times New Roman"/>
          <w:sz w:val="28"/>
          <w:szCs w:val="28"/>
        </w:rPr>
        <w:t>ой</w:t>
      </w:r>
      <w:r w:rsidR="002B0D86" w:rsidRPr="00CF396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C73F60" w:rsidRPr="00CF396D">
        <w:rPr>
          <w:rFonts w:ascii="Times New Roman" w:hAnsi="Times New Roman" w:cs="Times New Roman"/>
          <w:sz w:val="28"/>
          <w:szCs w:val="28"/>
        </w:rPr>
        <w:t>ы</w:t>
      </w:r>
      <w:r w:rsidR="002B0D86" w:rsidRPr="00CF396D">
        <w:rPr>
          <w:rFonts w:ascii="Times New Roman" w:hAnsi="Times New Roman" w:cs="Times New Roman"/>
          <w:sz w:val="28"/>
          <w:szCs w:val="28"/>
        </w:rPr>
        <w:t xml:space="preserve"> </w:t>
      </w:r>
      <w:r w:rsidR="00C73F60" w:rsidRPr="00CF396D">
        <w:rPr>
          <w:rFonts w:ascii="Times New Roman" w:hAnsi="Times New Roman" w:cs="Times New Roman"/>
          <w:sz w:val="28"/>
          <w:szCs w:val="28"/>
        </w:rPr>
        <w:t xml:space="preserve">холодного </w:t>
      </w:r>
      <w:r w:rsidR="002B0D86" w:rsidRPr="00CF396D">
        <w:rPr>
          <w:rFonts w:ascii="Times New Roman" w:hAnsi="Times New Roman" w:cs="Times New Roman"/>
          <w:sz w:val="28"/>
          <w:szCs w:val="28"/>
        </w:rPr>
        <w:t>водоснабжения ООО «Водоканал Подгорное 1» представлены в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="002B0D86" w:rsidRPr="00CF396D">
        <w:rPr>
          <w:rFonts w:ascii="Times New Roman" w:hAnsi="Times New Roman" w:cs="Times New Roman"/>
          <w:sz w:val="28"/>
          <w:szCs w:val="28"/>
        </w:rPr>
        <w:t>приложении № 2 к настоящему Техническому заданию.</w:t>
      </w:r>
    </w:p>
    <w:p w:rsidR="00C73F60" w:rsidRPr="00CF396D" w:rsidRDefault="00C73F60" w:rsidP="002B0D8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7.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П</w:t>
      </w:r>
      <w:r w:rsidRPr="00CF396D">
        <w:rPr>
          <w:rFonts w:ascii="Times New Roman" w:hAnsi="Times New Roman" w:cs="Times New Roman"/>
          <w:bCs/>
          <w:sz w:val="28"/>
          <w:szCs w:val="28"/>
        </w:rPr>
        <w:t>еречень мероприятий по строительству, модернизации и (или) реконструкции объектов централизованной системы холодного водоснабжения с указанием плановых значений показателей надежности, качества и энергетической эффективности объектов централизованной системы холодного водоснабжения ООО «Водоканал Подгорное 1» представлен в приложении № 3 к настоящему Техническому заданию.</w:t>
      </w:r>
    </w:p>
    <w:p w:rsidR="00C73F60" w:rsidRPr="00CF396D" w:rsidRDefault="00C73F60" w:rsidP="00C73F6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8.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 xml:space="preserve">Перечень мероприятий по защите централизованной системы холодного водоснабжения ООО «Водоканал Подгорное 1» и </w:t>
      </w:r>
      <w:r w:rsidR="009B5EE9" w:rsidRPr="00CF396D">
        <w:rPr>
          <w:rFonts w:ascii="Times New Roman" w:hAnsi="Times New Roman" w:cs="Times New Roman"/>
          <w:sz w:val="28"/>
          <w:szCs w:val="28"/>
        </w:rPr>
        <w:t>ее</w:t>
      </w:r>
      <w:r w:rsidRPr="00CF396D">
        <w:rPr>
          <w:rFonts w:ascii="Times New Roman" w:hAnsi="Times New Roman" w:cs="Times New Roman"/>
          <w:sz w:val="28"/>
          <w:szCs w:val="28"/>
        </w:rPr>
        <w:t xml:space="preserve">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 представлен в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приложении № 4 к настоящему Техническому заданию.</w:t>
      </w:r>
    </w:p>
    <w:p w:rsidR="00C73F60" w:rsidRPr="00CF396D" w:rsidRDefault="00C73F60" w:rsidP="00C73F6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9.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F396D">
        <w:rPr>
          <w:rFonts w:ascii="Times New Roman" w:hAnsi="Times New Roman" w:cs="Times New Roman"/>
          <w:sz w:val="28"/>
          <w:szCs w:val="28"/>
        </w:rPr>
        <w:t>Перечень мероприятий, предусматривающих капитальные вложения в объекты основных средств и нематериальные активы регулируем</w:t>
      </w:r>
      <w:r w:rsidR="00046BD2" w:rsidRPr="00CF396D">
        <w:rPr>
          <w:rFonts w:ascii="Times New Roman" w:hAnsi="Times New Roman" w:cs="Times New Roman"/>
          <w:sz w:val="28"/>
          <w:szCs w:val="28"/>
        </w:rPr>
        <w:t>ой</w:t>
      </w:r>
      <w:r w:rsidRPr="00CF396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46BD2" w:rsidRPr="00CF396D">
        <w:rPr>
          <w:rFonts w:ascii="Times New Roman" w:hAnsi="Times New Roman" w:cs="Times New Roman"/>
          <w:sz w:val="28"/>
          <w:szCs w:val="28"/>
        </w:rPr>
        <w:t>и</w:t>
      </w:r>
      <w:r w:rsidRPr="00CF396D">
        <w:rPr>
          <w:rFonts w:ascii="Times New Roman" w:hAnsi="Times New Roman" w:cs="Times New Roman"/>
          <w:sz w:val="28"/>
          <w:szCs w:val="28"/>
        </w:rPr>
        <w:t>, обусловленные необходимостью соблюдения регулируем</w:t>
      </w:r>
      <w:r w:rsidR="00046BD2" w:rsidRPr="00CF396D">
        <w:rPr>
          <w:rFonts w:ascii="Times New Roman" w:hAnsi="Times New Roman" w:cs="Times New Roman"/>
          <w:sz w:val="28"/>
          <w:szCs w:val="28"/>
        </w:rPr>
        <w:t>ой</w:t>
      </w:r>
      <w:r w:rsidR="00726977" w:rsidRPr="00CF396D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Pr="00CF396D">
        <w:rPr>
          <w:rFonts w:ascii="Times New Roman" w:hAnsi="Times New Roman" w:cs="Times New Roman"/>
          <w:sz w:val="28"/>
          <w:szCs w:val="28"/>
        </w:rPr>
        <w:t xml:space="preserve"> обязательных требований, установленных законодательством Российской Федерации и связанных с обеспечением деятельности в сфере холодного водоснабжения с использованием централизованной системы холодного водоснабжения ООО «Водоканал Подгорное 1»</w:t>
      </w:r>
      <w:r w:rsidR="009B5EE9" w:rsidRPr="00CF396D">
        <w:rPr>
          <w:rFonts w:ascii="Times New Roman" w:hAnsi="Times New Roman" w:cs="Times New Roman"/>
          <w:sz w:val="28"/>
          <w:szCs w:val="28"/>
        </w:rPr>
        <w:t>,</w:t>
      </w:r>
      <w:r w:rsidRPr="00CF396D">
        <w:rPr>
          <w:rFonts w:ascii="Times New Roman" w:hAnsi="Times New Roman" w:cs="Times New Roman"/>
          <w:sz w:val="28"/>
          <w:szCs w:val="28"/>
        </w:rPr>
        <w:t xml:space="preserve"> представлен в</w:t>
      </w:r>
      <w:r w:rsidR="00CF396D" w:rsidRPr="00CF396D">
        <w:rPr>
          <w:rFonts w:ascii="Times New Roman" w:hAnsi="Times New Roman" w:cs="Times New Roman"/>
          <w:sz w:val="28"/>
          <w:szCs w:val="28"/>
        </w:rPr>
        <w:t> </w:t>
      </w:r>
      <w:r w:rsidRPr="00CF396D">
        <w:rPr>
          <w:rFonts w:ascii="Times New Roman" w:hAnsi="Times New Roman" w:cs="Times New Roman"/>
          <w:sz w:val="28"/>
          <w:szCs w:val="28"/>
        </w:rPr>
        <w:t>приложении № 5 к настоящему Техническому заданию.</w:t>
      </w:r>
      <w:proofErr w:type="gramEnd"/>
    </w:p>
    <w:p w:rsidR="00C73F60" w:rsidRPr="00CF396D" w:rsidRDefault="009B5EE9" w:rsidP="00C73F6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96D">
        <w:rPr>
          <w:rFonts w:ascii="Times New Roman" w:hAnsi="Times New Roman" w:cs="Times New Roman"/>
          <w:sz w:val="28"/>
          <w:szCs w:val="28"/>
        </w:rPr>
        <w:t>10</w:t>
      </w:r>
      <w:r w:rsidR="00C73F60" w:rsidRPr="00CF396D">
        <w:rPr>
          <w:rFonts w:ascii="Times New Roman" w:hAnsi="Times New Roman" w:cs="Times New Roman"/>
          <w:sz w:val="28"/>
          <w:szCs w:val="28"/>
        </w:rPr>
        <w:t>. Срок разработки Инвестиционной программы – 60 календарных дней со дня утверждения в установленном порядке настоящего Технического задания.</w:t>
      </w:r>
    </w:p>
    <w:p w:rsidR="00B0036D" w:rsidRPr="00CF396D" w:rsidRDefault="00B0036D" w:rsidP="00DD3D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36D" w:rsidRPr="00CF396D" w:rsidRDefault="00B0036D" w:rsidP="00DD3D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DE3" w:rsidRPr="00CF396D" w:rsidRDefault="00DD3DE3" w:rsidP="00DD3D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D3DE3" w:rsidRPr="00CF396D" w:rsidTr="00DD3DE3">
        <w:tc>
          <w:tcPr>
            <w:tcW w:w="4785" w:type="dxa"/>
          </w:tcPr>
          <w:p w:rsidR="00DD3DE3" w:rsidRPr="00CF396D" w:rsidRDefault="008E46C6" w:rsidP="009B5EE9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5EE9" w:rsidRPr="00CF396D">
              <w:rPr>
                <w:rFonts w:ascii="Times New Roman" w:hAnsi="Times New Roman" w:cs="Times New Roman"/>
                <w:sz w:val="28"/>
                <w:szCs w:val="28"/>
              </w:rPr>
              <w:t>сполняющий</w:t>
            </w:r>
            <w:proofErr w:type="gramEnd"/>
            <w:r w:rsidR="009B5EE9" w:rsidRPr="00CF396D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D3DE3" w:rsidRPr="00CF396D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D3DE3" w:rsidRPr="00CF396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DD3DE3" w:rsidRPr="00CF396D" w:rsidRDefault="00DD3DE3" w:rsidP="00DD3DE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  <w:tc>
          <w:tcPr>
            <w:tcW w:w="4785" w:type="dxa"/>
          </w:tcPr>
          <w:p w:rsidR="00DD3DE3" w:rsidRPr="00CF396D" w:rsidRDefault="00DD3DE3" w:rsidP="00DD3DE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EE9" w:rsidRPr="00CF396D" w:rsidRDefault="009B5EE9" w:rsidP="008E46C6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DE3" w:rsidRPr="00CF396D" w:rsidRDefault="008E46C6" w:rsidP="008E46C6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91ABD" w:rsidRPr="00CF396D">
              <w:rPr>
                <w:rFonts w:ascii="Times New Roman" w:hAnsi="Times New Roman" w:cs="Times New Roman"/>
                <w:sz w:val="28"/>
                <w:szCs w:val="28"/>
              </w:rPr>
              <w:t xml:space="preserve">.В. </w:t>
            </w:r>
            <w:r w:rsidRPr="00CF396D">
              <w:rPr>
                <w:rFonts w:ascii="Times New Roman" w:hAnsi="Times New Roman" w:cs="Times New Roman"/>
                <w:sz w:val="28"/>
                <w:szCs w:val="28"/>
              </w:rPr>
              <w:t>Черенков</w:t>
            </w:r>
          </w:p>
        </w:tc>
      </w:tr>
    </w:tbl>
    <w:p w:rsidR="00083FBA" w:rsidRPr="00CF396D" w:rsidRDefault="00083FBA" w:rsidP="00DD3D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3FBA" w:rsidRPr="00CF396D" w:rsidSect="00CF396D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787" w:rsidRDefault="002C5787" w:rsidP="00F02E71">
      <w:pPr>
        <w:spacing w:after="0" w:line="240" w:lineRule="auto"/>
      </w:pPr>
      <w:r>
        <w:separator/>
      </w:r>
    </w:p>
  </w:endnote>
  <w:endnote w:type="continuationSeparator" w:id="0">
    <w:p w:rsidR="002C5787" w:rsidRDefault="002C5787" w:rsidP="00F0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787" w:rsidRDefault="002C5787" w:rsidP="00F02E71">
      <w:pPr>
        <w:spacing w:after="0" w:line="240" w:lineRule="auto"/>
      </w:pPr>
      <w:r>
        <w:separator/>
      </w:r>
    </w:p>
  </w:footnote>
  <w:footnote w:type="continuationSeparator" w:id="0">
    <w:p w:rsidR="002C5787" w:rsidRDefault="002C5787" w:rsidP="00F0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829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2E71" w:rsidRPr="00DD3DE3" w:rsidRDefault="00F02E7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3DE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D3DE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D3DE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D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D3DE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2E71" w:rsidRPr="00DD3DE3" w:rsidRDefault="00F02E71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6A"/>
    <w:rsid w:val="000408D2"/>
    <w:rsid w:val="00046BD2"/>
    <w:rsid w:val="000637DD"/>
    <w:rsid w:val="000668C5"/>
    <w:rsid w:val="00083FBA"/>
    <w:rsid w:val="00086D9E"/>
    <w:rsid w:val="000D12C5"/>
    <w:rsid w:val="000E654F"/>
    <w:rsid w:val="000E6F90"/>
    <w:rsid w:val="00147A49"/>
    <w:rsid w:val="001942B6"/>
    <w:rsid w:val="00203970"/>
    <w:rsid w:val="002421C3"/>
    <w:rsid w:val="00257387"/>
    <w:rsid w:val="00257459"/>
    <w:rsid w:val="00282652"/>
    <w:rsid w:val="002B0D86"/>
    <w:rsid w:val="002B33A7"/>
    <w:rsid w:val="002C5787"/>
    <w:rsid w:val="002C6280"/>
    <w:rsid w:val="00326607"/>
    <w:rsid w:val="0033249F"/>
    <w:rsid w:val="0038417C"/>
    <w:rsid w:val="003A3CDF"/>
    <w:rsid w:val="004154C9"/>
    <w:rsid w:val="00460BB8"/>
    <w:rsid w:val="004D1F9B"/>
    <w:rsid w:val="004D7D9B"/>
    <w:rsid w:val="00516049"/>
    <w:rsid w:val="0058176B"/>
    <w:rsid w:val="005D6007"/>
    <w:rsid w:val="00604B0C"/>
    <w:rsid w:val="00640E29"/>
    <w:rsid w:val="006A0906"/>
    <w:rsid w:val="006C4C83"/>
    <w:rsid w:val="006D4900"/>
    <w:rsid w:val="007150A2"/>
    <w:rsid w:val="00726977"/>
    <w:rsid w:val="007B66D4"/>
    <w:rsid w:val="007C2F25"/>
    <w:rsid w:val="007C3629"/>
    <w:rsid w:val="00830D6A"/>
    <w:rsid w:val="008E46C6"/>
    <w:rsid w:val="008F76EC"/>
    <w:rsid w:val="00971FF5"/>
    <w:rsid w:val="00972CD6"/>
    <w:rsid w:val="009A24E8"/>
    <w:rsid w:val="009B5EE9"/>
    <w:rsid w:val="00A057D9"/>
    <w:rsid w:val="00A06014"/>
    <w:rsid w:val="00A617E1"/>
    <w:rsid w:val="00B0036D"/>
    <w:rsid w:val="00B05DFE"/>
    <w:rsid w:val="00B168A4"/>
    <w:rsid w:val="00B20F1A"/>
    <w:rsid w:val="00B65B4C"/>
    <w:rsid w:val="00B90D69"/>
    <w:rsid w:val="00B9538B"/>
    <w:rsid w:val="00C51F91"/>
    <w:rsid w:val="00C73F60"/>
    <w:rsid w:val="00CC3394"/>
    <w:rsid w:val="00CF396D"/>
    <w:rsid w:val="00CF7989"/>
    <w:rsid w:val="00D3385B"/>
    <w:rsid w:val="00D80F39"/>
    <w:rsid w:val="00D91ABD"/>
    <w:rsid w:val="00DD3DE3"/>
    <w:rsid w:val="00E51E91"/>
    <w:rsid w:val="00E57508"/>
    <w:rsid w:val="00E61B61"/>
    <w:rsid w:val="00E6274A"/>
    <w:rsid w:val="00ED3F1F"/>
    <w:rsid w:val="00F02E71"/>
    <w:rsid w:val="00F66E08"/>
    <w:rsid w:val="00F91466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E71"/>
  </w:style>
  <w:style w:type="paragraph" w:styleId="a5">
    <w:name w:val="footer"/>
    <w:basedOn w:val="a"/>
    <w:link w:val="a6"/>
    <w:uiPriority w:val="99"/>
    <w:unhideWhenUsed/>
    <w:rsid w:val="00F0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E71"/>
  </w:style>
  <w:style w:type="paragraph" w:styleId="a7">
    <w:name w:val="Balloon Text"/>
    <w:basedOn w:val="a"/>
    <w:link w:val="a8"/>
    <w:uiPriority w:val="99"/>
    <w:semiHidden/>
    <w:unhideWhenUsed/>
    <w:rsid w:val="00F0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E7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D3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E71"/>
  </w:style>
  <w:style w:type="paragraph" w:styleId="a5">
    <w:name w:val="footer"/>
    <w:basedOn w:val="a"/>
    <w:link w:val="a6"/>
    <w:uiPriority w:val="99"/>
    <w:unhideWhenUsed/>
    <w:rsid w:val="00F0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E71"/>
  </w:style>
  <w:style w:type="paragraph" w:styleId="a7">
    <w:name w:val="Balloon Text"/>
    <w:basedOn w:val="a"/>
    <w:link w:val="a8"/>
    <w:uiPriority w:val="99"/>
    <w:semiHidden/>
    <w:unhideWhenUsed/>
    <w:rsid w:val="00F0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E7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D3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8B47-56A6-4C32-9425-21054719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Н.Н.</dc:creator>
  <cp:lastModifiedBy>Волкова М.Н.</cp:lastModifiedBy>
  <cp:revision>2</cp:revision>
  <cp:lastPrinted>2025-03-06T04:08:00Z</cp:lastPrinted>
  <dcterms:created xsi:type="dcterms:W3CDTF">2025-03-07T10:31:00Z</dcterms:created>
  <dcterms:modified xsi:type="dcterms:W3CDTF">2025-03-07T10:31:00Z</dcterms:modified>
</cp:coreProperties>
</file>