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36F" w:rsidRPr="00B53C66" w:rsidRDefault="0093436F" w:rsidP="00B53C66">
      <w:pPr>
        <w:autoSpaceDE w:val="0"/>
        <w:autoSpaceDN w:val="0"/>
        <w:adjustRightInd w:val="0"/>
        <w:spacing w:after="0" w:line="240" w:lineRule="auto"/>
        <w:ind w:left="12616"/>
        <w:jc w:val="center"/>
        <w:rPr>
          <w:rFonts w:ascii="Times New Roman" w:hAnsi="Times New Roman"/>
          <w:sz w:val="28"/>
          <w:szCs w:val="28"/>
        </w:rPr>
      </w:pPr>
      <w:r w:rsidRPr="00B53C66">
        <w:rPr>
          <w:rFonts w:ascii="Times New Roman" w:hAnsi="Times New Roman"/>
          <w:sz w:val="28"/>
          <w:szCs w:val="28"/>
        </w:rPr>
        <w:t xml:space="preserve">Приложение № </w:t>
      </w:r>
      <w:r w:rsidR="00CB0671" w:rsidRPr="00B53C66">
        <w:rPr>
          <w:rFonts w:ascii="Times New Roman" w:hAnsi="Times New Roman"/>
          <w:sz w:val="28"/>
          <w:szCs w:val="28"/>
        </w:rPr>
        <w:t>3</w:t>
      </w:r>
    </w:p>
    <w:p w:rsidR="0093436F" w:rsidRPr="00B53C66" w:rsidRDefault="0093436F" w:rsidP="00B53C66">
      <w:pPr>
        <w:autoSpaceDE w:val="0"/>
        <w:autoSpaceDN w:val="0"/>
        <w:adjustRightInd w:val="0"/>
        <w:spacing w:after="0" w:line="240" w:lineRule="auto"/>
        <w:ind w:left="12616"/>
        <w:jc w:val="center"/>
        <w:rPr>
          <w:rFonts w:ascii="Times New Roman" w:hAnsi="Times New Roman"/>
          <w:sz w:val="28"/>
          <w:szCs w:val="28"/>
        </w:rPr>
      </w:pPr>
      <w:r w:rsidRPr="00B53C66">
        <w:rPr>
          <w:rFonts w:ascii="Times New Roman" w:hAnsi="Times New Roman"/>
          <w:sz w:val="28"/>
          <w:szCs w:val="28"/>
        </w:rPr>
        <w:t>к Техническому заданию</w:t>
      </w:r>
    </w:p>
    <w:p w:rsidR="0093436F" w:rsidRDefault="0093436F" w:rsidP="00B53C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3C66" w:rsidRPr="00B53C66" w:rsidRDefault="00B53C66" w:rsidP="00B53C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55970" w:rsidRPr="00B53C66" w:rsidRDefault="00E96F82" w:rsidP="00B53C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53C66"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B53C6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еречень мероприятий по строительству, модернизации и (или) реконструкции объектов </w:t>
      </w:r>
    </w:p>
    <w:p w:rsidR="00F55970" w:rsidRPr="00B53C66" w:rsidRDefault="00E96F82" w:rsidP="00B53C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53C6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централизованной системы холодного водоснабжения с указанием плановых значений показателей надежности, качества </w:t>
      </w:r>
    </w:p>
    <w:p w:rsidR="00436751" w:rsidRPr="00B53C66" w:rsidRDefault="00E96F82" w:rsidP="00B53C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53C66">
        <w:rPr>
          <w:rFonts w:ascii="Times New Roman" w:hAnsi="Times New Roman"/>
          <w:b/>
          <w:bCs/>
          <w:sz w:val="28"/>
          <w:szCs w:val="28"/>
          <w:lang w:eastAsia="ru-RU"/>
        </w:rPr>
        <w:t>и энергетической эффективности объектов централизованной системы холодного</w:t>
      </w:r>
      <w:r w:rsidR="00436751" w:rsidRPr="00B53C6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53C66">
        <w:rPr>
          <w:rFonts w:ascii="Times New Roman" w:hAnsi="Times New Roman"/>
          <w:b/>
          <w:bCs/>
          <w:sz w:val="28"/>
          <w:szCs w:val="28"/>
          <w:lang w:eastAsia="ru-RU"/>
        </w:rPr>
        <w:t>водоснабжения</w:t>
      </w:r>
    </w:p>
    <w:p w:rsidR="0093436F" w:rsidRPr="00B53C66" w:rsidRDefault="00E96F82" w:rsidP="00B53C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53C6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ООО «Водоканал Подгорное 1» </w:t>
      </w:r>
    </w:p>
    <w:p w:rsidR="004A52EA" w:rsidRPr="00B53C66" w:rsidRDefault="004A52EA" w:rsidP="00B53C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31"/>
        <w:gridCol w:w="7075"/>
        <w:gridCol w:w="1563"/>
        <w:gridCol w:w="1640"/>
        <w:gridCol w:w="1694"/>
        <w:gridCol w:w="1605"/>
        <w:gridCol w:w="1512"/>
      </w:tblGrid>
      <w:tr w:rsidR="00B53C66" w:rsidRPr="00B53C66" w:rsidTr="00B53C66">
        <w:trPr>
          <w:tblHeader/>
        </w:trPr>
        <w:tc>
          <w:tcPr>
            <w:tcW w:w="261" w:type="pct"/>
            <w:vMerge w:val="restart"/>
          </w:tcPr>
          <w:p w:rsidR="004A52EA" w:rsidRPr="00B53C66" w:rsidRDefault="004A52EA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B53C66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B53C66">
              <w:rPr>
                <w:rFonts w:ascii="Times New Roman" w:eastAsia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222" w:type="pct"/>
            <w:vMerge w:val="restart"/>
          </w:tcPr>
          <w:p w:rsidR="004A52EA" w:rsidRPr="00B53C66" w:rsidRDefault="004A52EA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eastAsia="Times New Roman" w:hAnsi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17" w:type="pct"/>
            <w:gridSpan w:val="5"/>
          </w:tcPr>
          <w:p w:rsidR="004A52EA" w:rsidRPr="00B53C66" w:rsidRDefault="004A52EA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eastAsia="Times New Roman" w:hAnsi="Times New Roman"/>
                <w:bCs/>
                <w:sz w:val="24"/>
                <w:szCs w:val="24"/>
              </w:rPr>
              <w:t>Годы</w:t>
            </w:r>
          </w:p>
        </w:tc>
      </w:tr>
      <w:tr w:rsidR="00B53C66" w:rsidRPr="00B53C66" w:rsidTr="00B53C66">
        <w:trPr>
          <w:tblHeader/>
        </w:trPr>
        <w:tc>
          <w:tcPr>
            <w:tcW w:w="261" w:type="pct"/>
            <w:vMerge/>
          </w:tcPr>
          <w:p w:rsidR="004A52EA" w:rsidRPr="00B53C66" w:rsidRDefault="004A52EA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pct"/>
            <w:vMerge/>
          </w:tcPr>
          <w:p w:rsidR="004A52EA" w:rsidRPr="00B53C66" w:rsidRDefault="004A52EA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4A52EA" w:rsidRPr="00B53C66" w:rsidRDefault="004A52EA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515" w:type="pct"/>
          </w:tcPr>
          <w:p w:rsidR="004A52EA" w:rsidRPr="00B53C66" w:rsidRDefault="004A52EA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532" w:type="pct"/>
          </w:tcPr>
          <w:p w:rsidR="004A52EA" w:rsidRPr="00B53C66" w:rsidRDefault="004A52EA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504" w:type="pct"/>
          </w:tcPr>
          <w:p w:rsidR="004A52EA" w:rsidRPr="00B53C66" w:rsidRDefault="004A52EA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475" w:type="pct"/>
          </w:tcPr>
          <w:p w:rsidR="004A52EA" w:rsidRPr="00B53C66" w:rsidRDefault="004A52EA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B53C66" w:rsidRPr="00B53C66" w:rsidTr="00B53C66">
        <w:tc>
          <w:tcPr>
            <w:tcW w:w="5000" w:type="pct"/>
            <w:gridSpan w:val="7"/>
          </w:tcPr>
          <w:p w:rsidR="00B53C66" w:rsidRDefault="00B53C66" w:rsidP="00B53C66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</w:t>
            </w:r>
            <w:r w:rsidRPr="00B53C66">
              <w:rPr>
                <w:rFonts w:ascii="Times New Roman" w:hAnsi="Times New Roman"/>
                <w:sz w:val="24"/>
                <w:szCs w:val="24"/>
              </w:rPr>
              <w:t>Доля проб питьевой воды, подаваемой с источников водоснабжения, водопроводных станций</w:t>
            </w:r>
          </w:p>
          <w:p w:rsidR="00B53C66" w:rsidRPr="00B53C66" w:rsidRDefault="00B53C66" w:rsidP="00B53C66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или иных объектов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C66">
              <w:rPr>
                <w:rFonts w:ascii="Times New Roman" w:hAnsi="Times New Roman"/>
                <w:sz w:val="24"/>
                <w:szCs w:val="24"/>
              </w:rPr>
              <w:t>централизованной системы водоснабжения в распределительную водопроводную сеть,</w:t>
            </w:r>
          </w:p>
          <w:p w:rsidR="00B53C66" w:rsidRDefault="00B53C66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не соответствующих установленным требованиям, в общем объеме проб,</w:t>
            </w:r>
          </w:p>
          <w:p w:rsidR="00B53C66" w:rsidRPr="00B53C66" w:rsidRDefault="00B53C66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53C66">
              <w:rPr>
                <w:rFonts w:ascii="Times New Roman" w:hAnsi="Times New Roman"/>
                <w:sz w:val="24"/>
                <w:szCs w:val="24"/>
              </w:rPr>
              <w:t>отобранных</w:t>
            </w:r>
            <w:proofErr w:type="gramEnd"/>
            <w:r w:rsidRPr="00B53C66">
              <w:rPr>
                <w:rFonts w:ascii="Times New Roman" w:hAnsi="Times New Roman"/>
                <w:sz w:val="24"/>
                <w:szCs w:val="24"/>
              </w:rPr>
              <w:t xml:space="preserve"> по результатам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C66">
              <w:rPr>
                <w:rFonts w:ascii="Times New Roman" w:hAnsi="Times New Roman"/>
                <w:sz w:val="24"/>
                <w:szCs w:val="24"/>
              </w:rPr>
              <w:t>производственного контроля качества питьевой воды, %</w:t>
            </w:r>
          </w:p>
        </w:tc>
      </w:tr>
      <w:tr w:rsidR="00B53C66" w:rsidRPr="00B53C66" w:rsidTr="00B53C66">
        <w:tc>
          <w:tcPr>
            <w:tcW w:w="261" w:type="pc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22" w:type="pct"/>
          </w:tcPr>
          <w:p w:rsidR="005D4F94" w:rsidRPr="00B53C66" w:rsidRDefault="005D4F94" w:rsidP="00B53C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C66">
              <w:rPr>
                <w:rFonts w:ascii="Times New Roman" w:eastAsia="Times New Roman" w:hAnsi="Times New Roman"/>
                <w:sz w:val="24"/>
                <w:szCs w:val="24"/>
              </w:rPr>
              <w:t>Бурение скважин</w:t>
            </w:r>
          </w:p>
        </w:tc>
        <w:tc>
          <w:tcPr>
            <w:tcW w:w="491" w:type="pct"/>
            <w:vMerge w:val="restar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15" w:type="pct"/>
            <w:vMerge w:val="restar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2" w:type="pct"/>
            <w:vMerge w:val="restar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4" w:type="pct"/>
            <w:vMerge w:val="restar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pct"/>
            <w:vMerge w:val="restar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53C66" w:rsidRPr="00B53C66" w:rsidTr="00B53C66">
        <w:tc>
          <w:tcPr>
            <w:tcW w:w="261" w:type="pc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22" w:type="pct"/>
          </w:tcPr>
          <w:p w:rsidR="005D4F94" w:rsidRPr="00B53C66" w:rsidRDefault="005D4F94" w:rsidP="00B53C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C66">
              <w:rPr>
                <w:rFonts w:ascii="Times New Roman" w:eastAsia="Times New Roman" w:hAnsi="Times New Roman"/>
                <w:sz w:val="24"/>
                <w:szCs w:val="24"/>
              </w:rPr>
              <w:t>Капитальный ремонт скважин (2 шт.)</w:t>
            </w:r>
          </w:p>
        </w:tc>
        <w:tc>
          <w:tcPr>
            <w:tcW w:w="491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C66" w:rsidRPr="00B53C66" w:rsidTr="00B53C66">
        <w:tc>
          <w:tcPr>
            <w:tcW w:w="5000" w:type="pct"/>
            <w:gridSpan w:val="7"/>
          </w:tcPr>
          <w:p w:rsidR="00B53C66" w:rsidRPr="00B53C66" w:rsidRDefault="00B53C66" w:rsidP="00B53C66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2. </w:t>
            </w:r>
            <w:r w:rsidRPr="00B53C66">
              <w:rPr>
                <w:rFonts w:ascii="Times New Roman" w:hAnsi="Times New Roman"/>
                <w:sz w:val="24"/>
                <w:szCs w:val="24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C66">
              <w:rPr>
                <w:rFonts w:ascii="Times New Roman" w:hAnsi="Times New Roman"/>
                <w:sz w:val="24"/>
                <w:szCs w:val="24"/>
              </w:rPr>
              <w:t>качества питьевой воды, %</w:t>
            </w:r>
          </w:p>
        </w:tc>
      </w:tr>
      <w:tr w:rsidR="00B53C66" w:rsidRPr="00B53C66" w:rsidTr="00B53C66">
        <w:tc>
          <w:tcPr>
            <w:tcW w:w="261" w:type="pc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222" w:type="pct"/>
          </w:tcPr>
          <w:p w:rsid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Реконструкция водопроводной сети (2,5 км)</w:t>
            </w:r>
          </w:p>
          <w:p w:rsidR="005D4F94" w:rsidRPr="00B53C66" w:rsidRDefault="00B53C66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D4F94" w:rsidRPr="00B53C66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4F94" w:rsidRPr="00B53C66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397852" w:rsidRPr="00B53C66">
              <w:rPr>
                <w:rFonts w:ascii="Times New Roman" w:hAnsi="Times New Roman"/>
                <w:sz w:val="24"/>
                <w:szCs w:val="24"/>
              </w:rPr>
              <w:t xml:space="preserve">Федора </w:t>
            </w:r>
            <w:r w:rsidR="005D4F94" w:rsidRPr="00B53C66">
              <w:rPr>
                <w:rFonts w:ascii="Times New Roman" w:hAnsi="Times New Roman"/>
                <w:sz w:val="24"/>
                <w:szCs w:val="24"/>
              </w:rPr>
              <w:t>Сушкова, ул. Троепольского, ул. Дмитрия Горина,</w:t>
            </w:r>
            <w:r w:rsidR="00397852" w:rsidRPr="00B53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4F94" w:rsidRPr="00B53C66">
              <w:rPr>
                <w:rFonts w:ascii="Times New Roman" w:hAnsi="Times New Roman"/>
                <w:sz w:val="24"/>
                <w:szCs w:val="24"/>
              </w:rPr>
              <w:t xml:space="preserve">ул. Покровская, ул. Головина, ул. Новый </w:t>
            </w:r>
            <w:r w:rsidR="00397852" w:rsidRPr="00B53C66">
              <w:rPr>
                <w:rFonts w:ascii="Times New Roman" w:hAnsi="Times New Roman"/>
                <w:sz w:val="24"/>
                <w:szCs w:val="24"/>
              </w:rPr>
              <w:t>п</w:t>
            </w:r>
            <w:r w:rsidR="005D4F94" w:rsidRPr="00B53C66">
              <w:rPr>
                <w:rFonts w:ascii="Times New Roman" w:hAnsi="Times New Roman"/>
                <w:sz w:val="24"/>
                <w:szCs w:val="24"/>
              </w:rPr>
              <w:t>оселок</w:t>
            </w:r>
            <w:proofErr w:type="gramEnd"/>
          </w:p>
        </w:tc>
        <w:tc>
          <w:tcPr>
            <w:tcW w:w="491" w:type="pct"/>
            <w:vMerge w:val="restar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15" w:type="pct"/>
            <w:vMerge w:val="restar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2" w:type="pct"/>
            <w:vMerge w:val="restar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4" w:type="pct"/>
            <w:vMerge w:val="restar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pct"/>
            <w:vMerge w:val="restar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53C66" w:rsidRPr="00B53C66" w:rsidTr="00B53C66">
        <w:trPr>
          <w:trHeight w:val="70"/>
        </w:trPr>
        <w:tc>
          <w:tcPr>
            <w:tcW w:w="261" w:type="pc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222" w:type="pct"/>
          </w:tcPr>
          <w:p w:rsidR="005D4F94" w:rsidRPr="00B53C66" w:rsidRDefault="005D4F94" w:rsidP="00B53C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C66">
              <w:rPr>
                <w:rFonts w:ascii="Times New Roman" w:eastAsia="Times New Roman" w:hAnsi="Times New Roman"/>
                <w:sz w:val="24"/>
                <w:szCs w:val="24"/>
              </w:rPr>
              <w:t>Ремонт водопроводных колодцев</w:t>
            </w:r>
          </w:p>
        </w:tc>
        <w:tc>
          <w:tcPr>
            <w:tcW w:w="491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C66" w:rsidRPr="00B53C66" w:rsidTr="00B53C66">
        <w:tc>
          <w:tcPr>
            <w:tcW w:w="261" w:type="pc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222" w:type="pct"/>
          </w:tcPr>
          <w:p w:rsidR="005D4F94" w:rsidRPr="00B53C66" w:rsidRDefault="005D4F94" w:rsidP="00B53C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C66">
              <w:rPr>
                <w:rFonts w:ascii="Times New Roman" w:eastAsia="Times New Roman" w:hAnsi="Times New Roman"/>
                <w:sz w:val="24"/>
                <w:szCs w:val="24"/>
              </w:rPr>
              <w:t>Врезка в водопроводные сети</w:t>
            </w:r>
          </w:p>
        </w:tc>
        <w:tc>
          <w:tcPr>
            <w:tcW w:w="491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C66" w:rsidRPr="00B53C66" w:rsidTr="00B53C66">
        <w:tc>
          <w:tcPr>
            <w:tcW w:w="5000" w:type="pct"/>
            <w:gridSpan w:val="7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 xml:space="preserve">Показатели надежности </w:t>
            </w:r>
            <w:r w:rsidR="004C5E9A" w:rsidRPr="00B53C6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B53C66">
              <w:rPr>
                <w:rFonts w:ascii="Times New Roman" w:hAnsi="Times New Roman"/>
                <w:sz w:val="24"/>
                <w:szCs w:val="24"/>
              </w:rPr>
              <w:t>бесперебойности централизованных систем водоснабжения</w:t>
            </w:r>
          </w:p>
        </w:tc>
      </w:tr>
      <w:tr w:rsidR="00B53C66" w:rsidRPr="00B53C66" w:rsidTr="00B53C66">
        <w:tc>
          <w:tcPr>
            <w:tcW w:w="5000" w:type="pct"/>
            <w:gridSpan w:val="7"/>
          </w:tcPr>
          <w:p w:rsid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3. Удельное количество перерывов в подаче воды, произошедших в результате аварий, повреждений и иных технологических нарушений</w:t>
            </w:r>
            <w:r w:rsidR="00B53C6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 xml:space="preserve">в расчете на протяженность водопроводной сети в год, </w:t>
            </w:r>
            <w:proofErr w:type="spellStart"/>
            <w:proofErr w:type="gramStart"/>
            <w:r w:rsidRPr="00B53C66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B53C66">
              <w:rPr>
                <w:rFonts w:ascii="Times New Roman" w:hAnsi="Times New Roman"/>
                <w:sz w:val="24"/>
                <w:szCs w:val="24"/>
              </w:rPr>
              <w:t>/км</w:t>
            </w:r>
          </w:p>
        </w:tc>
      </w:tr>
      <w:tr w:rsidR="00B53C66" w:rsidRPr="00B53C66" w:rsidTr="00B53C66">
        <w:tc>
          <w:tcPr>
            <w:tcW w:w="261" w:type="pc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222" w:type="pct"/>
          </w:tcPr>
          <w:p w:rsidR="00B53C66" w:rsidRDefault="00B53C66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Реконструкция водопроводной сети (2,5 км)</w:t>
            </w:r>
          </w:p>
          <w:p w:rsidR="005D4F94" w:rsidRPr="00B53C66" w:rsidRDefault="00B53C66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53C66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C66">
              <w:rPr>
                <w:rFonts w:ascii="Times New Roman" w:hAnsi="Times New Roman"/>
                <w:sz w:val="24"/>
                <w:szCs w:val="24"/>
              </w:rPr>
              <w:t xml:space="preserve">ул. Федора Сушкова, ул. </w:t>
            </w:r>
            <w:proofErr w:type="spellStart"/>
            <w:r w:rsidRPr="00B53C66">
              <w:rPr>
                <w:rFonts w:ascii="Times New Roman" w:hAnsi="Times New Roman"/>
                <w:sz w:val="24"/>
                <w:szCs w:val="24"/>
              </w:rPr>
              <w:t>Троепольского</w:t>
            </w:r>
            <w:proofErr w:type="spellEnd"/>
            <w:r w:rsidRPr="00B53C66">
              <w:rPr>
                <w:rFonts w:ascii="Times New Roman" w:hAnsi="Times New Roman"/>
                <w:sz w:val="24"/>
                <w:szCs w:val="24"/>
              </w:rPr>
              <w:t>, ул. Дмитрия Горина, ул. Покровская, ул. Головина, ул. Новый поселок</w:t>
            </w:r>
            <w:proofErr w:type="gramEnd"/>
          </w:p>
        </w:tc>
        <w:tc>
          <w:tcPr>
            <w:tcW w:w="491" w:type="pc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515" w:type="pc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532" w:type="pc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504" w:type="pc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475" w:type="pc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B53C66" w:rsidRPr="00B53C66" w:rsidTr="00B53C66">
        <w:tc>
          <w:tcPr>
            <w:tcW w:w="5000" w:type="pct"/>
            <w:gridSpan w:val="7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4. Продолжительность поставки услуг, час</w:t>
            </w:r>
            <w:r w:rsidR="004C5E9A" w:rsidRPr="00B53C66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B53C66" w:rsidRPr="00B53C66" w:rsidTr="00B53C66">
        <w:tc>
          <w:tcPr>
            <w:tcW w:w="261" w:type="pc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222" w:type="pct"/>
          </w:tcPr>
          <w:p w:rsidR="005D4F94" w:rsidRPr="00B53C66" w:rsidRDefault="005D4F94" w:rsidP="00B53C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C66">
              <w:rPr>
                <w:rFonts w:ascii="Times New Roman" w:eastAsia="Times New Roman" w:hAnsi="Times New Roman"/>
                <w:sz w:val="24"/>
                <w:szCs w:val="24"/>
              </w:rPr>
              <w:t>Бурение скважин</w:t>
            </w:r>
          </w:p>
        </w:tc>
        <w:tc>
          <w:tcPr>
            <w:tcW w:w="491" w:type="pct"/>
            <w:vMerge w:val="restar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8760</w:t>
            </w:r>
          </w:p>
        </w:tc>
        <w:tc>
          <w:tcPr>
            <w:tcW w:w="515" w:type="pct"/>
            <w:vMerge w:val="restart"/>
          </w:tcPr>
          <w:p w:rsidR="005D4F94" w:rsidRPr="00B53C66" w:rsidRDefault="005D4F94" w:rsidP="00B53C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8760</w:t>
            </w:r>
          </w:p>
        </w:tc>
        <w:tc>
          <w:tcPr>
            <w:tcW w:w="532" w:type="pct"/>
            <w:vMerge w:val="restart"/>
          </w:tcPr>
          <w:p w:rsidR="005D4F94" w:rsidRPr="00B53C66" w:rsidRDefault="005D4F94" w:rsidP="00B53C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8760</w:t>
            </w:r>
          </w:p>
        </w:tc>
        <w:tc>
          <w:tcPr>
            <w:tcW w:w="504" w:type="pct"/>
            <w:vMerge w:val="restart"/>
          </w:tcPr>
          <w:p w:rsidR="005D4F94" w:rsidRPr="00B53C66" w:rsidRDefault="005D4F94" w:rsidP="00B53C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8760</w:t>
            </w:r>
          </w:p>
        </w:tc>
        <w:tc>
          <w:tcPr>
            <w:tcW w:w="475" w:type="pct"/>
            <w:vMerge w:val="restart"/>
          </w:tcPr>
          <w:p w:rsidR="005D4F94" w:rsidRPr="00B53C66" w:rsidRDefault="005D4F94" w:rsidP="00B53C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8760</w:t>
            </w:r>
          </w:p>
        </w:tc>
      </w:tr>
      <w:tr w:rsidR="00B53C66" w:rsidRPr="00B53C66" w:rsidTr="00B53C66">
        <w:tc>
          <w:tcPr>
            <w:tcW w:w="261" w:type="pc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2222" w:type="pct"/>
          </w:tcPr>
          <w:p w:rsidR="005D4F94" w:rsidRPr="00B53C66" w:rsidRDefault="005D4F94" w:rsidP="00B53C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C66">
              <w:rPr>
                <w:rFonts w:ascii="Times New Roman" w:eastAsia="Times New Roman" w:hAnsi="Times New Roman"/>
                <w:sz w:val="24"/>
                <w:szCs w:val="24"/>
              </w:rPr>
              <w:t>Капитальный ремонт  скважин (2 шт.)</w:t>
            </w:r>
          </w:p>
        </w:tc>
        <w:tc>
          <w:tcPr>
            <w:tcW w:w="491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C66" w:rsidRPr="00B53C66" w:rsidTr="00B53C66">
        <w:tc>
          <w:tcPr>
            <w:tcW w:w="261" w:type="pc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2222" w:type="pct"/>
          </w:tcPr>
          <w:p w:rsidR="00B53C66" w:rsidRDefault="00B53C66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Реконструкция водопроводной сети (2,5 км)</w:t>
            </w:r>
          </w:p>
          <w:p w:rsidR="005D4F94" w:rsidRPr="00B53C66" w:rsidRDefault="00B53C66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53C66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C66">
              <w:rPr>
                <w:rFonts w:ascii="Times New Roman" w:hAnsi="Times New Roman"/>
                <w:sz w:val="24"/>
                <w:szCs w:val="24"/>
              </w:rPr>
              <w:t xml:space="preserve">ул. Федора Сушкова, ул. </w:t>
            </w:r>
            <w:proofErr w:type="spellStart"/>
            <w:r w:rsidRPr="00B53C66">
              <w:rPr>
                <w:rFonts w:ascii="Times New Roman" w:hAnsi="Times New Roman"/>
                <w:sz w:val="24"/>
                <w:szCs w:val="24"/>
              </w:rPr>
              <w:t>Троепольского</w:t>
            </w:r>
            <w:proofErr w:type="spellEnd"/>
            <w:r w:rsidRPr="00B53C66">
              <w:rPr>
                <w:rFonts w:ascii="Times New Roman" w:hAnsi="Times New Roman"/>
                <w:sz w:val="24"/>
                <w:szCs w:val="24"/>
              </w:rPr>
              <w:t>, ул. Дмитрия Горина, ул. Покровская, ул. Головина, ул. Новый поселок</w:t>
            </w:r>
            <w:proofErr w:type="gramEnd"/>
          </w:p>
        </w:tc>
        <w:tc>
          <w:tcPr>
            <w:tcW w:w="491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C66" w:rsidRPr="00B53C66" w:rsidTr="00B53C66">
        <w:tc>
          <w:tcPr>
            <w:tcW w:w="5000" w:type="pct"/>
            <w:gridSpan w:val="7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Показатели энергетической эффективности</w:t>
            </w:r>
          </w:p>
        </w:tc>
      </w:tr>
      <w:tr w:rsidR="00B53C66" w:rsidRPr="00B53C66" w:rsidTr="00B53C66">
        <w:tc>
          <w:tcPr>
            <w:tcW w:w="5000" w:type="pct"/>
            <w:gridSpan w:val="7"/>
          </w:tcPr>
          <w:p w:rsidR="004C5E9A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5. Доля потерь воды в централизованных системах водоснабжения при ее транспортировке в общем объеме воды,</w:t>
            </w:r>
          </w:p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53C66">
              <w:rPr>
                <w:rFonts w:ascii="Times New Roman" w:hAnsi="Times New Roman"/>
                <w:sz w:val="24"/>
                <w:szCs w:val="24"/>
              </w:rPr>
              <w:t>поданной</w:t>
            </w:r>
            <w:proofErr w:type="gramEnd"/>
            <w:r w:rsidRPr="00B53C66">
              <w:rPr>
                <w:rFonts w:ascii="Times New Roman" w:hAnsi="Times New Roman"/>
                <w:sz w:val="24"/>
                <w:szCs w:val="24"/>
              </w:rPr>
              <w:t xml:space="preserve"> в водопроводную сеть, %</w:t>
            </w:r>
          </w:p>
        </w:tc>
      </w:tr>
      <w:tr w:rsidR="00B53C66" w:rsidRPr="00B53C66" w:rsidTr="00B53C66">
        <w:tc>
          <w:tcPr>
            <w:tcW w:w="261" w:type="pc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222" w:type="pct"/>
          </w:tcPr>
          <w:p w:rsidR="00B53C66" w:rsidRDefault="00B53C66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Реконструкция водопроводной сети (2,5 км)</w:t>
            </w:r>
          </w:p>
          <w:p w:rsidR="005D4F94" w:rsidRPr="00B53C66" w:rsidRDefault="00B53C66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53C66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C66">
              <w:rPr>
                <w:rFonts w:ascii="Times New Roman" w:hAnsi="Times New Roman"/>
                <w:sz w:val="24"/>
                <w:szCs w:val="24"/>
              </w:rPr>
              <w:t xml:space="preserve">ул. Федора Сушкова, ул. </w:t>
            </w:r>
            <w:proofErr w:type="spellStart"/>
            <w:r w:rsidRPr="00B53C66">
              <w:rPr>
                <w:rFonts w:ascii="Times New Roman" w:hAnsi="Times New Roman"/>
                <w:sz w:val="24"/>
                <w:szCs w:val="24"/>
              </w:rPr>
              <w:t>Троепольского</w:t>
            </w:r>
            <w:proofErr w:type="spellEnd"/>
            <w:r w:rsidRPr="00B53C66">
              <w:rPr>
                <w:rFonts w:ascii="Times New Roman" w:hAnsi="Times New Roman"/>
                <w:sz w:val="24"/>
                <w:szCs w:val="24"/>
              </w:rPr>
              <w:t>, ул. Дмитрия Горина, ул. Покровская, ул. Головина, ул. Новый поселок</w:t>
            </w:r>
            <w:proofErr w:type="gramEnd"/>
          </w:p>
        </w:tc>
        <w:tc>
          <w:tcPr>
            <w:tcW w:w="491" w:type="pct"/>
            <w:vMerge w:val="restar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5" w:type="pct"/>
            <w:vMerge w:val="restar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2" w:type="pct"/>
            <w:vMerge w:val="restar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4" w:type="pct"/>
            <w:vMerge w:val="restar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5" w:type="pct"/>
            <w:vMerge w:val="restar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53C66" w:rsidRPr="00B53C66" w:rsidTr="00B53C66">
        <w:tc>
          <w:tcPr>
            <w:tcW w:w="261" w:type="pc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2222" w:type="pct"/>
          </w:tcPr>
          <w:p w:rsidR="005D4F94" w:rsidRPr="00B53C66" w:rsidRDefault="005D4F94" w:rsidP="00B53C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C66">
              <w:rPr>
                <w:rFonts w:ascii="Times New Roman" w:eastAsia="Times New Roman" w:hAnsi="Times New Roman"/>
                <w:sz w:val="24"/>
                <w:szCs w:val="24"/>
              </w:rPr>
              <w:t>Ремонт водопроводных колодцев</w:t>
            </w:r>
          </w:p>
        </w:tc>
        <w:tc>
          <w:tcPr>
            <w:tcW w:w="491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C66" w:rsidRPr="00B53C66" w:rsidTr="00B53C66">
        <w:tc>
          <w:tcPr>
            <w:tcW w:w="261" w:type="pc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2222" w:type="pct"/>
          </w:tcPr>
          <w:p w:rsidR="005D4F94" w:rsidRPr="00B53C66" w:rsidRDefault="005D4F94" w:rsidP="00B53C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C66">
              <w:rPr>
                <w:rFonts w:ascii="Times New Roman" w:eastAsia="Times New Roman" w:hAnsi="Times New Roman"/>
                <w:sz w:val="24"/>
                <w:szCs w:val="24"/>
              </w:rPr>
              <w:t>Врезка в водопроводные сети</w:t>
            </w:r>
          </w:p>
        </w:tc>
        <w:tc>
          <w:tcPr>
            <w:tcW w:w="491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C66" w:rsidRPr="00B53C66" w:rsidTr="00B53C66">
        <w:tc>
          <w:tcPr>
            <w:tcW w:w="5000" w:type="pct"/>
            <w:gridSpan w:val="7"/>
          </w:tcPr>
          <w:p w:rsidR="004C5E9A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6. Удельный расход электрической энергии, потребляемой в технологическом процессе подготовки питьевой воды,</w:t>
            </w:r>
          </w:p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на единицу объема воды, отпускаемой в сеть, кВт/м3</w:t>
            </w:r>
          </w:p>
        </w:tc>
      </w:tr>
      <w:tr w:rsidR="00B53C66" w:rsidRPr="00B53C66" w:rsidTr="00B53C66">
        <w:tc>
          <w:tcPr>
            <w:tcW w:w="261" w:type="pct"/>
          </w:tcPr>
          <w:p w:rsidR="005D4F94" w:rsidRPr="00B53C66" w:rsidRDefault="004C5E9A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2222" w:type="pct"/>
          </w:tcPr>
          <w:p w:rsidR="005D4F94" w:rsidRPr="00B53C66" w:rsidRDefault="005D4F94" w:rsidP="00B53C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C66">
              <w:rPr>
                <w:rFonts w:ascii="Times New Roman" w:eastAsia="Times New Roman" w:hAnsi="Times New Roman"/>
                <w:sz w:val="24"/>
                <w:szCs w:val="24"/>
              </w:rPr>
              <w:t>Проектно-изыскательские работы для строительства ПНС</w:t>
            </w:r>
          </w:p>
        </w:tc>
        <w:tc>
          <w:tcPr>
            <w:tcW w:w="491" w:type="pct"/>
            <w:vMerge w:val="restar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1,24</w:t>
            </w:r>
          </w:p>
        </w:tc>
        <w:tc>
          <w:tcPr>
            <w:tcW w:w="515" w:type="pct"/>
            <w:vMerge w:val="restar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1,24</w:t>
            </w:r>
          </w:p>
        </w:tc>
        <w:tc>
          <w:tcPr>
            <w:tcW w:w="532" w:type="pct"/>
            <w:vMerge w:val="restar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1,24</w:t>
            </w:r>
          </w:p>
        </w:tc>
        <w:tc>
          <w:tcPr>
            <w:tcW w:w="504" w:type="pct"/>
            <w:vMerge w:val="restar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1,24</w:t>
            </w:r>
          </w:p>
        </w:tc>
        <w:tc>
          <w:tcPr>
            <w:tcW w:w="475" w:type="pct"/>
            <w:vMerge w:val="restart"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1,24</w:t>
            </w:r>
          </w:p>
        </w:tc>
      </w:tr>
      <w:tr w:rsidR="00B53C66" w:rsidRPr="00B53C66" w:rsidTr="00B53C66">
        <w:tc>
          <w:tcPr>
            <w:tcW w:w="261" w:type="pct"/>
          </w:tcPr>
          <w:p w:rsidR="005D4F94" w:rsidRPr="00B53C66" w:rsidRDefault="004C5E9A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2222" w:type="pct"/>
          </w:tcPr>
          <w:p w:rsidR="005D4F94" w:rsidRPr="00B53C66" w:rsidRDefault="00B53C66" w:rsidP="00B53C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Строительно-монтажные работы, </w:t>
            </w:r>
            <w:r w:rsidR="005D4F94" w:rsidRPr="00B53C66">
              <w:rPr>
                <w:rFonts w:ascii="Times New Roman" w:eastAsia="Times New Roman" w:hAnsi="Times New Roman"/>
                <w:sz w:val="24"/>
                <w:szCs w:val="24"/>
              </w:rPr>
              <w:t xml:space="preserve">ПНС </w:t>
            </w:r>
            <w:r w:rsidR="000F008E" w:rsidRPr="00B53C6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5D4F94" w:rsidRPr="00B53C6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4C5E9A" w:rsidRPr="00B53C6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D4F94" w:rsidRPr="00B53C66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  <w:r w:rsidR="000F008E" w:rsidRPr="00B53C6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91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C66" w:rsidRPr="00B53C66" w:rsidTr="00B53C66">
        <w:tc>
          <w:tcPr>
            <w:tcW w:w="261" w:type="pct"/>
          </w:tcPr>
          <w:p w:rsidR="005D4F94" w:rsidRPr="00B53C66" w:rsidRDefault="004C5E9A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2222" w:type="pct"/>
          </w:tcPr>
          <w:p w:rsidR="005D4F94" w:rsidRPr="00B53C66" w:rsidRDefault="004C5E9A" w:rsidP="00B53C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C66">
              <w:rPr>
                <w:rFonts w:ascii="Times New Roman" w:eastAsia="Times New Roman" w:hAnsi="Times New Roman"/>
                <w:sz w:val="24"/>
                <w:szCs w:val="24"/>
              </w:rPr>
              <w:t>Пуско-наладочные работы на</w:t>
            </w:r>
            <w:r w:rsidR="005D4F94" w:rsidRPr="00B53C66">
              <w:rPr>
                <w:rFonts w:ascii="Times New Roman" w:eastAsia="Times New Roman" w:hAnsi="Times New Roman"/>
                <w:sz w:val="24"/>
                <w:szCs w:val="24"/>
              </w:rPr>
              <w:t xml:space="preserve"> ПНС</w:t>
            </w:r>
          </w:p>
        </w:tc>
        <w:tc>
          <w:tcPr>
            <w:tcW w:w="491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C66" w:rsidRPr="00B53C66" w:rsidTr="00B53C66">
        <w:tc>
          <w:tcPr>
            <w:tcW w:w="261" w:type="pct"/>
          </w:tcPr>
          <w:p w:rsidR="005D4F94" w:rsidRPr="00B53C66" w:rsidRDefault="004C5E9A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2222" w:type="pct"/>
          </w:tcPr>
          <w:p w:rsidR="005D4F94" w:rsidRPr="00B53C66" w:rsidRDefault="005D4F94" w:rsidP="00B53C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C66">
              <w:rPr>
                <w:rFonts w:ascii="Times New Roman" w:eastAsia="Times New Roman" w:hAnsi="Times New Roman"/>
                <w:sz w:val="24"/>
                <w:szCs w:val="24"/>
              </w:rPr>
              <w:t xml:space="preserve">Установка оборудования для </w:t>
            </w:r>
            <w:proofErr w:type="gramStart"/>
            <w:r w:rsidRPr="00B53C66">
              <w:rPr>
                <w:rFonts w:ascii="Times New Roman" w:eastAsia="Times New Roman" w:hAnsi="Times New Roman"/>
                <w:sz w:val="24"/>
                <w:szCs w:val="24"/>
              </w:rPr>
              <w:t>щитовой</w:t>
            </w:r>
            <w:proofErr w:type="gramEnd"/>
          </w:p>
        </w:tc>
        <w:tc>
          <w:tcPr>
            <w:tcW w:w="491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C66" w:rsidRPr="00B53C66" w:rsidTr="00B53C66">
        <w:tc>
          <w:tcPr>
            <w:tcW w:w="261" w:type="pct"/>
          </w:tcPr>
          <w:p w:rsidR="005D4F94" w:rsidRPr="00B53C66" w:rsidRDefault="004C5E9A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2222" w:type="pct"/>
          </w:tcPr>
          <w:p w:rsidR="005D4F94" w:rsidRPr="00B53C66" w:rsidRDefault="005D4F94" w:rsidP="00B53C66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B53C6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Приобретение насосных установок для повышения давления (2</w:t>
            </w:r>
            <w:r w:rsidR="004C5E9A" w:rsidRPr="00B53C6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53C66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шт.)</w:t>
            </w:r>
          </w:p>
        </w:tc>
        <w:tc>
          <w:tcPr>
            <w:tcW w:w="491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C66" w:rsidRPr="00B53C66" w:rsidTr="00B53C66">
        <w:tc>
          <w:tcPr>
            <w:tcW w:w="261" w:type="pct"/>
          </w:tcPr>
          <w:p w:rsidR="005D4F94" w:rsidRPr="00B53C66" w:rsidRDefault="004C5E9A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6.6</w:t>
            </w:r>
          </w:p>
        </w:tc>
        <w:tc>
          <w:tcPr>
            <w:tcW w:w="2222" w:type="pct"/>
          </w:tcPr>
          <w:p w:rsidR="005D4F94" w:rsidRPr="00B53C66" w:rsidRDefault="005D4F94" w:rsidP="00B53C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C66">
              <w:rPr>
                <w:rFonts w:ascii="Times New Roman" w:eastAsia="Times New Roman" w:hAnsi="Times New Roman"/>
                <w:sz w:val="24"/>
                <w:szCs w:val="24"/>
              </w:rPr>
              <w:t>Получение технических условий на подключение электроустановок</w:t>
            </w:r>
          </w:p>
        </w:tc>
        <w:tc>
          <w:tcPr>
            <w:tcW w:w="491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C66" w:rsidRPr="00B53C66" w:rsidTr="00B53C66">
        <w:tc>
          <w:tcPr>
            <w:tcW w:w="261" w:type="pct"/>
          </w:tcPr>
          <w:p w:rsidR="005D4F94" w:rsidRPr="00B53C66" w:rsidRDefault="004C5E9A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C66">
              <w:rPr>
                <w:rFonts w:ascii="Times New Roman" w:hAnsi="Times New Roman"/>
                <w:sz w:val="24"/>
                <w:szCs w:val="24"/>
              </w:rPr>
              <w:t>6.7</w:t>
            </w:r>
          </w:p>
        </w:tc>
        <w:tc>
          <w:tcPr>
            <w:tcW w:w="2222" w:type="pct"/>
          </w:tcPr>
          <w:p w:rsidR="005D4F94" w:rsidRPr="00B53C66" w:rsidRDefault="005D4F94" w:rsidP="00B53C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C66">
              <w:rPr>
                <w:rFonts w:ascii="Times New Roman" w:eastAsia="Times New Roman" w:hAnsi="Times New Roman"/>
                <w:sz w:val="24"/>
                <w:szCs w:val="24"/>
              </w:rPr>
              <w:t xml:space="preserve">Приобретение емкостей </w:t>
            </w:r>
            <w:r w:rsidR="004C5E9A" w:rsidRPr="00B53C6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B53C66">
              <w:rPr>
                <w:rFonts w:ascii="Times New Roman" w:eastAsia="Times New Roman" w:hAnsi="Times New Roman"/>
                <w:sz w:val="24"/>
                <w:szCs w:val="24"/>
              </w:rPr>
              <w:t>4 шт. по 100</w:t>
            </w:r>
            <w:r w:rsidR="004C5E9A" w:rsidRPr="00B53C6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53C66">
              <w:rPr>
                <w:rFonts w:ascii="Times New Roman" w:eastAsia="Times New Roman" w:hAnsi="Times New Roman"/>
                <w:sz w:val="24"/>
                <w:szCs w:val="24"/>
              </w:rPr>
              <w:t>м3 каждая</w:t>
            </w:r>
            <w:r w:rsidR="004C5E9A" w:rsidRPr="00B53C6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91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  <w:vMerge/>
          </w:tcPr>
          <w:p w:rsidR="005D4F94" w:rsidRPr="00B53C66" w:rsidRDefault="005D4F94" w:rsidP="00B53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3C66" w:rsidRPr="00B53C66" w:rsidRDefault="00B53C66" w:rsidP="00B53C66">
      <w:pPr>
        <w:tabs>
          <w:tab w:val="left" w:pos="5954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3C66" w:rsidRPr="00B53C66" w:rsidRDefault="00B53C66" w:rsidP="00B53C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3C66" w:rsidRPr="00B53C66" w:rsidRDefault="00B53C66" w:rsidP="00B53C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0"/>
        <w:gridCol w:w="7960"/>
      </w:tblGrid>
      <w:tr w:rsidR="00B53C66" w:rsidRPr="00B53C66" w:rsidTr="00B53C66">
        <w:tc>
          <w:tcPr>
            <w:tcW w:w="7960" w:type="dxa"/>
          </w:tcPr>
          <w:p w:rsidR="00B53C66" w:rsidRPr="00B53C66" w:rsidRDefault="00B53C66" w:rsidP="00B53C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53C66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Pr="00B53C66">
              <w:rPr>
                <w:rFonts w:ascii="Times New Roman" w:hAnsi="Times New Roman"/>
                <w:sz w:val="28"/>
                <w:szCs w:val="28"/>
              </w:rPr>
              <w:t xml:space="preserve"> обязанности</w:t>
            </w:r>
          </w:p>
          <w:p w:rsidR="00B53C66" w:rsidRPr="00B53C66" w:rsidRDefault="00B53C66" w:rsidP="00B53C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C66">
              <w:rPr>
                <w:rFonts w:ascii="Times New Roman" w:hAnsi="Times New Roman"/>
                <w:sz w:val="28"/>
                <w:szCs w:val="28"/>
              </w:rPr>
              <w:t xml:space="preserve">руководителя управления </w:t>
            </w:r>
          </w:p>
          <w:p w:rsidR="00B53C66" w:rsidRPr="00B53C66" w:rsidRDefault="00B53C66" w:rsidP="00B53C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C66">
              <w:rPr>
                <w:rFonts w:ascii="Times New Roman" w:hAnsi="Times New Roman"/>
                <w:sz w:val="28"/>
                <w:szCs w:val="28"/>
              </w:rPr>
              <w:t>жилищно-коммунального хозяйства</w:t>
            </w:r>
          </w:p>
        </w:tc>
        <w:tc>
          <w:tcPr>
            <w:tcW w:w="7960" w:type="dxa"/>
          </w:tcPr>
          <w:p w:rsidR="00B53C66" w:rsidRPr="00B53C66" w:rsidRDefault="00B53C66" w:rsidP="00B53C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3C66" w:rsidRPr="00B53C66" w:rsidRDefault="00B53C66" w:rsidP="00B53C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3C66" w:rsidRPr="00B53C66" w:rsidRDefault="00B53C66" w:rsidP="00B53C6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53C66">
              <w:rPr>
                <w:rFonts w:ascii="Times New Roman" w:hAnsi="Times New Roman"/>
                <w:sz w:val="28"/>
                <w:szCs w:val="28"/>
              </w:rPr>
              <w:t>И.В. Черенков</w:t>
            </w:r>
          </w:p>
        </w:tc>
      </w:tr>
    </w:tbl>
    <w:p w:rsidR="00412E63" w:rsidRPr="00B53C66" w:rsidRDefault="00E25B1A" w:rsidP="00B53C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  <w:bookmarkStart w:id="0" w:name="_GoBack"/>
      <w:bookmarkEnd w:id="0"/>
    </w:p>
    <w:sectPr w:rsidR="00412E63" w:rsidRPr="00B53C66" w:rsidSect="00B53C66">
      <w:headerReference w:type="default" r:id="rId8"/>
      <w:pgSz w:w="16838" w:h="11906" w:orient="landscape"/>
      <w:pgMar w:top="1985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B1A" w:rsidRDefault="00E25B1A" w:rsidP="00942F33">
      <w:pPr>
        <w:spacing w:after="0" w:line="240" w:lineRule="auto"/>
      </w:pPr>
      <w:r>
        <w:separator/>
      </w:r>
    </w:p>
  </w:endnote>
  <w:endnote w:type="continuationSeparator" w:id="0">
    <w:p w:rsidR="00E25B1A" w:rsidRDefault="00E25B1A" w:rsidP="00942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B1A" w:rsidRDefault="00E25B1A" w:rsidP="00942F33">
      <w:pPr>
        <w:spacing w:after="0" w:line="240" w:lineRule="auto"/>
      </w:pPr>
      <w:r>
        <w:separator/>
      </w:r>
    </w:p>
  </w:footnote>
  <w:footnote w:type="continuationSeparator" w:id="0">
    <w:p w:rsidR="00E25B1A" w:rsidRDefault="00E25B1A" w:rsidP="00942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023824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42F33" w:rsidRPr="00B53C66" w:rsidRDefault="00942F33">
        <w:pPr>
          <w:pStyle w:val="a9"/>
          <w:jc w:val="center"/>
          <w:rPr>
            <w:rFonts w:ascii="Times New Roman" w:hAnsi="Times New Roman"/>
            <w:sz w:val="24"/>
            <w:szCs w:val="24"/>
          </w:rPr>
        </w:pPr>
        <w:r w:rsidRPr="00B53C66">
          <w:rPr>
            <w:rFonts w:ascii="Times New Roman" w:hAnsi="Times New Roman"/>
            <w:sz w:val="24"/>
            <w:szCs w:val="24"/>
          </w:rPr>
          <w:fldChar w:fldCharType="begin"/>
        </w:r>
        <w:r w:rsidRPr="00B53C6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53C66">
          <w:rPr>
            <w:rFonts w:ascii="Times New Roman" w:hAnsi="Times New Roman"/>
            <w:sz w:val="24"/>
            <w:szCs w:val="24"/>
          </w:rPr>
          <w:fldChar w:fldCharType="separate"/>
        </w:r>
        <w:r w:rsidR="00B53C66">
          <w:rPr>
            <w:rFonts w:ascii="Times New Roman" w:hAnsi="Times New Roman"/>
            <w:noProof/>
            <w:sz w:val="24"/>
            <w:szCs w:val="24"/>
          </w:rPr>
          <w:t>2</w:t>
        </w:r>
        <w:r w:rsidRPr="00B53C6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42F33" w:rsidRPr="00B53C66" w:rsidRDefault="00942F33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808AA"/>
    <w:multiLevelType w:val="hybridMultilevel"/>
    <w:tmpl w:val="3AA2D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B6FDE"/>
    <w:multiLevelType w:val="hybridMultilevel"/>
    <w:tmpl w:val="817A8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583A43"/>
    <w:multiLevelType w:val="hybridMultilevel"/>
    <w:tmpl w:val="BB006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B11"/>
    <w:rsid w:val="00046299"/>
    <w:rsid w:val="000F008E"/>
    <w:rsid w:val="001158AC"/>
    <w:rsid w:val="00134B11"/>
    <w:rsid w:val="001E08A6"/>
    <w:rsid w:val="001E3894"/>
    <w:rsid w:val="0026597E"/>
    <w:rsid w:val="00397852"/>
    <w:rsid w:val="003A2655"/>
    <w:rsid w:val="00436751"/>
    <w:rsid w:val="00463528"/>
    <w:rsid w:val="004A52EA"/>
    <w:rsid w:val="004C5E9A"/>
    <w:rsid w:val="00566F42"/>
    <w:rsid w:val="00580A82"/>
    <w:rsid w:val="005872A1"/>
    <w:rsid w:val="005A0AF5"/>
    <w:rsid w:val="005D4F94"/>
    <w:rsid w:val="00644A4B"/>
    <w:rsid w:val="00671066"/>
    <w:rsid w:val="006E3CE1"/>
    <w:rsid w:val="0093182C"/>
    <w:rsid w:val="0093436F"/>
    <w:rsid w:val="00942F33"/>
    <w:rsid w:val="00B53C66"/>
    <w:rsid w:val="00CB0671"/>
    <w:rsid w:val="00D869EC"/>
    <w:rsid w:val="00D94237"/>
    <w:rsid w:val="00E25B1A"/>
    <w:rsid w:val="00E96F82"/>
    <w:rsid w:val="00F5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36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066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4A5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4A52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A52EA"/>
    <w:pPr>
      <w:ind w:left="720"/>
      <w:contextualSpacing/>
    </w:pPr>
    <w:rPr>
      <w:rFonts w:eastAsia="Times New Roman"/>
      <w:lang w:eastAsia="ru-RU"/>
    </w:rPr>
  </w:style>
  <w:style w:type="character" w:styleId="a7">
    <w:name w:val="Hyperlink"/>
    <w:uiPriority w:val="99"/>
    <w:semiHidden/>
    <w:unhideWhenUsed/>
    <w:rsid w:val="004A52EA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4A52EA"/>
    <w:rPr>
      <w:color w:val="800080"/>
      <w:u w:val="single"/>
    </w:rPr>
  </w:style>
  <w:style w:type="paragraph" w:customStyle="1" w:styleId="xl64">
    <w:name w:val="xl64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66">
    <w:name w:val="xl66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68">
    <w:name w:val="xl68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69">
    <w:name w:val="xl69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0">
    <w:name w:val="xl70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1">
    <w:name w:val="xl71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2">
    <w:name w:val="xl72"/>
    <w:basedOn w:val="a"/>
    <w:rsid w:val="004A52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3">
    <w:name w:val="xl73"/>
    <w:basedOn w:val="a"/>
    <w:rsid w:val="004A52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4">
    <w:name w:val="xl74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5">
    <w:name w:val="xl75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7">
    <w:name w:val="xl77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4A52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4A52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4A52E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A52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A52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A52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A52E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4A52EA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4A52EA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4A52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4A52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4A52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942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42F33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942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42F3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36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066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4A5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4A52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A52EA"/>
    <w:pPr>
      <w:ind w:left="720"/>
      <w:contextualSpacing/>
    </w:pPr>
    <w:rPr>
      <w:rFonts w:eastAsia="Times New Roman"/>
      <w:lang w:eastAsia="ru-RU"/>
    </w:rPr>
  </w:style>
  <w:style w:type="character" w:styleId="a7">
    <w:name w:val="Hyperlink"/>
    <w:uiPriority w:val="99"/>
    <w:semiHidden/>
    <w:unhideWhenUsed/>
    <w:rsid w:val="004A52EA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4A52EA"/>
    <w:rPr>
      <w:color w:val="800080"/>
      <w:u w:val="single"/>
    </w:rPr>
  </w:style>
  <w:style w:type="paragraph" w:customStyle="1" w:styleId="xl64">
    <w:name w:val="xl64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66">
    <w:name w:val="xl66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68">
    <w:name w:val="xl68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69">
    <w:name w:val="xl69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0">
    <w:name w:val="xl70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1">
    <w:name w:val="xl71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2">
    <w:name w:val="xl72"/>
    <w:basedOn w:val="a"/>
    <w:rsid w:val="004A52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3">
    <w:name w:val="xl73"/>
    <w:basedOn w:val="a"/>
    <w:rsid w:val="004A52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4">
    <w:name w:val="xl74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5">
    <w:name w:val="xl75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7">
    <w:name w:val="xl77"/>
    <w:basedOn w:val="a"/>
    <w:rsid w:val="004A52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4A52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4A52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4A52E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A52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A52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A52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A52E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4A52EA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4A52EA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4A52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4A52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4A52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942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42F33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942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42F3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Юрова М.А.</cp:lastModifiedBy>
  <cp:revision>2</cp:revision>
  <cp:lastPrinted>2025-02-28T05:14:00Z</cp:lastPrinted>
  <dcterms:created xsi:type="dcterms:W3CDTF">2025-03-06T04:30:00Z</dcterms:created>
  <dcterms:modified xsi:type="dcterms:W3CDTF">2025-03-06T04:30:00Z</dcterms:modified>
</cp:coreProperties>
</file>