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5C5D42" w:rsidRPr="008B7CD5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>проекта межевания территории</w:t>
      </w:r>
      <w:r w:rsidR="00E612DC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br/>
      </w:r>
      <w:r w:rsidR="00E612DC">
        <w:rPr>
          <w:rFonts w:ascii="Times New Roman" w:hAnsi="Times New Roman" w:cs="Times New Roman"/>
          <w:color w:val="auto"/>
          <w:sz w:val="28"/>
          <w:szCs w:val="28"/>
        </w:rPr>
        <w:t xml:space="preserve">ограниченной ул. </w:t>
      </w:r>
      <w:r w:rsidR="004F592C">
        <w:rPr>
          <w:rFonts w:ascii="Times New Roman" w:hAnsi="Times New Roman" w:cs="Times New Roman"/>
          <w:color w:val="auto"/>
          <w:sz w:val="28"/>
          <w:szCs w:val="28"/>
        </w:rPr>
        <w:t>Бархатный бугор, пер. Ореховый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 xml:space="preserve"> городском  округе город </w:t>
      </w:r>
      <w:r w:rsidR="003255A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>оронеж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Pr="008B7CD5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295500" w:rsidRPr="00B820AA" w:rsidRDefault="0029550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367D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367D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367D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367D1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367D1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6" w:name="3051"/>
            <w:bookmarkEnd w:id="6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A23961" w:rsidRDefault="00A23961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Исполняющий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обязанности</w:t>
            </w:r>
          </w:p>
          <w:p w:rsidR="00BC2A9B" w:rsidRPr="00BF69A6" w:rsidRDefault="00A23961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</w:t>
            </w:r>
            <w:r w:rsidR="00BC2A9B" w:rsidRPr="00BF69A6">
              <w:rPr>
                <w:color w:val="auto"/>
                <w:sz w:val="28"/>
                <w:szCs w:val="28"/>
              </w:rPr>
              <w:t>уководител</w:t>
            </w:r>
            <w:r>
              <w:rPr>
                <w:color w:val="auto"/>
                <w:sz w:val="28"/>
                <w:szCs w:val="28"/>
              </w:rPr>
              <w:t>я</w:t>
            </w:r>
            <w:r w:rsidR="00BC2A9B" w:rsidRPr="00BF69A6">
              <w:rPr>
                <w:color w:val="auto"/>
                <w:sz w:val="28"/>
                <w:szCs w:val="28"/>
              </w:rPr>
              <w:t xml:space="preserve">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A23961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М.Ш. Солтанов</w:t>
            </w:r>
            <w:bookmarkStart w:id="7" w:name="_GoBack"/>
            <w:bookmarkEnd w:id="7"/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7D1" w:rsidRDefault="00F367D1">
      <w:r>
        <w:separator/>
      </w:r>
    </w:p>
  </w:endnote>
  <w:endnote w:type="continuationSeparator" w:id="0">
    <w:p w:rsidR="00F367D1" w:rsidRDefault="00F36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7D1" w:rsidRDefault="00F367D1">
      <w:pPr>
        <w:rPr>
          <w:sz w:val="12"/>
        </w:rPr>
      </w:pPr>
      <w:r>
        <w:separator/>
      </w:r>
    </w:p>
  </w:footnote>
  <w:footnote w:type="continuationSeparator" w:id="0">
    <w:p w:rsidR="00F367D1" w:rsidRDefault="00F367D1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A23961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136F"/>
    <w:rsid w:val="00197A74"/>
    <w:rsid w:val="00295500"/>
    <w:rsid w:val="002D4A70"/>
    <w:rsid w:val="00315DC5"/>
    <w:rsid w:val="003255A4"/>
    <w:rsid w:val="003725A3"/>
    <w:rsid w:val="003B1281"/>
    <w:rsid w:val="00453B49"/>
    <w:rsid w:val="004C7E43"/>
    <w:rsid w:val="004F592C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12DD4"/>
    <w:rsid w:val="007420ED"/>
    <w:rsid w:val="00797400"/>
    <w:rsid w:val="00804032"/>
    <w:rsid w:val="00812AE3"/>
    <w:rsid w:val="008225C2"/>
    <w:rsid w:val="00864614"/>
    <w:rsid w:val="00883B8C"/>
    <w:rsid w:val="008B7CD5"/>
    <w:rsid w:val="008C3C08"/>
    <w:rsid w:val="009637CD"/>
    <w:rsid w:val="009D73F6"/>
    <w:rsid w:val="00A05460"/>
    <w:rsid w:val="00A23961"/>
    <w:rsid w:val="00A65EFE"/>
    <w:rsid w:val="00A674DF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90FAC"/>
    <w:rsid w:val="00DB25EB"/>
    <w:rsid w:val="00DC125C"/>
    <w:rsid w:val="00DD5EAF"/>
    <w:rsid w:val="00E2242D"/>
    <w:rsid w:val="00E52C47"/>
    <w:rsid w:val="00E612DC"/>
    <w:rsid w:val="00EB4BCE"/>
    <w:rsid w:val="00F15AC3"/>
    <w:rsid w:val="00F367D1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B54B5-4BAB-4E74-94AF-0980AC6D6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2873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Бордюг А.А.</cp:lastModifiedBy>
  <cp:revision>6</cp:revision>
  <cp:lastPrinted>2025-03-20T13:40:00Z</cp:lastPrinted>
  <dcterms:created xsi:type="dcterms:W3CDTF">2025-03-20T13:40:00Z</dcterms:created>
  <dcterms:modified xsi:type="dcterms:W3CDTF">2025-07-04T09:25:00Z</dcterms:modified>
  <dc:language>ru-RU</dc:language>
</cp:coreProperties>
</file>