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790E8B" w:rsidTr="00790E8B">
        <w:tc>
          <w:tcPr>
            <w:tcW w:w="4359" w:type="dxa"/>
          </w:tcPr>
          <w:p w:rsidR="00790E8B" w:rsidRDefault="00790E8B" w:rsidP="00790E8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C89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790E8B" w:rsidRPr="00C35C89" w:rsidRDefault="00BE6901" w:rsidP="00BE690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0E8B">
              <w:rPr>
                <w:rFonts w:ascii="Times New Roman" w:hAnsi="Times New Roman"/>
                <w:sz w:val="28"/>
                <w:szCs w:val="28"/>
              </w:rPr>
              <w:t>п</w:t>
            </w:r>
            <w:r w:rsidR="00790E8B" w:rsidRPr="00C35C89">
              <w:rPr>
                <w:rFonts w:ascii="Times New Roman" w:hAnsi="Times New Roman"/>
                <w:sz w:val="28"/>
                <w:szCs w:val="28"/>
              </w:rPr>
              <w:t>остановлением</w:t>
            </w:r>
            <w:r w:rsidR="00790E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0E8B" w:rsidRPr="00C35C89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790E8B" w:rsidRDefault="00790E8B" w:rsidP="00790E8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5C89">
              <w:rPr>
                <w:rFonts w:ascii="Times New Roman" w:hAnsi="Times New Roman"/>
                <w:sz w:val="28"/>
                <w:szCs w:val="28"/>
              </w:rPr>
              <w:t>городского округа город Воронеж</w:t>
            </w:r>
          </w:p>
          <w:p w:rsidR="00790E8B" w:rsidRDefault="00790E8B" w:rsidP="00E2219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C89">
              <w:rPr>
                <w:rFonts w:ascii="Times New Roman" w:hAnsi="Times New Roman"/>
                <w:sz w:val="28"/>
                <w:szCs w:val="28"/>
              </w:rPr>
              <w:t>от</w:t>
            </w:r>
            <w:r w:rsidR="00E22198">
              <w:rPr>
                <w:rFonts w:ascii="Times New Roman" w:hAnsi="Times New Roman"/>
                <w:sz w:val="28"/>
                <w:szCs w:val="28"/>
              </w:rPr>
              <w:t xml:space="preserve"> 01.07.2025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35C89">
              <w:rPr>
                <w:rFonts w:ascii="Times New Roman" w:hAnsi="Times New Roman"/>
                <w:sz w:val="28"/>
                <w:szCs w:val="28"/>
              </w:rPr>
              <w:t>№</w:t>
            </w:r>
            <w:r w:rsidR="00E22198">
              <w:rPr>
                <w:rFonts w:ascii="Times New Roman" w:hAnsi="Times New Roman"/>
                <w:sz w:val="28"/>
                <w:szCs w:val="28"/>
              </w:rPr>
              <w:t xml:space="preserve"> 1006</w:t>
            </w:r>
            <w:bookmarkStart w:id="0" w:name="_GoBack"/>
            <w:bookmarkEnd w:id="0"/>
          </w:p>
        </w:tc>
      </w:tr>
    </w:tbl>
    <w:p w:rsidR="00CD03ED" w:rsidRDefault="00CD03ED" w:rsidP="00790E8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13413" w:rsidRDefault="00313413" w:rsidP="00FA5027">
      <w:pPr>
        <w:pStyle w:val="a3"/>
        <w:spacing w:after="0" w:line="240" w:lineRule="auto"/>
        <w:ind w:left="360"/>
        <w:jc w:val="right"/>
        <w:rPr>
          <w:rFonts w:ascii="Times New Roman" w:hAnsi="Times New Roman"/>
          <w:b/>
          <w:sz w:val="28"/>
          <w:szCs w:val="28"/>
        </w:rPr>
      </w:pPr>
    </w:p>
    <w:p w:rsidR="00790E8B" w:rsidRPr="00932102" w:rsidRDefault="00F3536E" w:rsidP="00F3536E">
      <w:pPr>
        <w:pStyle w:val="a3"/>
        <w:spacing w:after="0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790E8B" w:rsidRPr="00932102">
        <w:rPr>
          <w:rFonts w:ascii="Times New Roman" w:hAnsi="Times New Roman"/>
          <w:b/>
          <w:sz w:val="28"/>
          <w:szCs w:val="28"/>
        </w:rPr>
        <w:t>ПОРЯДОК</w:t>
      </w:r>
    </w:p>
    <w:p w:rsidR="008E1379" w:rsidRPr="00932102" w:rsidRDefault="008E1379" w:rsidP="00F3536E">
      <w:pPr>
        <w:pStyle w:val="ConsPlusTitle"/>
        <w:spacing w:line="276" w:lineRule="auto"/>
        <w:jc w:val="center"/>
        <w:rPr>
          <w:sz w:val="28"/>
          <w:szCs w:val="28"/>
        </w:rPr>
      </w:pPr>
      <w:r w:rsidRPr="00932102">
        <w:rPr>
          <w:sz w:val="28"/>
          <w:szCs w:val="28"/>
        </w:rPr>
        <w:t>ПОДГОТОВКИ ДОКУМЕНТА ПЛАНИРОВАНИЯ РЕГУЛЯРНЫХ ПЕРЕВОЗОК ПО МУНИЦИПАЛЬНЫМ МАРШРУТАМ</w:t>
      </w:r>
    </w:p>
    <w:p w:rsidR="008E1379" w:rsidRPr="00932102" w:rsidRDefault="008E1379" w:rsidP="00F3536E">
      <w:pPr>
        <w:pStyle w:val="ConsPlusTitle"/>
        <w:spacing w:line="276" w:lineRule="auto"/>
        <w:jc w:val="center"/>
        <w:rPr>
          <w:sz w:val="28"/>
          <w:szCs w:val="28"/>
        </w:rPr>
      </w:pPr>
      <w:r w:rsidRPr="00932102">
        <w:rPr>
          <w:sz w:val="28"/>
          <w:szCs w:val="28"/>
        </w:rPr>
        <w:t>ГОРОДСКОГО ОКРУГА ГОРОД ВОРОНЕЖ</w:t>
      </w:r>
    </w:p>
    <w:p w:rsidR="00313413" w:rsidRDefault="00313413" w:rsidP="00F3536E">
      <w:pPr>
        <w:pStyle w:val="a3"/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C20A2C" w:rsidRDefault="008E1379" w:rsidP="006159D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9D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159D4">
        <w:rPr>
          <w:rFonts w:ascii="Times New Roman" w:hAnsi="Times New Roman" w:cs="Times New Roman"/>
          <w:sz w:val="28"/>
          <w:szCs w:val="28"/>
        </w:rPr>
        <w:t xml:space="preserve">Настоящий Порядок подготовки документа планирования регулярных перевозок по муниципальным маршрутам городского округа </w:t>
      </w:r>
      <w:r w:rsidRPr="002671AD">
        <w:rPr>
          <w:rFonts w:ascii="Times New Roman" w:hAnsi="Times New Roman" w:cs="Times New Roman"/>
          <w:sz w:val="28"/>
          <w:szCs w:val="28"/>
        </w:rPr>
        <w:t>город Воронеж</w:t>
      </w:r>
      <w:r w:rsidR="00937EC5" w:rsidRPr="002671AD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2671AD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Федеральным </w:t>
      </w:r>
      <w:hyperlink r:id="rId9">
        <w:r w:rsidRPr="002671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671AD">
        <w:rPr>
          <w:rFonts w:ascii="Times New Roman" w:hAnsi="Times New Roman" w:cs="Times New Roman"/>
          <w:sz w:val="28"/>
          <w:szCs w:val="28"/>
        </w:rPr>
        <w:t xml:space="preserve"> от 13.07.2015</w:t>
      </w:r>
      <w:r w:rsidR="002F4012" w:rsidRPr="002671AD">
        <w:rPr>
          <w:rFonts w:ascii="Times New Roman" w:hAnsi="Times New Roman" w:cs="Times New Roman"/>
          <w:sz w:val="28"/>
          <w:szCs w:val="28"/>
        </w:rPr>
        <w:t xml:space="preserve"> </w:t>
      </w:r>
      <w:r w:rsidRPr="002671AD">
        <w:rPr>
          <w:rFonts w:ascii="Times New Roman" w:hAnsi="Times New Roman" w:cs="Times New Roman"/>
          <w:sz w:val="28"/>
          <w:szCs w:val="28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Федеральным </w:t>
      </w:r>
      <w:hyperlink r:id="rId10">
        <w:r w:rsidRPr="002671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671AD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="002F4012" w:rsidRPr="002671AD">
        <w:rPr>
          <w:rFonts w:ascii="Times New Roman" w:hAnsi="Times New Roman" w:cs="Times New Roman"/>
          <w:sz w:val="28"/>
          <w:szCs w:val="28"/>
        </w:rPr>
        <w:t xml:space="preserve"> </w:t>
      </w:r>
      <w:r w:rsidRPr="002671AD">
        <w:rPr>
          <w:rFonts w:ascii="Times New Roman" w:hAnsi="Times New Roman" w:cs="Times New Roman"/>
          <w:sz w:val="28"/>
          <w:szCs w:val="28"/>
        </w:rPr>
        <w:t xml:space="preserve"> </w:t>
      </w:r>
      <w:r w:rsidRPr="006159D4">
        <w:rPr>
          <w:rFonts w:ascii="Times New Roman" w:hAnsi="Times New Roman" w:cs="Times New Roman"/>
          <w:sz w:val="28"/>
          <w:szCs w:val="28"/>
        </w:rPr>
        <w:t>№ 131-ФЗ «Об общих принципах</w:t>
      </w:r>
      <w:proofErr w:type="gramEnd"/>
      <w:r w:rsidRPr="006159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59D4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</w:t>
      </w:r>
      <w:r w:rsidR="00987340" w:rsidRPr="006159D4">
        <w:rPr>
          <w:rFonts w:ascii="Times New Roman" w:hAnsi="Times New Roman" w:cs="Times New Roman"/>
          <w:sz w:val="28"/>
          <w:szCs w:val="28"/>
        </w:rPr>
        <w:t xml:space="preserve">, </w:t>
      </w:r>
      <w:r w:rsidR="009975A0" w:rsidRPr="00EE23EC">
        <w:rPr>
          <w:rFonts w:ascii="Times New Roman" w:hAnsi="Times New Roman" w:cs="Times New Roman"/>
          <w:sz w:val="28"/>
          <w:szCs w:val="28"/>
        </w:rPr>
        <w:t>реше</w:t>
      </w:r>
      <w:r w:rsidR="009975A0">
        <w:rPr>
          <w:rFonts w:ascii="Times New Roman" w:hAnsi="Times New Roman" w:cs="Times New Roman"/>
          <w:sz w:val="28"/>
          <w:szCs w:val="28"/>
        </w:rPr>
        <w:t>нием Воронежской городской Думы</w:t>
      </w:r>
      <w:r w:rsidR="009975A0" w:rsidRPr="00EE23EC">
        <w:rPr>
          <w:rFonts w:ascii="Times New Roman" w:hAnsi="Times New Roman" w:cs="Times New Roman"/>
          <w:sz w:val="28"/>
          <w:szCs w:val="28"/>
        </w:rPr>
        <w:t xml:space="preserve"> от 13.03.2013 №</w:t>
      </w:r>
      <w:r w:rsidR="009975A0">
        <w:rPr>
          <w:rFonts w:ascii="Times New Roman" w:hAnsi="Times New Roman" w:cs="Times New Roman"/>
          <w:sz w:val="28"/>
          <w:szCs w:val="28"/>
        </w:rPr>
        <w:t> </w:t>
      </w:r>
      <w:r w:rsidR="009975A0" w:rsidRPr="00EE23EC">
        <w:rPr>
          <w:rFonts w:ascii="Times New Roman" w:hAnsi="Times New Roman" w:cs="Times New Roman"/>
          <w:sz w:val="28"/>
          <w:szCs w:val="28"/>
        </w:rPr>
        <w:t>1095-III «Об утверждении Положения об организации регулярных перевозок пассажиров и багажа автомобильным транспортом и городским наземным электрическим транспортом на территории городского округа город Воронеж»</w:t>
      </w:r>
      <w:r w:rsidR="009975A0">
        <w:rPr>
          <w:rFonts w:ascii="Times New Roman" w:hAnsi="Times New Roman" w:cs="Times New Roman"/>
          <w:sz w:val="28"/>
          <w:szCs w:val="28"/>
        </w:rPr>
        <w:t xml:space="preserve">, </w:t>
      </w:r>
      <w:r w:rsidR="00271983">
        <w:rPr>
          <w:rFonts w:ascii="Times New Roman" w:hAnsi="Times New Roman" w:cs="Times New Roman"/>
          <w:sz w:val="28"/>
          <w:szCs w:val="28"/>
        </w:rPr>
        <w:t>М</w:t>
      </w:r>
      <w:r w:rsidR="00C20A2C" w:rsidRPr="00AC6422">
        <w:rPr>
          <w:rFonts w:ascii="Times New Roman" w:hAnsi="Times New Roman" w:cs="Times New Roman"/>
          <w:sz w:val="28"/>
          <w:szCs w:val="28"/>
        </w:rPr>
        <w:t>етодически</w:t>
      </w:r>
      <w:r w:rsidR="00C20A2C">
        <w:rPr>
          <w:rFonts w:ascii="Times New Roman" w:hAnsi="Times New Roman" w:cs="Times New Roman"/>
          <w:sz w:val="28"/>
          <w:szCs w:val="28"/>
        </w:rPr>
        <w:t>ми рекомендациями</w:t>
      </w:r>
      <w:r w:rsidR="00C20A2C" w:rsidRPr="00AC6422">
        <w:rPr>
          <w:rFonts w:ascii="Times New Roman" w:hAnsi="Times New Roman" w:cs="Times New Roman"/>
          <w:sz w:val="28"/>
          <w:szCs w:val="28"/>
        </w:rPr>
        <w:t xml:space="preserve"> по разработке </w:t>
      </w:r>
      <w:r w:rsidR="00C61527">
        <w:rPr>
          <w:rFonts w:ascii="Times New Roman" w:hAnsi="Times New Roman" w:cs="Times New Roman"/>
          <w:sz w:val="28"/>
          <w:szCs w:val="28"/>
        </w:rPr>
        <w:t>д</w:t>
      </w:r>
      <w:r w:rsidR="00C20A2C" w:rsidRPr="00AC6422">
        <w:rPr>
          <w:rFonts w:ascii="Times New Roman" w:hAnsi="Times New Roman" w:cs="Times New Roman"/>
          <w:sz w:val="28"/>
          <w:szCs w:val="28"/>
        </w:rPr>
        <w:t>окумента планирования регулярных перевозок пассажиров и багажа по муниципальным</w:t>
      </w:r>
      <w:r w:rsidR="00271983">
        <w:rPr>
          <w:rFonts w:ascii="Times New Roman" w:hAnsi="Times New Roman" w:cs="Times New Roman"/>
          <w:sz w:val="28"/>
          <w:szCs w:val="28"/>
        </w:rPr>
        <w:t xml:space="preserve"> и межмуниципальным</w:t>
      </w:r>
      <w:r w:rsidR="00C20A2C" w:rsidRPr="00AC6422">
        <w:rPr>
          <w:rFonts w:ascii="Times New Roman" w:hAnsi="Times New Roman" w:cs="Times New Roman"/>
          <w:sz w:val="28"/>
          <w:szCs w:val="28"/>
        </w:rPr>
        <w:t xml:space="preserve"> маршрутам автомобильн</w:t>
      </w:r>
      <w:r w:rsidR="00271983">
        <w:rPr>
          <w:rFonts w:ascii="Times New Roman" w:hAnsi="Times New Roman" w:cs="Times New Roman"/>
          <w:sz w:val="28"/>
          <w:szCs w:val="28"/>
        </w:rPr>
        <w:t>ым</w:t>
      </w:r>
      <w:r w:rsidR="00C20A2C" w:rsidRPr="00AC6422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271983">
        <w:rPr>
          <w:rFonts w:ascii="Times New Roman" w:hAnsi="Times New Roman" w:cs="Times New Roman"/>
          <w:sz w:val="28"/>
          <w:szCs w:val="28"/>
        </w:rPr>
        <w:t>ом</w:t>
      </w:r>
      <w:r w:rsidR="00C20A2C" w:rsidRPr="00AC6422">
        <w:rPr>
          <w:rFonts w:ascii="Times New Roman" w:hAnsi="Times New Roman" w:cs="Times New Roman"/>
          <w:sz w:val="28"/>
          <w:szCs w:val="28"/>
        </w:rPr>
        <w:t xml:space="preserve"> и городским наземным электрическим транспортом, утвержденны</w:t>
      </w:r>
      <w:r w:rsidR="00C61527">
        <w:rPr>
          <w:rFonts w:ascii="Times New Roman" w:hAnsi="Times New Roman" w:cs="Times New Roman"/>
          <w:sz w:val="28"/>
          <w:szCs w:val="28"/>
        </w:rPr>
        <w:t>ми</w:t>
      </w:r>
      <w:proofErr w:type="gramEnd"/>
      <w:r w:rsidR="00C20A2C" w:rsidRPr="00AC6422">
        <w:rPr>
          <w:rFonts w:ascii="Times New Roman" w:hAnsi="Times New Roman" w:cs="Times New Roman"/>
          <w:sz w:val="28"/>
          <w:szCs w:val="28"/>
        </w:rPr>
        <w:t xml:space="preserve"> Минтрансом России 30.06.2020</w:t>
      </w:r>
      <w:r w:rsidR="00C61527">
        <w:rPr>
          <w:rFonts w:ascii="Times New Roman" w:hAnsi="Times New Roman" w:cs="Times New Roman"/>
          <w:sz w:val="28"/>
          <w:szCs w:val="28"/>
        </w:rPr>
        <w:t>.</w:t>
      </w:r>
    </w:p>
    <w:p w:rsidR="00C20A2C" w:rsidRPr="006159D4" w:rsidRDefault="00C20A2C" w:rsidP="00C20A2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6159D4">
        <w:rPr>
          <w:rFonts w:ascii="Times New Roman" w:hAnsi="Times New Roman" w:cs="Times New Roman"/>
          <w:sz w:val="28"/>
          <w:szCs w:val="28"/>
        </w:rPr>
        <w:t xml:space="preserve">Целями разработки </w:t>
      </w:r>
      <w:r w:rsidR="00401A58">
        <w:rPr>
          <w:rFonts w:ascii="Times New Roman" w:hAnsi="Times New Roman" w:cs="Times New Roman"/>
          <w:sz w:val="28"/>
          <w:szCs w:val="28"/>
        </w:rPr>
        <w:t>д</w:t>
      </w:r>
      <w:r w:rsidRPr="006159D4">
        <w:rPr>
          <w:rFonts w:ascii="Times New Roman" w:hAnsi="Times New Roman" w:cs="Times New Roman"/>
          <w:sz w:val="28"/>
          <w:szCs w:val="28"/>
        </w:rPr>
        <w:t xml:space="preserve">окумента планирования </w:t>
      </w:r>
      <w:r w:rsidR="00E34C11" w:rsidRPr="006159D4">
        <w:rPr>
          <w:rFonts w:ascii="Times New Roman" w:hAnsi="Times New Roman" w:cs="Times New Roman"/>
          <w:sz w:val="28"/>
          <w:szCs w:val="28"/>
        </w:rPr>
        <w:t xml:space="preserve">регулярных перевозок по муниципальным маршрутам городского округа </w:t>
      </w:r>
      <w:r w:rsidR="00E34C11" w:rsidRPr="002671AD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 w:rsidR="00E34C1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50D4E" w:rsidRPr="00C50D4E">
        <w:rPr>
          <w:rFonts w:ascii="Times New Roman" w:hAnsi="Times New Roman" w:cs="Times New Roman"/>
          <w:sz w:val="28"/>
          <w:szCs w:val="28"/>
        </w:rPr>
        <w:t>–</w:t>
      </w:r>
      <w:r w:rsidR="00E34C11">
        <w:rPr>
          <w:rFonts w:ascii="Times New Roman" w:hAnsi="Times New Roman" w:cs="Times New Roman"/>
          <w:sz w:val="28"/>
          <w:szCs w:val="28"/>
        </w:rPr>
        <w:t xml:space="preserve"> Документ планирования) </w:t>
      </w:r>
      <w:r w:rsidRPr="006159D4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20A2C" w:rsidRPr="006159D4" w:rsidRDefault="00C20A2C" w:rsidP="00C20A2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615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159D4">
        <w:rPr>
          <w:rFonts w:ascii="Times New Roman" w:hAnsi="Times New Roman" w:cs="Times New Roman"/>
          <w:sz w:val="28"/>
          <w:szCs w:val="28"/>
        </w:rPr>
        <w:t>овышение качества транспортного обслуживания населения</w:t>
      </w:r>
      <w:r w:rsidR="009975A0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Воронеж.</w:t>
      </w:r>
    </w:p>
    <w:p w:rsidR="00C20A2C" w:rsidRDefault="00C20A2C" w:rsidP="00C20A2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 П</w:t>
      </w:r>
      <w:r w:rsidRPr="006159D4">
        <w:rPr>
          <w:rFonts w:ascii="Times New Roman" w:hAnsi="Times New Roman" w:cs="Times New Roman"/>
          <w:sz w:val="28"/>
          <w:szCs w:val="28"/>
        </w:rPr>
        <w:t>овышение привлекательности перевозок транспортом общего пользования и создание условий для переориентации на него перевозок, осущес</w:t>
      </w:r>
      <w:r w:rsidR="009975A0">
        <w:rPr>
          <w:rFonts w:ascii="Times New Roman" w:hAnsi="Times New Roman" w:cs="Times New Roman"/>
          <w:sz w:val="28"/>
          <w:szCs w:val="28"/>
        </w:rPr>
        <w:t>твляемых личным автотранспортом.</w:t>
      </w:r>
    </w:p>
    <w:p w:rsidR="00C20A2C" w:rsidRPr="00E34C11" w:rsidRDefault="00C20A2C" w:rsidP="00C20A2C">
      <w:pPr>
        <w:spacing w:line="360" w:lineRule="auto"/>
        <w:ind w:firstLine="709"/>
        <w:jc w:val="both"/>
        <w:rPr>
          <w:rFonts w:eastAsia="DBQQC+TimesNewRomanPSMT"/>
          <w:w w:val="99"/>
          <w:szCs w:val="28"/>
        </w:rPr>
      </w:pPr>
      <w:r w:rsidRPr="00E34C11">
        <w:rPr>
          <w:rFonts w:eastAsia="DBQQC+TimesNewRomanPSMT"/>
          <w:spacing w:val="12"/>
          <w:w w:val="99"/>
          <w:szCs w:val="28"/>
        </w:rPr>
        <w:t xml:space="preserve">3. </w:t>
      </w:r>
      <w:proofErr w:type="gramStart"/>
      <w:r w:rsidRPr="00E34C11">
        <w:rPr>
          <w:rFonts w:eastAsia="DBQQC+TimesNewRomanPSMT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>с</w:t>
      </w:r>
      <w:r w:rsidRPr="00E34C11">
        <w:rPr>
          <w:rFonts w:eastAsia="DBQQC+TimesNewRomanPSMT"/>
          <w:w w:val="99"/>
          <w:szCs w:val="28"/>
        </w:rPr>
        <w:t>новн</w:t>
      </w:r>
      <w:r w:rsidRPr="00E34C11">
        <w:rPr>
          <w:rFonts w:eastAsia="DBQQC+TimesNewRomanPSMT"/>
          <w:szCs w:val="28"/>
        </w:rPr>
        <w:t>ые</w:t>
      </w:r>
      <w:r w:rsidRPr="00E34C11">
        <w:rPr>
          <w:rFonts w:eastAsia="DBQQC+TimesNewRomanPSMT"/>
          <w:spacing w:val="20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пон</w:t>
      </w:r>
      <w:r w:rsidRPr="00E34C11">
        <w:rPr>
          <w:rFonts w:eastAsia="DBQQC+TimesNewRomanPSMT"/>
          <w:szCs w:val="28"/>
        </w:rPr>
        <w:t>я</w:t>
      </w:r>
      <w:r w:rsidRPr="00E34C11">
        <w:rPr>
          <w:rFonts w:eastAsia="DBQQC+TimesNewRomanPSMT"/>
          <w:w w:val="99"/>
          <w:szCs w:val="28"/>
        </w:rPr>
        <w:t>ти</w:t>
      </w:r>
      <w:r w:rsidRPr="00E34C11">
        <w:rPr>
          <w:rFonts w:eastAsia="DBQQC+TimesNewRomanPSMT"/>
          <w:szCs w:val="28"/>
        </w:rPr>
        <w:t>я</w:t>
      </w:r>
      <w:r w:rsidRPr="00E34C11">
        <w:rPr>
          <w:rFonts w:eastAsia="DBQQC+TimesNewRomanPSMT"/>
          <w:spacing w:val="21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и</w:t>
      </w:r>
      <w:r w:rsidRPr="00E34C11">
        <w:rPr>
          <w:rFonts w:eastAsia="DBQQC+TimesNewRomanPSMT"/>
          <w:spacing w:val="20"/>
          <w:szCs w:val="28"/>
        </w:rPr>
        <w:t xml:space="preserve"> </w:t>
      </w:r>
      <w:r w:rsidRPr="00E34C11">
        <w:rPr>
          <w:rFonts w:eastAsia="DBQQC+TimesNewRomanPSMT"/>
          <w:spacing w:val="1"/>
          <w:w w:val="99"/>
          <w:szCs w:val="28"/>
        </w:rPr>
        <w:t>т</w:t>
      </w:r>
      <w:r w:rsidRPr="00E34C11">
        <w:rPr>
          <w:rFonts w:eastAsia="DBQQC+TimesNewRomanPSMT"/>
          <w:szCs w:val="28"/>
        </w:rPr>
        <w:t>е</w:t>
      </w:r>
      <w:r w:rsidRPr="00E34C11">
        <w:rPr>
          <w:rFonts w:eastAsia="DBQQC+TimesNewRomanPSMT"/>
          <w:spacing w:val="-2"/>
          <w:w w:val="99"/>
          <w:szCs w:val="28"/>
        </w:rPr>
        <w:t>р</w:t>
      </w:r>
      <w:r w:rsidRPr="00E34C11">
        <w:rPr>
          <w:rFonts w:eastAsia="DBQQC+TimesNewRomanPSMT"/>
          <w:szCs w:val="28"/>
        </w:rPr>
        <w:t>м</w:t>
      </w:r>
      <w:r w:rsidRPr="00E34C11">
        <w:rPr>
          <w:rFonts w:eastAsia="DBQQC+TimesNewRomanPSMT"/>
          <w:w w:val="99"/>
          <w:szCs w:val="28"/>
        </w:rPr>
        <w:t>ин</w:t>
      </w:r>
      <w:r w:rsidRPr="00E34C11">
        <w:rPr>
          <w:rFonts w:eastAsia="DBQQC+TimesNewRomanPSMT"/>
          <w:szCs w:val="28"/>
        </w:rPr>
        <w:t>ы</w:t>
      </w:r>
      <w:r w:rsidRPr="00E34C11">
        <w:rPr>
          <w:rFonts w:eastAsia="DBQQC+TimesNewRomanPSMT"/>
          <w:w w:val="99"/>
          <w:szCs w:val="28"/>
        </w:rPr>
        <w:t>,</w:t>
      </w:r>
      <w:r w:rsidRPr="00E34C11">
        <w:rPr>
          <w:rFonts w:eastAsia="DBQQC+TimesNewRomanPSMT"/>
          <w:spacing w:val="19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при</w:t>
      </w:r>
      <w:r w:rsidRPr="00E34C11">
        <w:rPr>
          <w:rFonts w:eastAsia="DBQQC+TimesNewRomanPSMT"/>
          <w:szCs w:val="28"/>
        </w:rPr>
        <w:t>ме</w:t>
      </w:r>
      <w:r w:rsidRPr="00E34C11">
        <w:rPr>
          <w:rFonts w:eastAsia="DBQQC+TimesNewRomanPSMT"/>
          <w:w w:val="99"/>
          <w:szCs w:val="28"/>
        </w:rPr>
        <w:t>н</w:t>
      </w:r>
      <w:r w:rsidRPr="00E34C11">
        <w:rPr>
          <w:rFonts w:eastAsia="DBQQC+TimesNewRomanPSMT"/>
          <w:szCs w:val="28"/>
        </w:rPr>
        <w:t>яе</w:t>
      </w:r>
      <w:r w:rsidRPr="00E34C11">
        <w:rPr>
          <w:rFonts w:eastAsia="DBQQC+TimesNewRomanPSMT"/>
          <w:spacing w:val="1"/>
          <w:szCs w:val="28"/>
        </w:rPr>
        <w:t>м</w:t>
      </w:r>
      <w:r w:rsidRPr="00E34C11">
        <w:rPr>
          <w:rFonts w:eastAsia="DBQQC+TimesNewRomanPSMT"/>
          <w:szCs w:val="28"/>
        </w:rPr>
        <w:t>ые</w:t>
      </w:r>
      <w:r w:rsidRPr="00E34C11">
        <w:rPr>
          <w:rFonts w:eastAsia="DBQQC+TimesNewRomanPSMT"/>
          <w:spacing w:val="20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в</w:t>
      </w:r>
      <w:r w:rsidRPr="00E34C11">
        <w:rPr>
          <w:rFonts w:eastAsia="DBQQC+TimesNewRomanPSMT"/>
          <w:spacing w:val="21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н</w:t>
      </w:r>
      <w:r w:rsidRPr="00E34C11">
        <w:rPr>
          <w:rFonts w:eastAsia="DBQQC+TimesNewRomanPSMT"/>
          <w:szCs w:val="28"/>
        </w:rPr>
        <w:t>ас</w:t>
      </w:r>
      <w:r w:rsidRPr="00E34C11">
        <w:rPr>
          <w:rFonts w:eastAsia="DBQQC+TimesNewRomanPSMT"/>
          <w:spacing w:val="-2"/>
          <w:w w:val="99"/>
          <w:szCs w:val="28"/>
        </w:rPr>
        <w:t>т</w:t>
      </w:r>
      <w:r w:rsidRPr="00E34C11">
        <w:rPr>
          <w:rFonts w:eastAsia="DBQQC+TimesNewRomanPSMT"/>
          <w:spacing w:val="-4"/>
          <w:w w:val="99"/>
          <w:szCs w:val="28"/>
        </w:rPr>
        <w:t>о</w:t>
      </w:r>
      <w:r w:rsidRPr="00E34C11">
        <w:rPr>
          <w:rFonts w:eastAsia="DBQQC+TimesNewRomanPSMT"/>
          <w:spacing w:val="-1"/>
          <w:szCs w:val="28"/>
        </w:rPr>
        <w:t>я</w:t>
      </w:r>
      <w:r w:rsidRPr="00E34C11">
        <w:rPr>
          <w:rFonts w:eastAsia="DBQQC+TimesNewRomanPSMT"/>
          <w:w w:val="99"/>
          <w:szCs w:val="28"/>
        </w:rPr>
        <w:t>щ</w:t>
      </w:r>
      <w:r w:rsidRPr="00E34C11">
        <w:rPr>
          <w:rFonts w:eastAsia="DBQQC+TimesNewRomanPSMT"/>
          <w:szCs w:val="28"/>
        </w:rPr>
        <w:t>ем</w:t>
      </w:r>
      <w:r w:rsidRPr="00E34C11">
        <w:rPr>
          <w:rFonts w:eastAsia="DBQQC+TimesNewRomanPSMT"/>
          <w:spacing w:val="21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Пор</w:t>
      </w:r>
      <w:r w:rsidRPr="00E34C11">
        <w:rPr>
          <w:rFonts w:eastAsia="DBQQC+TimesNewRomanPSMT"/>
          <w:szCs w:val="28"/>
        </w:rPr>
        <w:t>яд</w:t>
      </w:r>
      <w:r w:rsidRPr="00E34C11">
        <w:rPr>
          <w:rFonts w:eastAsia="DBQQC+TimesNewRomanPSMT"/>
          <w:spacing w:val="-7"/>
          <w:szCs w:val="28"/>
        </w:rPr>
        <w:t>к</w:t>
      </w:r>
      <w:r w:rsidRPr="00E34C11">
        <w:rPr>
          <w:rFonts w:eastAsia="DBQQC+TimesNewRomanPSMT"/>
          <w:szCs w:val="28"/>
        </w:rPr>
        <w:t>е</w:t>
      </w:r>
      <w:r w:rsidR="00084C68">
        <w:rPr>
          <w:rFonts w:eastAsia="DBQQC+TimesNewRomanPSMT"/>
          <w:szCs w:val="28"/>
        </w:rPr>
        <w:t>,</w:t>
      </w:r>
      <w:r w:rsidRPr="00E34C11">
        <w:rPr>
          <w:rFonts w:eastAsia="DBQQC+TimesNewRomanPSMT"/>
          <w:spacing w:val="20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и</w:t>
      </w:r>
      <w:r w:rsidRPr="00E34C11">
        <w:rPr>
          <w:rFonts w:eastAsia="DBQQC+TimesNewRomanPSMT"/>
          <w:szCs w:val="28"/>
        </w:rPr>
        <w:t>с</w:t>
      </w:r>
      <w:r w:rsidRPr="00E34C11">
        <w:rPr>
          <w:rFonts w:eastAsia="DBQQC+TimesNewRomanPSMT"/>
          <w:w w:val="99"/>
          <w:szCs w:val="28"/>
        </w:rPr>
        <w:t>п</w:t>
      </w:r>
      <w:r w:rsidRPr="00E34C11">
        <w:rPr>
          <w:rFonts w:eastAsia="DBQQC+TimesNewRomanPSMT"/>
          <w:spacing w:val="-2"/>
          <w:w w:val="99"/>
          <w:szCs w:val="28"/>
        </w:rPr>
        <w:t>о</w:t>
      </w:r>
      <w:r w:rsidRPr="00E34C11">
        <w:rPr>
          <w:rFonts w:eastAsia="DBQQC+TimesNewRomanPSMT"/>
          <w:w w:val="99"/>
          <w:szCs w:val="28"/>
        </w:rPr>
        <w:t>ль</w:t>
      </w:r>
      <w:r w:rsidRPr="00E34C11">
        <w:rPr>
          <w:rFonts w:eastAsia="DBQQC+TimesNewRomanPSMT"/>
          <w:spacing w:val="-6"/>
          <w:w w:val="99"/>
          <w:szCs w:val="28"/>
        </w:rPr>
        <w:t>з</w:t>
      </w:r>
      <w:r w:rsidRPr="00E34C11">
        <w:rPr>
          <w:rFonts w:eastAsia="DBQQC+TimesNewRomanPSMT"/>
          <w:spacing w:val="-2"/>
          <w:w w:val="99"/>
          <w:szCs w:val="28"/>
        </w:rPr>
        <w:t>ую</w:t>
      </w:r>
      <w:r w:rsidRPr="00E34C11">
        <w:rPr>
          <w:rFonts w:eastAsia="DBQQC+TimesNewRomanPSMT"/>
          <w:spacing w:val="2"/>
          <w:w w:val="99"/>
          <w:szCs w:val="28"/>
        </w:rPr>
        <w:t>т</w:t>
      </w:r>
      <w:r w:rsidRPr="00E34C11">
        <w:rPr>
          <w:rFonts w:eastAsia="DBQQC+TimesNewRomanPSMT"/>
          <w:szCs w:val="28"/>
        </w:rPr>
        <w:t>ся</w:t>
      </w:r>
      <w:r w:rsidRPr="00E34C11">
        <w:rPr>
          <w:rFonts w:eastAsia="DBQQC+TimesNewRomanPSMT"/>
          <w:spacing w:val="56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в</w:t>
      </w:r>
      <w:r w:rsidRPr="00E34C11">
        <w:rPr>
          <w:rFonts w:eastAsia="DBQQC+TimesNewRomanPSMT"/>
          <w:spacing w:val="56"/>
          <w:szCs w:val="28"/>
        </w:rPr>
        <w:t xml:space="preserve"> </w:t>
      </w:r>
      <w:r w:rsidRPr="00E34C11">
        <w:rPr>
          <w:rFonts w:eastAsia="DBQQC+TimesNewRomanPSMT"/>
          <w:spacing w:val="1"/>
          <w:w w:val="99"/>
          <w:szCs w:val="28"/>
        </w:rPr>
        <w:t>з</w:t>
      </w:r>
      <w:r w:rsidRPr="00E34C11">
        <w:rPr>
          <w:rFonts w:eastAsia="DBQQC+TimesNewRomanPSMT"/>
          <w:w w:val="99"/>
          <w:szCs w:val="28"/>
        </w:rPr>
        <w:t>н</w:t>
      </w:r>
      <w:r w:rsidRPr="00E34C11">
        <w:rPr>
          <w:rFonts w:eastAsia="DBQQC+TimesNewRomanPSMT"/>
          <w:spacing w:val="-11"/>
          <w:szCs w:val="28"/>
        </w:rPr>
        <w:t>а</w:t>
      </w:r>
      <w:r w:rsidRPr="00E34C11">
        <w:rPr>
          <w:rFonts w:eastAsia="DBQQC+TimesNewRomanPSMT"/>
          <w:szCs w:val="28"/>
        </w:rPr>
        <w:t>че</w:t>
      </w:r>
      <w:r w:rsidRPr="00E34C11">
        <w:rPr>
          <w:rFonts w:eastAsia="DBQQC+TimesNewRomanPSMT"/>
          <w:w w:val="99"/>
          <w:szCs w:val="28"/>
        </w:rPr>
        <w:t>ни</w:t>
      </w:r>
      <w:r w:rsidRPr="00E34C11">
        <w:rPr>
          <w:rFonts w:eastAsia="DBQQC+TimesNewRomanPSMT"/>
          <w:szCs w:val="28"/>
        </w:rPr>
        <w:t>я</w:t>
      </w:r>
      <w:r w:rsidRPr="00E34C11">
        <w:rPr>
          <w:rFonts w:eastAsia="DBQQC+TimesNewRomanPSMT"/>
          <w:w w:val="99"/>
          <w:szCs w:val="28"/>
        </w:rPr>
        <w:t>х,</w:t>
      </w:r>
      <w:r w:rsidRPr="00E34C11">
        <w:rPr>
          <w:rFonts w:eastAsia="DBQQC+TimesNewRomanPSMT"/>
          <w:spacing w:val="56"/>
          <w:szCs w:val="28"/>
        </w:rPr>
        <w:t xml:space="preserve"> </w:t>
      </w:r>
      <w:r w:rsidRPr="00E34C11">
        <w:rPr>
          <w:rFonts w:eastAsia="DBQQC+TimesNewRomanPSMT"/>
          <w:spacing w:val="1"/>
          <w:w w:val="99"/>
          <w:szCs w:val="28"/>
        </w:rPr>
        <w:t>оп</w:t>
      </w:r>
      <w:r w:rsidRPr="00E34C11">
        <w:rPr>
          <w:rFonts w:eastAsia="DBQQC+TimesNewRomanPSMT"/>
          <w:w w:val="99"/>
          <w:szCs w:val="28"/>
        </w:rPr>
        <w:t>р</w:t>
      </w:r>
      <w:r w:rsidRPr="00E34C11">
        <w:rPr>
          <w:rFonts w:eastAsia="DBQQC+TimesNewRomanPSMT"/>
          <w:spacing w:val="-4"/>
          <w:szCs w:val="28"/>
        </w:rPr>
        <w:t>е</w:t>
      </w:r>
      <w:r w:rsidRPr="00E34C11">
        <w:rPr>
          <w:rFonts w:eastAsia="DBQQC+TimesNewRomanPSMT"/>
          <w:szCs w:val="28"/>
        </w:rPr>
        <w:t>де</w:t>
      </w:r>
      <w:r w:rsidRPr="00E34C11">
        <w:rPr>
          <w:rFonts w:eastAsia="DBQQC+TimesNewRomanPSMT"/>
          <w:w w:val="99"/>
          <w:szCs w:val="28"/>
        </w:rPr>
        <w:t>л</w:t>
      </w:r>
      <w:r w:rsidRPr="00E34C11">
        <w:rPr>
          <w:rFonts w:eastAsia="DBQQC+TimesNewRomanPSMT"/>
          <w:szCs w:val="28"/>
        </w:rPr>
        <w:t>е</w:t>
      </w:r>
      <w:r w:rsidRPr="00E34C11">
        <w:rPr>
          <w:rFonts w:eastAsia="DBQQC+TimesNewRomanPSMT"/>
          <w:w w:val="99"/>
          <w:szCs w:val="28"/>
        </w:rPr>
        <w:t>нн</w:t>
      </w:r>
      <w:r w:rsidRPr="00E34C11">
        <w:rPr>
          <w:rFonts w:eastAsia="DBQQC+TimesNewRomanPSMT"/>
          <w:szCs w:val="28"/>
        </w:rPr>
        <w:t>ы</w:t>
      </w:r>
      <w:r w:rsidRPr="00E34C11">
        <w:rPr>
          <w:rFonts w:eastAsia="DBQQC+TimesNewRomanPSMT"/>
          <w:w w:val="99"/>
          <w:szCs w:val="28"/>
        </w:rPr>
        <w:t>х</w:t>
      </w:r>
      <w:r w:rsidRPr="00E34C11">
        <w:rPr>
          <w:rFonts w:eastAsia="DBQQC+TimesNewRomanPSMT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Ф</w:t>
      </w:r>
      <w:r w:rsidRPr="00E34C11">
        <w:rPr>
          <w:rFonts w:eastAsia="DBQQC+TimesNewRomanPSMT"/>
          <w:spacing w:val="-4"/>
          <w:szCs w:val="28"/>
        </w:rPr>
        <w:t>е</w:t>
      </w:r>
      <w:r w:rsidRPr="00E34C11">
        <w:rPr>
          <w:rFonts w:eastAsia="DBQQC+TimesNewRomanPSMT"/>
          <w:szCs w:val="28"/>
        </w:rPr>
        <w:t>де</w:t>
      </w:r>
      <w:r w:rsidRPr="00E34C11">
        <w:rPr>
          <w:rFonts w:eastAsia="DBQQC+TimesNewRomanPSMT"/>
          <w:w w:val="99"/>
          <w:szCs w:val="28"/>
        </w:rPr>
        <w:t>р</w:t>
      </w:r>
      <w:r w:rsidRPr="00E34C11">
        <w:rPr>
          <w:rFonts w:eastAsia="DBQQC+TimesNewRomanPSMT"/>
          <w:spacing w:val="3"/>
          <w:szCs w:val="28"/>
        </w:rPr>
        <w:t>а</w:t>
      </w:r>
      <w:r w:rsidRPr="00E34C11">
        <w:rPr>
          <w:rFonts w:eastAsia="DBQQC+TimesNewRomanPSMT"/>
          <w:w w:val="99"/>
          <w:szCs w:val="28"/>
        </w:rPr>
        <w:t>льн</w:t>
      </w:r>
      <w:r w:rsidRPr="00E34C11">
        <w:rPr>
          <w:rFonts w:eastAsia="DBQQC+TimesNewRomanPSMT"/>
          <w:szCs w:val="28"/>
        </w:rPr>
        <w:t>ым</w:t>
      </w:r>
      <w:r w:rsidRPr="00E34C11">
        <w:rPr>
          <w:rFonts w:eastAsia="DBQQC+TimesNewRomanPSMT"/>
          <w:spacing w:val="41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з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spacing w:val="-14"/>
          <w:szCs w:val="28"/>
        </w:rPr>
        <w:t>к</w:t>
      </w:r>
      <w:r w:rsidRPr="00E34C11">
        <w:rPr>
          <w:rFonts w:eastAsia="DBQQC+TimesNewRomanPSMT"/>
          <w:w w:val="99"/>
          <w:szCs w:val="28"/>
        </w:rPr>
        <w:t>он</w:t>
      </w:r>
      <w:r w:rsidRPr="00E34C11">
        <w:rPr>
          <w:rFonts w:eastAsia="DBQQC+TimesNewRomanPSMT"/>
          <w:spacing w:val="-3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 xml:space="preserve">м </w:t>
      </w:r>
      <w:r w:rsidRPr="00E34C11">
        <w:rPr>
          <w:rFonts w:eastAsia="DBQQC+TimesNewRomanPSMT"/>
          <w:spacing w:val="-2"/>
          <w:w w:val="99"/>
          <w:szCs w:val="28"/>
        </w:rPr>
        <w:t>о</w:t>
      </w:r>
      <w:r w:rsidRPr="00E34C11">
        <w:rPr>
          <w:rFonts w:eastAsia="DBQQC+TimesNewRomanPSMT"/>
          <w:w w:val="99"/>
          <w:szCs w:val="28"/>
        </w:rPr>
        <w:t xml:space="preserve">т </w:t>
      </w:r>
      <w:r w:rsidRPr="00E34C11">
        <w:rPr>
          <w:rFonts w:eastAsia="DBQQC+TimesNewRomanPSMT"/>
          <w:spacing w:val="1"/>
          <w:w w:val="99"/>
          <w:szCs w:val="28"/>
        </w:rPr>
        <w:t>1</w:t>
      </w:r>
      <w:r w:rsidRPr="00E34C11">
        <w:rPr>
          <w:rFonts w:eastAsia="DBQQC+TimesNewRomanPSMT"/>
          <w:w w:val="99"/>
          <w:szCs w:val="28"/>
        </w:rPr>
        <w:t>3.07.</w:t>
      </w:r>
      <w:r w:rsidRPr="00E34C11">
        <w:rPr>
          <w:rFonts w:eastAsia="DBQQC+TimesNewRomanPSMT"/>
          <w:szCs w:val="28"/>
        </w:rPr>
        <w:t xml:space="preserve">2015 № </w:t>
      </w:r>
      <w:r w:rsidRPr="00E34C11">
        <w:rPr>
          <w:rFonts w:eastAsia="DBQQC+TimesNewRomanPSMT"/>
          <w:w w:val="99"/>
          <w:szCs w:val="28"/>
        </w:rPr>
        <w:t>220-Ф</w:t>
      </w:r>
      <w:r w:rsidRPr="00E34C11">
        <w:rPr>
          <w:rFonts w:eastAsia="DBQQC+TimesNewRomanPSMT"/>
          <w:szCs w:val="28"/>
        </w:rPr>
        <w:t xml:space="preserve">З </w:t>
      </w:r>
      <w:r w:rsidRPr="00E34C11">
        <w:rPr>
          <w:szCs w:val="28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Pr="00E34C11">
        <w:rPr>
          <w:rFonts w:eastAsia="DBQQC+TimesNewRomanPSMT"/>
          <w:w w:val="99"/>
          <w:szCs w:val="28"/>
        </w:rPr>
        <w:t>,</w:t>
      </w:r>
      <w:r w:rsidRPr="00E34C11">
        <w:rPr>
          <w:rFonts w:eastAsia="DBQQC+TimesNewRomanPSMT"/>
          <w:spacing w:val="40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Ф</w:t>
      </w:r>
      <w:r w:rsidRPr="00E34C11">
        <w:rPr>
          <w:rFonts w:eastAsia="DBQQC+TimesNewRomanPSMT"/>
          <w:spacing w:val="-3"/>
          <w:szCs w:val="28"/>
        </w:rPr>
        <w:t>е</w:t>
      </w:r>
      <w:r w:rsidRPr="00E34C11">
        <w:rPr>
          <w:rFonts w:eastAsia="DBQQC+TimesNewRomanPSMT"/>
          <w:spacing w:val="1"/>
          <w:szCs w:val="28"/>
        </w:rPr>
        <w:t>д</w:t>
      </w:r>
      <w:r w:rsidRPr="00E34C11">
        <w:rPr>
          <w:rFonts w:eastAsia="DBQQC+TimesNewRomanPSMT"/>
          <w:szCs w:val="28"/>
        </w:rPr>
        <w:t>е</w:t>
      </w:r>
      <w:r w:rsidRPr="00E34C11">
        <w:rPr>
          <w:rFonts w:eastAsia="DBQQC+TimesNewRomanPSMT"/>
          <w:w w:val="99"/>
          <w:szCs w:val="28"/>
        </w:rPr>
        <w:t>р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w w:val="99"/>
          <w:szCs w:val="28"/>
        </w:rPr>
        <w:t>льн</w:t>
      </w:r>
      <w:r w:rsidRPr="00E34C11">
        <w:rPr>
          <w:rFonts w:eastAsia="DBQQC+TimesNewRomanPSMT"/>
          <w:szCs w:val="28"/>
        </w:rPr>
        <w:t>ым</w:t>
      </w:r>
      <w:r w:rsidRPr="00E34C11">
        <w:rPr>
          <w:rFonts w:eastAsia="DBQQC+TimesNewRomanPSMT"/>
          <w:spacing w:val="41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з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spacing w:val="-14"/>
          <w:szCs w:val="28"/>
        </w:rPr>
        <w:t>к</w:t>
      </w:r>
      <w:r w:rsidRPr="00E34C11">
        <w:rPr>
          <w:rFonts w:eastAsia="DBQQC+TimesNewRomanPSMT"/>
          <w:w w:val="99"/>
          <w:szCs w:val="28"/>
        </w:rPr>
        <w:t>о</w:t>
      </w:r>
      <w:r w:rsidRPr="00E34C11">
        <w:rPr>
          <w:rFonts w:eastAsia="DBQQC+TimesNewRomanPSMT"/>
          <w:spacing w:val="2"/>
          <w:w w:val="99"/>
          <w:szCs w:val="28"/>
        </w:rPr>
        <w:t>н</w:t>
      </w:r>
      <w:r w:rsidRPr="00E34C11">
        <w:rPr>
          <w:rFonts w:eastAsia="DBQQC+TimesNewRomanPSMT"/>
          <w:spacing w:val="-3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>м</w:t>
      </w:r>
      <w:r w:rsidRPr="00E34C11">
        <w:rPr>
          <w:rFonts w:eastAsia="DBQQC+TimesNewRomanPSMT"/>
          <w:spacing w:val="40"/>
          <w:szCs w:val="28"/>
        </w:rPr>
        <w:t xml:space="preserve"> </w:t>
      </w:r>
      <w:r w:rsidRPr="00E34C11">
        <w:rPr>
          <w:rFonts w:eastAsia="DBQQC+TimesNewRomanPSMT"/>
          <w:spacing w:val="-2"/>
          <w:w w:val="99"/>
          <w:szCs w:val="28"/>
        </w:rPr>
        <w:t>о</w:t>
      </w:r>
      <w:r w:rsidRPr="00E34C11">
        <w:rPr>
          <w:rFonts w:eastAsia="DBQQC+TimesNewRomanPSMT"/>
          <w:w w:val="99"/>
          <w:szCs w:val="28"/>
        </w:rPr>
        <w:t>т</w:t>
      </w:r>
      <w:r w:rsidRPr="00E34C11">
        <w:rPr>
          <w:rFonts w:eastAsia="DBQQC+TimesNewRomanPSMT"/>
          <w:spacing w:val="40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08.11.2007</w:t>
      </w:r>
      <w:r w:rsidRPr="00E34C11">
        <w:rPr>
          <w:rFonts w:eastAsia="DBQQC+TimesNewRomanPSMT"/>
          <w:spacing w:val="-13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№</w:t>
      </w:r>
      <w:r w:rsidRPr="00E34C11">
        <w:rPr>
          <w:rFonts w:eastAsia="DBQQC+TimesNewRomanPSMT"/>
          <w:spacing w:val="-14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259-Ф</w:t>
      </w:r>
      <w:r w:rsidRPr="00E34C11">
        <w:rPr>
          <w:rFonts w:eastAsia="DBQQC+TimesNewRomanPSMT"/>
          <w:szCs w:val="28"/>
        </w:rPr>
        <w:t>З</w:t>
      </w:r>
      <w:r w:rsidRPr="00E34C11">
        <w:rPr>
          <w:rFonts w:eastAsia="DBQQC+TimesNewRomanPSMT"/>
          <w:spacing w:val="-13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«</w:t>
      </w:r>
      <w:r w:rsidRPr="00E34C11">
        <w:rPr>
          <w:rFonts w:eastAsia="DBQQC+TimesNewRomanPSMT"/>
          <w:spacing w:val="-33"/>
          <w:w w:val="99"/>
          <w:szCs w:val="28"/>
        </w:rPr>
        <w:t>У</w:t>
      </w:r>
      <w:r w:rsidRPr="00E34C11">
        <w:rPr>
          <w:rFonts w:eastAsia="DBQQC+TimesNewRomanPSMT"/>
          <w:szCs w:val="28"/>
        </w:rPr>
        <w:t>с</w:t>
      </w:r>
      <w:r w:rsidRPr="00E34C11">
        <w:rPr>
          <w:rFonts w:eastAsia="DBQQC+TimesNewRomanPSMT"/>
          <w:spacing w:val="3"/>
          <w:w w:val="99"/>
          <w:szCs w:val="28"/>
        </w:rPr>
        <w:t>т</w:t>
      </w:r>
      <w:r w:rsidRPr="00E34C11">
        <w:rPr>
          <w:rFonts w:eastAsia="DBQQC+TimesNewRomanPSMT"/>
          <w:spacing w:val="1"/>
          <w:szCs w:val="28"/>
        </w:rPr>
        <w:t>а</w:t>
      </w:r>
      <w:r w:rsidRPr="00E34C11">
        <w:rPr>
          <w:rFonts w:eastAsia="DBQQC+TimesNewRomanPSMT"/>
          <w:w w:val="99"/>
          <w:szCs w:val="28"/>
        </w:rPr>
        <w:t>в</w:t>
      </w:r>
      <w:r w:rsidRPr="00E34C11">
        <w:rPr>
          <w:rFonts w:eastAsia="DBQQC+TimesNewRomanPSMT"/>
          <w:spacing w:val="-13"/>
          <w:szCs w:val="28"/>
        </w:rPr>
        <w:t xml:space="preserve"> 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spacing w:val="-7"/>
          <w:w w:val="99"/>
          <w:szCs w:val="28"/>
        </w:rPr>
        <w:t>в</w:t>
      </w:r>
      <w:r w:rsidRPr="00E34C11">
        <w:rPr>
          <w:rFonts w:eastAsia="DBQQC+TimesNewRomanPSMT"/>
          <w:spacing w:val="-3"/>
          <w:w w:val="99"/>
          <w:szCs w:val="28"/>
        </w:rPr>
        <w:t>т</w:t>
      </w:r>
      <w:r w:rsidRPr="00E34C11">
        <w:rPr>
          <w:rFonts w:eastAsia="DBQQC+TimesNewRomanPSMT"/>
          <w:spacing w:val="-4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>м</w:t>
      </w:r>
      <w:r w:rsidRPr="00E34C11">
        <w:rPr>
          <w:rFonts w:eastAsia="DBQQC+TimesNewRomanPSMT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>б</w:t>
      </w:r>
      <w:r w:rsidRPr="00E34C11">
        <w:rPr>
          <w:rFonts w:eastAsia="DBQQC+TimesNewRomanPSMT"/>
          <w:spacing w:val="-1"/>
          <w:w w:val="99"/>
          <w:szCs w:val="28"/>
        </w:rPr>
        <w:t>ильно</w:t>
      </w:r>
      <w:r w:rsidRPr="00E34C11">
        <w:rPr>
          <w:rFonts w:eastAsia="DBQQC+TimesNewRomanPSMT"/>
          <w:spacing w:val="-6"/>
          <w:w w:val="99"/>
          <w:szCs w:val="28"/>
        </w:rPr>
        <w:t>г</w:t>
      </w:r>
      <w:r w:rsidRPr="00E34C11">
        <w:rPr>
          <w:rFonts w:eastAsia="DBQQC+TimesNewRomanPSMT"/>
          <w:w w:val="99"/>
          <w:szCs w:val="28"/>
        </w:rPr>
        <w:t>о</w:t>
      </w:r>
      <w:r w:rsidRPr="00E34C11">
        <w:rPr>
          <w:rFonts w:eastAsia="DBQQC+TimesNewRomanPSMT"/>
          <w:spacing w:val="-13"/>
          <w:szCs w:val="28"/>
        </w:rPr>
        <w:t xml:space="preserve"> </w:t>
      </w:r>
      <w:r w:rsidRPr="00E34C11">
        <w:rPr>
          <w:rFonts w:eastAsia="DBQQC+TimesNewRomanPSMT"/>
          <w:spacing w:val="2"/>
          <w:w w:val="99"/>
          <w:szCs w:val="28"/>
        </w:rPr>
        <w:t>т</w:t>
      </w:r>
      <w:r w:rsidRPr="00E34C11">
        <w:rPr>
          <w:rFonts w:eastAsia="DBQQC+TimesNewRomanPSMT"/>
          <w:w w:val="99"/>
          <w:szCs w:val="28"/>
        </w:rPr>
        <w:t>р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spacing w:val="1"/>
          <w:w w:val="99"/>
          <w:szCs w:val="28"/>
        </w:rPr>
        <w:t>н</w:t>
      </w:r>
      <w:r w:rsidRPr="00E34C11">
        <w:rPr>
          <w:rFonts w:eastAsia="DBQQC+TimesNewRomanPSMT"/>
          <w:szCs w:val="28"/>
        </w:rPr>
        <w:t>с</w:t>
      </w:r>
      <w:r w:rsidRPr="00E34C11">
        <w:rPr>
          <w:rFonts w:eastAsia="DBQQC+TimesNewRomanPSMT"/>
          <w:w w:val="99"/>
          <w:szCs w:val="28"/>
        </w:rPr>
        <w:t>по</w:t>
      </w:r>
      <w:r w:rsidRPr="00E34C11">
        <w:rPr>
          <w:rFonts w:eastAsia="DBQQC+TimesNewRomanPSMT"/>
          <w:spacing w:val="-1"/>
          <w:w w:val="99"/>
          <w:szCs w:val="28"/>
        </w:rPr>
        <w:t>р</w:t>
      </w:r>
      <w:r w:rsidRPr="00E34C11">
        <w:rPr>
          <w:rFonts w:eastAsia="DBQQC+TimesNewRomanPSMT"/>
          <w:spacing w:val="2"/>
          <w:w w:val="99"/>
          <w:szCs w:val="28"/>
        </w:rPr>
        <w:t>т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spacing w:val="-12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 xml:space="preserve">и </w:t>
      </w:r>
      <w:r w:rsidRPr="00E34C11">
        <w:rPr>
          <w:rFonts w:eastAsia="DBQQC+TimesNewRomanPSMT"/>
          <w:spacing w:val="-7"/>
          <w:w w:val="99"/>
          <w:szCs w:val="28"/>
        </w:rPr>
        <w:t>г</w:t>
      </w:r>
      <w:r w:rsidRPr="00E34C11">
        <w:rPr>
          <w:rFonts w:eastAsia="DBQQC+TimesNewRomanPSMT"/>
          <w:w w:val="99"/>
          <w:szCs w:val="28"/>
        </w:rPr>
        <w:t>ор</w:t>
      </w:r>
      <w:r w:rsidRPr="00E34C11">
        <w:rPr>
          <w:rFonts w:eastAsia="DBQQC+TimesNewRomanPSMT"/>
          <w:spacing w:val="-8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>дс</w:t>
      </w:r>
      <w:r w:rsidRPr="00E34C11">
        <w:rPr>
          <w:rFonts w:eastAsia="DBQQC+TimesNewRomanPSMT"/>
          <w:spacing w:val="-12"/>
          <w:szCs w:val="28"/>
        </w:rPr>
        <w:t>к</w:t>
      </w:r>
      <w:r w:rsidRPr="00E34C11">
        <w:rPr>
          <w:rFonts w:eastAsia="DBQQC+TimesNewRomanPSMT"/>
          <w:w w:val="99"/>
          <w:szCs w:val="28"/>
        </w:rPr>
        <w:t>о</w:t>
      </w:r>
      <w:r w:rsidRPr="00E34C11">
        <w:rPr>
          <w:rFonts w:eastAsia="DBQQC+TimesNewRomanPSMT"/>
          <w:spacing w:val="-6"/>
          <w:w w:val="99"/>
          <w:szCs w:val="28"/>
        </w:rPr>
        <w:t>г</w:t>
      </w:r>
      <w:r w:rsidRPr="00E34C11">
        <w:rPr>
          <w:rFonts w:eastAsia="DBQQC+TimesNewRomanPSMT"/>
          <w:w w:val="99"/>
          <w:szCs w:val="28"/>
        </w:rPr>
        <w:t>о</w:t>
      </w:r>
      <w:r w:rsidRPr="00E34C11">
        <w:rPr>
          <w:rFonts w:eastAsia="DBQQC+TimesNewRomanPSMT"/>
          <w:spacing w:val="-13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н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w w:val="99"/>
          <w:szCs w:val="28"/>
        </w:rPr>
        <w:t>з</w:t>
      </w:r>
      <w:r w:rsidRPr="00E34C11">
        <w:rPr>
          <w:rFonts w:eastAsia="DBQQC+TimesNewRomanPSMT"/>
          <w:szCs w:val="28"/>
        </w:rPr>
        <w:t>ем</w:t>
      </w:r>
      <w:r w:rsidRPr="00E34C11">
        <w:rPr>
          <w:rFonts w:eastAsia="DBQQC+TimesNewRomanPSMT"/>
          <w:w w:val="99"/>
          <w:szCs w:val="28"/>
        </w:rPr>
        <w:t>но</w:t>
      </w:r>
      <w:r w:rsidRPr="00E34C11">
        <w:rPr>
          <w:rFonts w:eastAsia="DBQQC+TimesNewRomanPSMT"/>
          <w:spacing w:val="-7"/>
          <w:w w:val="99"/>
          <w:szCs w:val="28"/>
        </w:rPr>
        <w:t>г</w:t>
      </w:r>
      <w:r w:rsidRPr="00E34C11">
        <w:rPr>
          <w:rFonts w:eastAsia="DBQQC+TimesNewRomanPSMT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 xml:space="preserve"> </w:t>
      </w:r>
      <w:r w:rsidRPr="00E34C11">
        <w:rPr>
          <w:rFonts w:eastAsia="DBQQC+TimesNewRomanPSMT"/>
          <w:spacing w:val="-4"/>
          <w:w w:val="99"/>
          <w:szCs w:val="28"/>
        </w:rPr>
        <w:t>э</w:t>
      </w:r>
      <w:r w:rsidRPr="00E34C11">
        <w:rPr>
          <w:rFonts w:eastAsia="DBQQC+TimesNewRomanPSMT"/>
          <w:spacing w:val="-1"/>
          <w:w w:val="99"/>
          <w:szCs w:val="28"/>
        </w:rPr>
        <w:t>л</w:t>
      </w:r>
      <w:r w:rsidRPr="00E34C11">
        <w:rPr>
          <w:rFonts w:eastAsia="DBQQC+TimesNewRomanPSMT"/>
          <w:spacing w:val="-1"/>
          <w:szCs w:val="28"/>
        </w:rPr>
        <w:t>е</w:t>
      </w:r>
      <w:r w:rsidRPr="00E34C11">
        <w:rPr>
          <w:rFonts w:eastAsia="DBQQC+TimesNewRomanPSMT"/>
          <w:spacing w:val="-3"/>
          <w:szCs w:val="28"/>
        </w:rPr>
        <w:t>к</w:t>
      </w:r>
      <w:r w:rsidRPr="00E34C11">
        <w:rPr>
          <w:rFonts w:eastAsia="DBQQC+TimesNewRomanPSMT"/>
          <w:spacing w:val="2"/>
          <w:w w:val="99"/>
          <w:szCs w:val="28"/>
        </w:rPr>
        <w:t>т</w:t>
      </w:r>
      <w:r w:rsidRPr="00E34C11">
        <w:rPr>
          <w:rFonts w:eastAsia="DBQQC+TimesNewRomanPSMT"/>
          <w:w w:val="99"/>
          <w:szCs w:val="28"/>
        </w:rPr>
        <w:t>ри</w:t>
      </w:r>
      <w:r w:rsidRPr="00E34C11">
        <w:rPr>
          <w:rFonts w:eastAsia="DBQQC+TimesNewRomanPSMT"/>
          <w:szCs w:val="28"/>
        </w:rPr>
        <w:t>ч</w:t>
      </w:r>
      <w:r w:rsidRPr="00E34C11">
        <w:rPr>
          <w:rFonts w:eastAsia="DBQQC+TimesNewRomanPSMT"/>
          <w:spacing w:val="8"/>
          <w:szCs w:val="28"/>
        </w:rPr>
        <w:t>е</w:t>
      </w:r>
      <w:r w:rsidRPr="00E34C11">
        <w:rPr>
          <w:rFonts w:eastAsia="DBQQC+TimesNewRomanPSMT"/>
          <w:szCs w:val="28"/>
        </w:rPr>
        <w:t>с</w:t>
      </w:r>
      <w:r w:rsidRPr="00E34C11">
        <w:rPr>
          <w:rFonts w:eastAsia="DBQQC+TimesNewRomanPSMT"/>
          <w:spacing w:val="-13"/>
          <w:szCs w:val="28"/>
        </w:rPr>
        <w:t>к</w:t>
      </w:r>
      <w:r w:rsidRPr="00E34C11">
        <w:rPr>
          <w:rFonts w:eastAsia="DBQQC+TimesNewRomanPSMT"/>
          <w:w w:val="99"/>
          <w:szCs w:val="28"/>
        </w:rPr>
        <w:t>о</w:t>
      </w:r>
      <w:r w:rsidRPr="00E34C11">
        <w:rPr>
          <w:rFonts w:eastAsia="DBQQC+TimesNewRomanPSMT"/>
          <w:spacing w:val="-6"/>
          <w:w w:val="99"/>
          <w:szCs w:val="28"/>
        </w:rPr>
        <w:t>г</w:t>
      </w:r>
      <w:r w:rsidRPr="00E34C11">
        <w:rPr>
          <w:rFonts w:eastAsia="DBQQC+TimesNewRomanPSMT"/>
          <w:w w:val="99"/>
          <w:szCs w:val="28"/>
        </w:rPr>
        <w:t>о</w:t>
      </w:r>
      <w:r w:rsidRPr="00E34C11">
        <w:rPr>
          <w:rFonts w:eastAsia="DBQQC+TimesNewRomanPSMT"/>
          <w:spacing w:val="130"/>
          <w:szCs w:val="28"/>
        </w:rPr>
        <w:t xml:space="preserve"> </w:t>
      </w:r>
      <w:r w:rsidRPr="00E34C11">
        <w:rPr>
          <w:rFonts w:eastAsia="DBQQC+TimesNewRomanPSMT"/>
          <w:spacing w:val="4"/>
          <w:w w:val="99"/>
          <w:szCs w:val="28"/>
        </w:rPr>
        <w:t>т</w:t>
      </w:r>
      <w:r w:rsidRPr="00E34C11">
        <w:rPr>
          <w:rFonts w:eastAsia="DBQQC+TimesNewRomanPSMT"/>
          <w:w w:val="99"/>
          <w:szCs w:val="28"/>
        </w:rPr>
        <w:t>р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w w:val="99"/>
          <w:szCs w:val="28"/>
        </w:rPr>
        <w:t>н</w:t>
      </w:r>
      <w:r w:rsidRPr="00E34C11">
        <w:rPr>
          <w:rFonts w:eastAsia="DBQQC+TimesNewRomanPSMT"/>
          <w:szCs w:val="28"/>
        </w:rPr>
        <w:t>с</w:t>
      </w:r>
      <w:r w:rsidRPr="00E34C11">
        <w:rPr>
          <w:rFonts w:eastAsia="DBQQC+TimesNewRomanPSMT"/>
          <w:w w:val="99"/>
          <w:szCs w:val="28"/>
        </w:rPr>
        <w:t>по</w:t>
      </w:r>
      <w:r w:rsidRPr="00E34C11">
        <w:rPr>
          <w:rFonts w:eastAsia="DBQQC+TimesNewRomanPSMT"/>
          <w:spacing w:val="-2"/>
          <w:w w:val="99"/>
          <w:szCs w:val="28"/>
        </w:rPr>
        <w:t>р</w:t>
      </w:r>
      <w:r w:rsidRPr="00E34C11">
        <w:rPr>
          <w:rFonts w:eastAsia="DBQQC+TimesNewRomanPSMT"/>
          <w:spacing w:val="3"/>
          <w:w w:val="99"/>
          <w:szCs w:val="28"/>
        </w:rPr>
        <w:t>т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w w:val="99"/>
          <w:szCs w:val="28"/>
        </w:rPr>
        <w:t>»</w:t>
      </w:r>
      <w:r w:rsidRPr="00E34C11">
        <w:rPr>
          <w:rFonts w:eastAsia="DBQQC+TimesNewRomanPSMT"/>
          <w:spacing w:val="130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и</w:t>
      </w:r>
      <w:r w:rsidRPr="00E34C11">
        <w:rPr>
          <w:rFonts w:eastAsia="DBQQC+TimesNewRomanPSMT"/>
          <w:spacing w:val="130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Пр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spacing w:val="1"/>
          <w:w w:val="99"/>
          <w:szCs w:val="28"/>
        </w:rPr>
        <w:t>в</w:t>
      </w:r>
      <w:r w:rsidRPr="00E34C11">
        <w:rPr>
          <w:rFonts w:eastAsia="DBQQC+TimesNewRomanPSMT"/>
          <w:w w:val="99"/>
          <w:szCs w:val="28"/>
        </w:rPr>
        <w:t>ил</w:t>
      </w:r>
      <w:r w:rsidRPr="00E34C11">
        <w:rPr>
          <w:rFonts w:eastAsia="DBQQC+TimesNewRomanPSMT"/>
          <w:szCs w:val="28"/>
        </w:rPr>
        <w:t>ам</w:t>
      </w:r>
      <w:r w:rsidRPr="00E34C11">
        <w:rPr>
          <w:rFonts w:eastAsia="DBQQC+TimesNewRomanPSMT"/>
          <w:w w:val="99"/>
          <w:szCs w:val="28"/>
        </w:rPr>
        <w:t>и</w:t>
      </w:r>
      <w:r w:rsidRPr="00E34C11">
        <w:rPr>
          <w:rFonts w:eastAsia="DBQQC+TimesNewRomanPSMT"/>
          <w:spacing w:val="130"/>
          <w:szCs w:val="28"/>
        </w:rPr>
        <w:t xml:space="preserve"> </w:t>
      </w:r>
      <w:r w:rsidRPr="00E34C11">
        <w:rPr>
          <w:rFonts w:eastAsia="DBQQC+TimesNewRomanPSMT"/>
          <w:spacing w:val="1"/>
          <w:w w:val="99"/>
          <w:szCs w:val="28"/>
        </w:rPr>
        <w:t>п</w:t>
      </w:r>
      <w:r w:rsidRPr="00E34C11">
        <w:rPr>
          <w:rFonts w:eastAsia="DBQQC+TimesNewRomanPSMT"/>
          <w:szCs w:val="28"/>
        </w:rPr>
        <w:t>е</w:t>
      </w:r>
      <w:r w:rsidRPr="00E34C11">
        <w:rPr>
          <w:rFonts w:eastAsia="DBQQC+TimesNewRomanPSMT"/>
          <w:spacing w:val="1"/>
          <w:w w:val="99"/>
          <w:szCs w:val="28"/>
        </w:rPr>
        <w:t>р</w:t>
      </w:r>
      <w:r w:rsidRPr="00E34C11">
        <w:rPr>
          <w:rFonts w:eastAsia="DBQQC+TimesNewRomanPSMT"/>
          <w:szCs w:val="28"/>
        </w:rPr>
        <w:t>е</w:t>
      </w:r>
      <w:r w:rsidRPr="00E34C11">
        <w:rPr>
          <w:rFonts w:eastAsia="DBQQC+TimesNewRomanPSMT"/>
          <w:spacing w:val="-2"/>
          <w:w w:val="99"/>
          <w:szCs w:val="28"/>
        </w:rPr>
        <w:t>в</w:t>
      </w:r>
      <w:r w:rsidRPr="00E34C11">
        <w:rPr>
          <w:rFonts w:eastAsia="DBQQC+TimesNewRomanPSMT"/>
          <w:w w:val="99"/>
          <w:szCs w:val="28"/>
        </w:rPr>
        <w:t>о</w:t>
      </w:r>
      <w:r w:rsidRPr="00E34C11">
        <w:rPr>
          <w:rFonts w:eastAsia="DBQQC+TimesNewRomanPSMT"/>
          <w:spacing w:val="-1"/>
          <w:w w:val="99"/>
          <w:szCs w:val="28"/>
        </w:rPr>
        <w:t>з</w:t>
      </w:r>
      <w:r w:rsidRPr="00E34C11">
        <w:rPr>
          <w:rFonts w:eastAsia="DBQQC+TimesNewRomanPSMT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>к</w:t>
      </w:r>
      <w:proofErr w:type="gramEnd"/>
      <w:r w:rsidRPr="00E34C11">
        <w:rPr>
          <w:rFonts w:eastAsia="DBQQC+TimesNewRomanPSMT"/>
          <w:spacing w:val="129"/>
          <w:szCs w:val="28"/>
        </w:rPr>
        <w:t xml:space="preserve"> </w:t>
      </w:r>
      <w:r w:rsidRPr="00E34C11">
        <w:rPr>
          <w:rFonts w:eastAsia="DBQQC+TimesNewRomanPSMT"/>
          <w:spacing w:val="1"/>
          <w:w w:val="99"/>
          <w:szCs w:val="28"/>
        </w:rPr>
        <w:t>п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spacing w:val="-1"/>
          <w:szCs w:val="28"/>
        </w:rPr>
        <w:t>с</w:t>
      </w:r>
      <w:r w:rsidRPr="00E34C11">
        <w:rPr>
          <w:rFonts w:eastAsia="DBQQC+TimesNewRomanPSMT"/>
          <w:spacing w:val="4"/>
          <w:szCs w:val="28"/>
        </w:rPr>
        <w:t>с</w:t>
      </w:r>
      <w:r w:rsidRPr="00E34C11">
        <w:rPr>
          <w:rFonts w:eastAsia="DBQQC+TimesNewRomanPSMT"/>
          <w:szCs w:val="28"/>
        </w:rPr>
        <w:t>аж</w:t>
      </w:r>
      <w:r w:rsidRPr="00E34C11">
        <w:rPr>
          <w:rFonts w:eastAsia="DBQQC+TimesNewRomanPSMT"/>
          <w:w w:val="99"/>
          <w:szCs w:val="28"/>
        </w:rPr>
        <w:t>и</w:t>
      </w:r>
      <w:r w:rsidRPr="00E34C11">
        <w:rPr>
          <w:rFonts w:eastAsia="DBQQC+TimesNewRomanPSMT"/>
          <w:spacing w:val="2"/>
          <w:w w:val="99"/>
          <w:szCs w:val="28"/>
        </w:rPr>
        <w:t>р</w:t>
      </w:r>
      <w:r w:rsidRPr="00E34C11">
        <w:rPr>
          <w:rFonts w:eastAsia="DBQQC+TimesNewRomanPSMT"/>
          <w:w w:val="99"/>
          <w:szCs w:val="28"/>
        </w:rPr>
        <w:t>ов</w:t>
      </w:r>
      <w:r w:rsidRPr="00E34C11">
        <w:rPr>
          <w:rFonts w:eastAsia="DBQQC+TimesNewRomanPSMT"/>
          <w:spacing w:val="130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и</w:t>
      </w:r>
      <w:r w:rsidRPr="00E34C11">
        <w:rPr>
          <w:rFonts w:eastAsia="DBQQC+TimesNewRomanPSMT"/>
          <w:spacing w:val="130"/>
          <w:szCs w:val="28"/>
        </w:rPr>
        <w:t xml:space="preserve"> </w:t>
      </w:r>
      <w:r w:rsidRPr="00E34C11">
        <w:rPr>
          <w:rFonts w:eastAsia="DBQQC+TimesNewRomanPSMT"/>
          <w:spacing w:val="1"/>
          <w:szCs w:val="28"/>
        </w:rPr>
        <w:t>б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w w:val="99"/>
          <w:szCs w:val="28"/>
        </w:rPr>
        <w:t>г</w:t>
      </w:r>
      <w:r w:rsidRPr="00E34C11">
        <w:rPr>
          <w:rFonts w:eastAsia="DBQQC+TimesNewRomanPSMT"/>
          <w:szCs w:val="28"/>
        </w:rPr>
        <w:t>ажа а</w:t>
      </w:r>
      <w:r w:rsidRPr="00E34C11">
        <w:rPr>
          <w:rFonts w:eastAsia="DBQQC+TimesNewRomanPSMT"/>
          <w:spacing w:val="-6"/>
          <w:w w:val="99"/>
          <w:szCs w:val="28"/>
        </w:rPr>
        <w:t>в</w:t>
      </w:r>
      <w:r w:rsidRPr="00E34C11">
        <w:rPr>
          <w:rFonts w:eastAsia="DBQQC+TimesNewRomanPSMT"/>
          <w:spacing w:val="-3"/>
          <w:w w:val="99"/>
          <w:szCs w:val="28"/>
        </w:rPr>
        <w:t>т</w:t>
      </w:r>
      <w:r w:rsidRPr="00E34C11">
        <w:rPr>
          <w:rFonts w:eastAsia="DBQQC+TimesNewRomanPSMT"/>
          <w:spacing w:val="-4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>м</w:t>
      </w:r>
      <w:r w:rsidRPr="00E34C11">
        <w:rPr>
          <w:rFonts w:eastAsia="DBQQC+TimesNewRomanPSMT"/>
          <w:w w:val="99"/>
          <w:szCs w:val="28"/>
        </w:rPr>
        <w:t>о</w:t>
      </w:r>
      <w:r w:rsidRPr="00E34C11">
        <w:rPr>
          <w:rFonts w:eastAsia="DBQQC+TimesNewRomanPSMT"/>
          <w:spacing w:val="-1"/>
          <w:szCs w:val="28"/>
        </w:rPr>
        <w:t>б</w:t>
      </w:r>
      <w:r w:rsidRPr="00E34C11">
        <w:rPr>
          <w:rFonts w:eastAsia="DBQQC+TimesNewRomanPSMT"/>
          <w:w w:val="99"/>
          <w:szCs w:val="28"/>
        </w:rPr>
        <w:t>ильн</w:t>
      </w:r>
      <w:r w:rsidRPr="00E34C11">
        <w:rPr>
          <w:rFonts w:eastAsia="DBQQC+TimesNewRomanPSMT"/>
          <w:szCs w:val="28"/>
        </w:rPr>
        <w:t>ым</w:t>
      </w:r>
      <w:r w:rsidRPr="00E34C11">
        <w:rPr>
          <w:rFonts w:eastAsia="DBQQC+TimesNewRomanPSMT"/>
          <w:spacing w:val="-6"/>
          <w:szCs w:val="28"/>
        </w:rPr>
        <w:t xml:space="preserve"> </w:t>
      </w:r>
      <w:r w:rsidRPr="00E34C11">
        <w:rPr>
          <w:rFonts w:eastAsia="DBQQC+TimesNewRomanPSMT"/>
          <w:spacing w:val="2"/>
          <w:w w:val="99"/>
          <w:szCs w:val="28"/>
        </w:rPr>
        <w:t>т</w:t>
      </w:r>
      <w:r w:rsidRPr="00E34C11">
        <w:rPr>
          <w:rFonts w:eastAsia="DBQQC+TimesNewRomanPSMT"/>
          <w:spacing w:val="1"/>
          <w:w w:val="99"/>
          <w:szCs w:val="28"/>
        </w:rPr>
        <w:t>р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w w:val="99"/>
          <w:szCs w:val="28"/>
        </w:rPr>
        <w:t>н</w:t>
      </w:r>
      <w:r w:rsidRPr="00E34C11">
        <w:rPr>
          <w:rFonts w:eastAsia="DBQQC+TimesNewRomanPSMT"/>
          <w:szCs w:val="28"/>
        </w:rPr>
        <w:t>с</w:t>
      </w:r>
      <w:r w:rsidRPr="00E34C11">
        <w:rPr>
          <w:rFonts w:eastAsia="DBQQC+TimesNewRomanPSMT"/>
          <w:w w:val="99"/>
          <w:szCs w:val="28"/>
        </w:rPr>
        <w:t>по</w:t>
      </w:r>
      <w:r w:rsidRPr="00E34C11">
        <w:rPr>
          <w:rFonts w:eastAsia="DBQQC+TimesNewRomanPSMT"/>
          <w:spacing w:val="-2"/>
          <w:w w:val="99"/>
          <w:szCs w:val="28"/>
        </w:rPr>
        <w:t>р</w:t>
      </w:r>
      <w:r w:rsidRPr="00E34C11">
        <w:rPr>
          <w:rFonts w:eastAsia="DBQQC+TimesNewRomanPSMT"/>
          <w:spacing w:val="-3"/>
          <w:w w:val="99"/>
          <w:szCs w:val="28"/>
        </w:rPr>
        <w:t>т</w:t>
      </w:r>
      <w:r w:rsidRPr="00E34C11">
        <w:rPr>
          <w:rFonts w:eastAsia="DBQQC+TimesNewRomanPSMT"/>
          <w:spacing w:val="-5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>м</w:t>
      </w:r>
      <w:r w:rsidRPr="00E34C11">
        <w:rPr>
          <w:rFonts w:eastAsia="DBQQC+TimesNewRomanPSMT"/>
          <w:spacing w:val="-6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и</w:t>
      </w:r>
      <w:r w:rsidRPr="00E34C11">
        <w:rPr>
          <w:rFonts w:eastAsia="DBQQC+TimesNewRomanPSMT"/>
          <w:spacing w:val="-6"/>
          <w:szCs w:val="28"/>
        </w:rPr>
        <w:t xml:space="preserve"> </w:t>
      </w:r>
      <w:r w:rsidRPr="00E34C11">
        <w:rPr>
          <w:rFonts w:eastAsia="DBQQC+TimesNewRomanPSMT"/>
          <w:spacing w:val="-7"/>
          <w:w w:val="99"/>
          <w:szCs w:val="28"/>
        </w:rPr>
        <w:t>г</w:t>
      </w:r>
      <w:r w:rsidRPr="00E34C11">
        <w:rPr>
          <w:rFonts w:eastAsia="DBQQC+TimesNewRomanPSMT"/>
          <w:w w:val="99"/>
          <w:szCs w:val="28"/>
        </w:rPr>
        <w:t>ор</w:t>
      </w:r>
      <w:r w:rsidRPr="00E34C11">
        <w:rPr>
          <w:rFonts w:eastAsia="DBQQC+TimesNewRomanPSMT"/>
          <w:spacing w:val="-8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>дск</w:t>
      </w:r>
      <w:r w:rsidRPr="00E34C11">
        <w:rPr>
          <w:rFonts w:eastAsia="DBQQC+TimesNewRomanPSMT"/>
          <w:w w:val="99"/>
          <w:szCs w:val="28"/>
        </w:rPr>
        <w:t>и</w:t>
      </w:r>
      <w:r w:rsidRPr="00E34C11">
        <w:rPr>
          <w:rFonts w:eastAsia="DBQQC+TimesNewRomanPSMT"/>
          <w:szCs w:val="28"/>
        </w:rPr>
        <w:t>м</w:t>
      </w:r>
      <w:r w:rsidRPr="00E34C11">
        <w:rPr>
          <w:rFonts w:eastAsia="DBQQC+TimesNewRomanPSMT"/>
          <w:spacing w:val="-6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н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w w:val="99"/>
          <w:szCs w:val="28"/>
        </w:rPr>
        <w:t>з</w:t>
      </w:r>
      <w:r w:rsidRPr="00E34C11">
        <w:rPr>
          <w:rFonts w:eastAsia="DBQQC+TimesNewRomanPSMT"/>
          <w:szCs w:val="28"/>
        </w:rPr>
        <w:t>ем</w:t>
      </w:r>
      <w:r w:rsidRPr="00E34C11">
        <w:rPr>
          <w:rFonts w:eastAsia="DBQQC+TimesNewRomanPSMT"/>
          <w:w w:val="99"/>
          <w:szCs w:val="28"/>
        </w:rPr>
        <w:t>н</w:t>
      </w:r>
      <w:r w:rsidRPr="00E34C11">
        <w:rPr>
          <w:rFonts w:eastAsia="DBQQC+TimesNewRomanPSMT"/>
          <w:szCs w:val="28"/>
        </w:rPr>
        <w:t>ым</w:t>
      </w:r>
      <w:r w:rsidRPr="00E34C11">
        <w:rPr>
          <w:rFonts w:eastAsia="DBQQC+TimesNewRomanPSMT"/>
          <w:spacing w:val="-6"/>
          <w:szCs w:val="28"/>
        </w:rPr>
        <w:t xml:space="preserve"> </w:t>
      </w:r>
      <w:r w:rsidRPr="00E34C11">
        <w:rPr>
          <w:rFonts w:eastAsia="DBQQC+TimesNewRomanPSMT"/>
          <w:spacing w:val="-3"/>
          <w:w w:val="99"/>
          <w:szCs w:val="28"/>
        </w:rPr>
        <w:t>э</w:t>
      </w:r>
      <w:r w:rsidRPr="00E34C11">
        <w:rPr>
          <w:rFonts w:eastAsia="DBQQC+TimesNewRomanPSMT"/>
          <w:w w:val="99"/>
          <w:szCs w:val="28"/>
        </w:rPr>
        <w:t>л</w:t>
      </w:r>
      <w:r w:rsidRPr="00E34C11">
        <w:rPr>
          <w:rFonts w:eastAsia="DBQQC+TimesNewRomanPSMT"/>
          <w:szCs w:val="28"/>
        </w:rPr>
        <w:t>е</w:t>
      </w:r>
      <w:r w:rsidRPr="00E34C11">
        <w:rPr>
          <w:rFonts w:eastAsia="DBQQC+TimesNewRomanPSMT"/>
          <w:spacing w:val="-4"/>
          <w:szCs w:val="28"/>
        </w:rPr>
        <w:t>к</w:t>
      </w:r>
      <w:r w:rsidRPr="00E34C11">
        <w:rPr>
          <w:rFonts w:eastAsia="DBQQC+TimesNewRomanPSMT"/>
          <w:spacing w:val="3"/>
          <w:w w:val="99"/>
          <w:szCs w:val="28"/>
        </w:rPr>
        <w:t>т</w:t>
      </w:r>
      <w:r w:rsidRPr="00E34C11">
        <w:rPr>
          <w:rFonts w:eastAsia="DBQQC+TimesNewRomanPSMT"/>
          <w:w w:val="99"/>
          <w:szCs w:val="28"/>
        </w:rPr>
        <w:t>ри</w:t>
      </w:r>
      <w:r w:rsidRPr="00E34C11">
        <w:rPr>
          <w:rFonts w:eastAsia="DBQQC+TimesNewRomanPSMT"/>
          <w:szCs w:val="28"/>
        </w:rPr>
        <w:t>ч</w:t>
      </w:r>
      <w:r w:rsidRPr="00E34C11">
        <w:rPr>
          <w:rFonts w:eastAsia="DBQQC+TimesNewRomanPSMT"/>
          <w:spacing w:val="7"/>
          <w:szCs w:val="28"/>
        </w:rPr>
        <w:t>е</w:t>
      </w:r>
      <w:r w:rsidRPr="00E34C11">
        <w:rPr>
          <w:rFonts w:eastAsia="DBQQC+TimesNewRomanPSMT"/>
          <w:szCs w:val="28"/>
        </w:rPr>
        <w:t>с</w:t>
      </w:r>
      <w:r w:rsidRPr="00E34C11">
        <w:rPr>
          <w:rFonts w:eastAsia="DBQQC+TimesNewRomanPSMT"/>
          <w:spacing w:val="1"/>
          <w:szCs w:val="28"/>
        </w:rPr>
        <w:t>к</w:t>
      </w:r>
      <w:r w:rsidRPr="00E34C11">
        <w:rPr>
          <w:rFonts w:eastAsia="DBQQC+TimesNewRomanPSMT"/>
          <w:w w:val="99"/>
          <w:szCs w:val="28"/>
        </w:rPr>
        <w:t>и</w:t>
      </w:r>
      <w:r w:rsidRPr="00E34C11">
        <w:rPr>
          <w:rFonts w:eastAsia="DBQQC+TimesNewRomanPSMT"/>
          <w:szCs w:val="28"/>
        </w:rPr>
        <w:t>м</w:t>
      </w:r>
      <w:r w:rsidRPr="00E34C11">
        <w:rPr>
          <w:rFonts w:eastAsia="DBQQC+TimesNewRomanPSMT"/>
          <w:spacing w:val="-5"/>
          <w:szCs w:val="28"/>
        </w:rPr>
        <w:t xml:space="preserve"> </w:t>
      </w:r>
      <w:r w:rsidRPr="00E34C11">
        <w:rPr>
          <w:rFonts w:eastAsia="DBQQC+TimesNewRomanPSMT"/>
          <w:spacing w:val="2"/>
          <w:w w:val="99"/>
          <w:szCs w:val="28"/>
        </w:rPr>
        <w:t>т</w:t>
      </w:r>
      <w:r w:rsidRPr="00E34C11">
        <w:rPr>
          <w:rFonts w:eastAsia="DBQQC+TimesNewRomanPSMT"/>
          <w:w w:val="99"/>
          <w:szCs w:val="28"/>
        </w:rPr>
        <w:t>р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w w:val="99"/>
          <w:szCs w:val="28"/>
        </w:rPr>
        <w:t>н</w:t>
      </w:r>
      <w:r w:rsidRPr="00E34C11">
        <w:rPr>
          <w:rFonts w:eastAsia="DBQQC+TimesNewRomanPSMT"/>
          <w:szCs w:val="28"/>
        </w:rPr>
        <w:t>с</w:t>
      </w:r>
      <w:r w:rsidRPr="00E34C11">
        <w:rPr>
          <w:rFonts w:eastAsia="DBQQC+TimesNewRomanPSMT"/>
          <w:spacing w:val="1"/>
          <w:w w:val="99"/>
          <w:szCs w:val="28"/>
        </w:rPr>
        <w:t>п</w:t>
      </w:r>
      <w:r w:rsidRPr="00E34C11">
        <w:rPr>
          <w:rFonts w:eastAsia="DBQQC+TimesNewRomanPSMT"/>
          <w:w w:val="99"/>
          <w:szCs w:val="28"/>
        </w:rPr>
        <w:t>о</w:t>
      </w:r>
      <w:r w:rsidRPr="00E34C11">
        <w:rPr>
          <w:rFonts w:eastAsia="DBQQC+TimesNewRomanPSMT"/>
          <w:spacing w:val="-1"/>
          <w:w w:val="99"/>
          <w:szCs w:val="28"/>
        </w:rPr>
        <w:t>р</w:t>
      </w:r>
      <w:r w:rsidRPr="00E34C11">
        <w:rPr>
          <w:rFonts w:eastAsia="DBQQC+TimesNewRomanPSMT"/>
          <w:spacing w:val="-5"/>
          <w:w w:val="99"/>
          <w:szCs w:val="28"/>
        </w:rPr>
        <w:t>т</w:t>
      </w:r>
      <w:r w:rsidRPr="00E34C11">
        <w:rPr>
          <w:rFonts w:eastAsia="DBQQC+TimesNewRomanPSMT"/>
          <w:spacing w:val="-4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>м</w:t>
      </w:r>
      <w:r w:rsidRPr="00E34C11">
        <w:rPr>
          <w:rFonts w:eastAsia="DBQQC+TimesNewRomanPSMT"/>
          <w:w w:val="99"/>
          <w:szCs w:val="28"/>
        </w:rPr>
        <w:t>,</w:t>
      </w:r>
      <w:r w:rsidRPr="00E34C11">
        <w:rPr>
          <w:rFonts w:eastAsia="DBQQC+TimesNewRomanPSMT"/>
          <w:szCs w:val="28"/>
        </w:rPr>
        <w:t xml:space="preserve"> </w:t>
      </w:r>
      <w:proofErr w:type="gramStart"/>
      <w:r w:rsidRPr="00E34C11">
        <w:rPr>
          <w:rFonts w:eastAsia="DBQQC+TimesNewRomanPSMT"/>
          <w:w w:val="99"/>
          <w:szCs w:val="28"/>
        </w:rPr>
        <w:t>ут</w:t>
      </w:r>
      <w:r w:rsidRPr="00E34C11">
        <w:rPr>
          <w:rFonts w:eastAsia="DBQQC+TimesNewRomanPSMT"/>
          <w:spacing w:val="-1"/>
          <w:w w:val="99"/>
          <w:szCs w:val="28"/>
        </w:rPr>
        <w:t>в</w:t>
      </w:r>
      <w:r w:rsidRPr="00E34C11">
        <w:rPr>
          <w:rFonts w:eastAsia="DBQQC+TimesNewRomanPSMT"/>
          <w:spacing w:val="-1"/>
          <w:szCs w:val="28"/>
        </w:rPr>
        <w:t>е</w:t>
      </w:r>
      <w:r w:rsidRPr="00E34C11">
        <w:rPr>
          <w:rFonts w:eastAsia="DBQQC+TimesNewRomanPSMT"/>
          <w:w w:val="99"/>
          <w:szCs w:val="28"/>
        </w:rPr>
        <w:t>р</w:t>
      </w:r>
      <w:r w:rsidRPr="00E34C11">
        <w:rPr>
          <w:rFonts w:eastAsia="DBQQC+TimesNewRomanPSMT"/>
          <w:szCs w:val="28"/>
        </w:rPr>
        <w:t>жде</w:t>
      </w:r>
      <w:r w:rsidRPr="00E34C11">
        <w:rPr>
          <w:rFonts w:eastAsia="DBQQC+TimesNewRomanPSMT"/>
          <w:w w:val="99"/>
          <w:szCs w:val="28"/>
        </w:rPr>
        <w:t>нн</w:t>
      </w:r>
      <w:r w:rsidRPr="00E34C11">
        <w:rPr>
          <w:rFonts w:eastAsia="DBQQC+TimesNewRomanPSMT"/>
          <w:szCs w:val="28"/>
        </w:rPr>
        <w:t>ым</w:t>
      </w:r>
      <w:r w:rsidRPr="00E34C11">
        <w:rPr>
          <w:rFonts w:eastAsia="DBQQC+TimesNewRomanPSMT"/>
          <w:w w:val="99"/>
          <w:szCs w:val="28"/>
        </w:rPr>
        <w:t>и</w:t>
      </w:r>
      <w:proofErr w:type="gramEnd"/>
      <w:r w:rsidRPr="00E34C11">
        <w:rPr>
          <w:rFonts w:eastAsia="DBQQC+TimesNewRomanPSMT"/>
          <w:spacing w:val="78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п</w:t>
      </w:r>
      <w:r w:rsidRPr="00E34C11">
        <w:rPr>
          <w:rFonts w:eastAsia="DBQQC+TimesNewRomanPSMT"/>
          <w:spacing w:val="7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>с</w:t>
      </w:r>
      <w:r w:rsidRPr="00E34C11">
        <w:rPr>
          <w:rFonts w:eastAsia="DBQQC+TimesNewRomanPSMT"/>
          <w:spacing w:val="3"/>
          <w:w w:val="99"/>
          <w:szCs w:val="28"/>
        </w:rPr>
        <w:t>т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w w:val="99"/>
          <w:szCs w:val="28"/>
        </w:rPr>
        <w:t>но</w:t>
      </w:r>
      <w:r w:rsidRPr="00E34C11">
        <w:rPr>
          <w:rFonts w:eastAsia="DBQQC+TimesNewRomanPSMT"/>
          <w:spacing w:val="-2"/>
          <w:w w:val="99"/>
          <w:szCs w:val="28"/>
        </w:rPr>
        <w:t>в</w:t>
      </w:r>
      <w:r w:rsidRPr="00E34C11">
        <w:rPr>
          <w:rFonts w:eastAsia="DBQQC+TimesNewRomanPSMT"/>
          <w:w w:val="99"/>
          <w:szCs w:val="28"/>
        </w:rPr>
        <w:t>л</w:t>
      </w:r>
      <w:r w:rsidRPr="00E34C11">
        <w:rPr>
          <w:rFonts w:eastAsia="DBQQC+TimesNewRomanPSMT"/>
          <w:szCs w:val="28"/>
        </w:rPr>
        <w:t>е</w:t>
      </w:r>
      <w:r w:rsidRPr="00E34C11">
        <w:rPr>
          <w:rFonts w:eastAsia="DBQQC+TimesNewRomanPSMT"/>
          <w:w w:val="99"/>
          <w:szCs w:val="28"/>
        </w:rPr>
        <w:t>ни</w:t>
      </w:r>
      <w:r w:rsidRPr="00E34C11">
        <w:rPr>
          <w:rFonts w:eastAsia="DBQQC+TimesNewRomanPSMT"/>
          <w:szCs w:val="28"/>
        </w:rPr>
        <w:t>ем</w:t>
      </w:r>
      <w:r w:rsidRPr="00E34C11">
        <w:rPr>
          <w:rFonts w:eastAsia="DBQQC+TimesNewRomanPSMT"/>
          <w:spacing w:val="78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П</w:t>
      </w:r>
      <w:r w:rsidRPr="00E34C11">
        <w:rPr>
          <w:rFonts w:eastAsia="DBQQC+TimesNewRomanPSMT"/>
          <w:spacing w:val="2"/>
          <w:w w:val="99"/>
          <w:szCs w:val="28"/>
        </w:rPr>
        <w:t>р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w w:val="99"/>
          <w:szCs w:val="28"/>
        </w:rPr>
        <w:t>вит</w:t>
      </w:r>
      <w:r w:rsidRPr="00E34C11">
        <w:rPr>
          <w:rFonts w:eastAsia="DBQQC+TimesNewRomanPSMT"/>
          <w:szCs w:val="28"/>
        </w:rPr>
        <w:t>е</w:t>
      </w:r>
      <w:r w:rsidRPr="00E34C11">
        <w:rPr>
          <w:rFonts w:eastAsia="DBQQC+TimesNewRomanPSMT"/>
          <w:w w:val="99"/>
          <w:szCs w:val="28"/>
        </w:rPr>
        <w:t>л</w:t>
      </w:r>
      <w:r w:rsidRPr="00E34C11">
        <w:rPr>
          <w:rFonts w:eastAsia="DBQQC+TimesNewRomanPSMT"/>
          <w:spacing w:val="1"/>
          <w:w w:val="99"/>
          <w:szCs w:val="28"/>
        </w:rPr>
        <w:t>ь</w:t>
      </w:r>
      <w:r w:rsidRPr="00E34C11">
        <w:rPr>
          <w:rFonts w:eastAsia="DBQQC+TimesNewRomanPSMT"/>
          <w:szCs w:val="28"/>
        </w:rPr>
        <w:t>с</w:t>
      </w:r>
      <w:r w:rsidRPr="00E34C11">
        <w:rPr>
          <w:rFonts w:eastAsia="DBQQC+TimesNewRomanPSMT"/>
          <w:w w:val="99"/>
          <w:szCs w:val="28"/>
        </w:rPr>
        <w:t>т</w:t>
      </w:r>
      <w:r w:rsidRPr="00E34C11">
        <w:rPr>
          <w:rFonts w:eastAsia="DBQQC+TimesNewRomanPSMT"/>
          <w:spacing w:val="-2"/>
          <w:w w:val="99"/>
          <w:szCs w:val="28"/>
        </w:rPr>
        <w:t>в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spacing w:val="77"/>
          <w:szCs w:val="28"/>
        </w:rPr>
        <w:t xml:space="preserve"> </w:t>
      </w:r>
      <w:r w:rsidRPr="00E34C11">
        <w:rPr>
          <w:rFonts w:eastAsia="DBQQC+TimesNewRomanPSMT"/>
          <w:spacing w:val="-6"/>
          <w:w w:val="99"/>
          <w:szCs w:val="28"/>
        </w:rPr>
        <w:t>Р</w:t>
      </w:r>
      <w:r w:rsidRPr="00E34C11">
        <w:rPr>
          <w:rFonts w:eastAsia="DBQQC+TimesNewRomanPSMT"/>
          <w:spacing w:val="7"/>
          <w:w w:val="99"/>
          <w:szCs w:val="28"/>
        </w:rPr>
        <w:t>о</w:t>
      </w:r>
      <w:r w:rsidRPr="00E34C11">
        <w:rPr>
          <w:rFonts w:eastAsia="DBQQC+TimesNewRomanPSMT"/>
          <w:szCs w:val="28"/>
        </w:rPr>
        <w:t>сс</w:t>
      </w:r>
      <w:r w:rsidRPr="00E34C11">
        <w:rPr>
          <w:rFonts w:eastAsia="DBQQC+TimesNewRomanPSMT"/>
          <w:spacing w:val="1"/>
          <w:w w:val="99"/>
          <w:szCs w:val="28"/>
        </w:rPr>
        <w:t>и</w:t>
      </w:r>
      <w:r w:rsidRPr="00E34C11">
        <w:rPr>
          <w:rFonts w:eastAsia="DBQQC+TimesNewRomanPSMT"/>
          <w:w w:val="99"/>
          <w:szCs w:val="28"/>
        </w:rPr>
        <w:t>й</w:t>
      </w:r>
      <w:r w:rsidRPr="00E34C11">
        <w:rPr>
          <w:rFonts w:eastAsia="DBQQC+TimesNewRomanPSMT"/>
          <w:szCs w:val="28"/>
        </w:rPr>
        <w:t>с</w:t>
      </w:r>
      <w:r w:rsidRPr="00E34C11">
        <w:rPr>
          <w:rFonts w:eastAsia="DBQQC+TimesNewRomanPSMT"/>
          <w:spacing w:val="-14"/>
          <w:szCs w:val="28"/>
        </w:rPr>
        <w:t>к</w:t>
      </w:r>
      <w:r w:rsidRPr="00E34C11">
        <w:rPr>
          <w:rFonts w:eastAsia="DBQQC+TimesNewRomanPSMT"/>
          <w:w w:val="99"/>
          <w:szCs w:val="28"/>
        </w:rPr>
        <w:t>ой</w:t>
      </w:r>
      <w:r w:rsidRPr="00E34C11">
        <w:rPr>
          <w:rFonts w:eastAsia="DBQQC+TimesNewRomanPSMT"/>
          <w:spacing w:val="77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Ф</w:t>
      </w:r>
      <w:r w:rsidRPr="00E34C11">
        <w:rPr>
          <w:rFonts w:eastAsia="DBQQC+TimesNewRomanPSMT"/>
          <w:spacing w:val="-3"/>
          <w:szCs w:val="28"/>
        </w:rPr>
        <w:t>е</w:t>
      </w:r>
      <w:r w:rsidRPr="00E34C11">
        <w:rPr>
          <w:rFonts w:eastAsia="DBQQC+TimesNewRomanPSMT"/>
          <w:szCs w:val="28"/>
        </w:rPr>
        <w:t>де</w:t>
      </w:r>
      <w:r w:rsidRPr="00E34C11">
        <w:rPr>
          <w:rFonts w:eastAsia="DBQQC+TimesNewRomanPSMT"/>
          <w:w w:val="99"/>
          <w:szCs w:val="28"/>
        </w:rPr>
        <w:t>р</w:t>
      </w:r>
      <w:r w:rsidRPr="00E34C11">
        <w:rPr>
          <w:rFonts w:eastAsia="DBQQC+TimesNewRomanPSMT"/>
          <w:szCs w:val="28"/>
        </w:rPr>
        <w:t>а</w:t>
      </w:r>
      <w:r w:rsidRPr="00E34C11">
        <w:rPr>
          <w:rFonts w:eastAsia="DBQQC+TimesNewRomanPSMT"/>
          <w:w w:val="99"/>
          <w:szCs w:val="28"/>
        </w:rPr>
        <w:t>ции</w:t>
      </w:r>
      <w:r w:rsidRPr="00E34C11">
        <w:rPr>
          <w:rFonts w:eastAsia="DBQQC+TimesNewRomanPSMT"/>
          <w:spacing w:val="77"/>
          <w:szCs w:val="28"/>
        </w:rPr>
        <w:t xml:space="preserve"> </w:t>
      </w:r>
      <w:r w:rsidRPr="00E34C11">
        <w:rPr>
          <w:rFonts w:eastAsia="DBQQC+TimesNewRomanPSMT"/>
          <w:w w:val="99"/>
          <w:szCs w:val="28"/>
        </w:rPr>
        <w:t>от 01.10.2020 № 1586.</w:t>
      </w:r>
    </w:p>
    <w:p w:rsidR="00935051" w:rsidRPr="00E34C11" w:rsidRDefault="00C20A2C" w:rsidP="00E34C11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34C11">
        <w:rPr>
          <w:rFonts w:ascii="Times New Roman" w:hAnsi="Times New Roman" w:cs="Times New Roman"/>
          <w:sz w:val="28"/>
          <w:szCs w:val="28"/>
        </w:rPr>
        <w:t xml:space="preserve">4. </w:t>
      </w:r>
      <w:r w:rsidR="00935051" w:rsidRPr="00E34C1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 планирования устанавливает перечень мероприятий по развитию регулярных перевозок пассажиров и багажа автомобильным транспортом и городским наземным электрическим транспортом по муниципальным </w:t>
      </w:r>
      <w:r w:rsidR="00E34C11">
        <w:rPr>
          <w:rFonts w:ascii="Times New Roman" w:eastAsiaTheme="minorHAnsi" w:hAnsi="Times New Roman" w:cs="Times New Roman"/>
          <w:sz w:val="28"/>
          <w:szCs w:val="28"/>
          <w:lang w:eastAsia="en-US"/>
        </w:rPr>
        <w:t>маршрутам регулярных перевозок г</w:t>
      </w:r>
      <w:r w:rsidR="00935051" w:rsidRPr="00E34C1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ородского округа </w:t>
      </w:r>
      <w:r w:rsidR="00E34C11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 Воронеж.</w:t>
      </w:r>
    </w:p>
    <w:p w:rsidR="00C20A2C" w:rsidRPr="006159D4" w:rsidRDefault="00C20A2C" w:rsidP="00C20A2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A2C">
        <w:rPr>
          <w:rFonts w:ascii="Times New Roman" w:hAnsi="Times New Roman" w:cs="Times New Roman"/>
          <w:sz w:val="28"/>
          <w:szCs w:val="28"/>
        </w:rPr>
        <w:t>Документ</w:t>
      </w:r>
      <w:r w:rsidRPr="006159D4">
        <w:rPr>
          <w:rFonts w:ascii="Times New Roman" w:hAnsi="Times New Roman" w:cs="Times New Roman"/>
          <w:sz w:val="28"/>
          <w:szCs w:val="28"/>
        </w:rPr>
        <w:t xml:space="preserve"> планирования</w:t>
      </w:r>
      <w:r w:rsidR="009975A0">
        <w:rPr>
          <w:rFonts w:ascii="Times New Roman" w:hAnsi="Times New Roman" w:cs="Times New Roman"/>
          <w:sz w:val="28"/>
          <w:szCs w:val="28"/>
        </w:rPr>
        <w:t xml:space="preserve"> </w:t>
      </w:r>
      <w:r w:rsidRPr="006159D4">
        <w:rPr>
          <w:rFonts w:ascii="Times New Roman" w:hAnsi="Times New Roman" w:cs="Times New Roman"/>
          <w:sz w:val="28"/>
          <w:szCs w:val="28"/>
        </w:rPr>
        <w:t>разрабатывается на основании:</w:t>
      </w:r>
    </w:p>
    <w:p w:rsidR="00C20A2C" w:rsidRPr="006159D4" w:rsidRDefault="00C20A2C" w:rsidP="00C20A2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 Д</w:t>
      </w:r>
      <w:r w:rsidRPr="006159D4">
        <w:rPr>
          <w:rFonts w:ascii="Times New Roman" w:hAnsi="Times New Roman" w:cs="Times New Roman"/>
          <w:sz w:val="28"/>
          <w:szCs w:val="28"/>
        </w:rPr>
        <w:t>окументов территориального, транспортного и социально-экономического планирования</w:t>
      </w:r>
      <w:r w:rsidR="009975A0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Воронеж.</w:t>
      </w:r>
    </w:p>
    <w:p w:rsidR="00C20A2C" w:rsidRPr="006159D4" w:rsidRDefault="00C20A2C" w:rsidP="00C20A2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  Р</w:t>
      </w:r>
      <w:r w:rsidRPr="006159D4">
        <w:rPr>
          <w:rFonts w:ascii="Times New Roman" w:hAnsi="Times New Roman" w:cs="Times New Roman"/>
          <w:sz w:val="28"/>
          <w:szCs w:val="28"/>
        </w:rPr>
        <w:t>егионального комплексного плана транспортного обслуживания населения</w:t>
      </w:r>
      <w:r w:rsidR="009975A0">
        <w:rPr>
          <w:rFonts w:ascii="Times New Roman" w:hAnsi="Times New Roman" w:cs="Times New Roman"/>
          <w:sz w:val="28"/>
          <w:szCs w:val="28"/>
        </w:rPr>
        <w:t>.</w:t>
      </w:r>
    </w:p>
    <w:p w:rsidR="00C20A2C" w:rsidRPr="006159D4" w:rsidRDefault="00C20A2C" w:rsidP="00C20A2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 </w:t>
      </w:r>
      <w:r w:rsidRPr="006159D4">
        <w:rPr>
          <w:rFonts w:ascii="Times New Roman" w:hAnsi="Times New Roman" w:cs="Times New Roman"/>
          <w:sz w:val="28"/>
          <w:szCs w:val="28"/>
        </w:rPr>
        <w:t>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транспортом.</w:t>
      </w:r>
    </w:p>
    <w:p w:rsidR="00C20A2C" w:rsidRDefault="00C20A2C" w:rsidP="00C20A2C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Pr="00291980">
        <w:rPr>
          <w:rFonts w:ascii="Times New Roman" w:hAnsi="Times New Roman" w:cs="Times New Roman"/>
          <w:sz w:val="28"/>
          <w:szCs w:val="28"/>
        </w:rPr>
        <w:t>Документ</w:t>
      </w:r>
      <w:r w:rsidRPr="006159D4">
        <w:rPr>
          <w:rFonts w:ascii="Times New Roman" w:hAnsi="Times New Roman" w:cs="Times New Roman"/>
          <w:sz w:val="28"/>
          <w:szCs w:val="28"/>
        </w:rPr>
        <w:t xml:space="preserve"> планирования </w:t>
      </w:r>
      <w:r w:rsidRPr="006159D4">
        <w:rPr>
          <w:rFonts w:ascii="Times New Roman" w:hAnsi="Times New Roman"/>
          <w:sz w:val="28"/>
          <w:szCs w:val="28"/>
        </w:rPr>
        <w:t>включает</w:t>
      </w:r>
      <w:r w:rsidR="00056A12">
        <w:rPr>
          <w:rFonts w:ascii="Times New Roman" w:hAnsi="Times New Roman"/>
          <w:sz w:val="28"/>
          <w:szCs w:val="28"/>
        </w:rPr>
        <w:t xml:space="preserve"> в себя сведения о</w:t>
      </w:r>
      <w:r w:rsidRPr="006159D4">
        <w:rPr>
          <w:rFonts w:ascii="Times New Roman" w:hAnsi="Times New Roman"/>
          <w:sz w:val="28"/>
          <w:szCs w:val="28"/>
        </w:rPr>
        <w:t xml:space="preserve">: </w:t>
      </w:r>
    </w:p>
    <w:p w:rsidR="00C20A2C" w:rsidRPr="006159D4" w:rsidRDefault="00C20A2C" w:rsidP="00C20A2C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</w:t>
      </w:r>
      <w:r w:rsidR="00056A1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056A12">
        <w:rPr>
          <w:rFonts w:ascii="Times New Roman" w:hAnsi="Times New Roman" w:cs="Times New Roman"/>
          <w:sz w:val="28"/>
          <w:szCs w:val="28"/>
        </w:rPr>
        <w:t>в</w:t>
      </w:r>
      <w:r w:rsidR="00056A12" w:rsidRPr="00056A12">
        <w:rPr>
          <w:rFonts w:ascii="Times New Roman" w:eastAsiaTheme="minorHAnsi" w:hAnsi="Times New Roman" w:cs="Times New Roman"/>
          <w:sz w:val="28"/>
          <w:szCs w:val="28"/>
          <w:lang w:eastAsia="en-US"/>
        </w:rPr>
        <w:t>идах регулярных перевозок по муниципальным маршрутам</w:t>
      </w:r>
      <w:r w:rsidR="00056A12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056A12" w:rsidRPr="00056A12">
        <w:rPr>
          <w:rFonts w:ascii="Times New Roman" w:hAnsi="Times New Roman" w:cs="Times New Roman"/>
          <w:sz w:val="28"/>
          <w:szCs w:val="28"/>
        </w:rPr>
        <w:t xml:space="preserve"> </w:t>
      </w:r>
      <w:r w:rsidR="00056A12">
        <w:rPr>
          <w:rFonts w:ascii="Times New Roman" w:hAnsi="Times New Roman" w:cs="Times New Roman"/>
          <w:sz w:val="28"/>
          <w:szCs w:val="28"/>
        </w:rPr>
        <w:t>п</w:t>
      </w:r>
      <w:r w:rsidRPr="006159D4">
        <w:rPr>
          <w:rFonts w:ascii="Times New Roman" w:hAnsi="Times New Roman"/>
          <w:sz w:val="28"/>
          <w:szCs w:val="28"/>
        </w:rPr>
        <w:t>лан</w:t>
      </w:r>
      <w:r w:rsidR="00056A12">
        <w:rPr>
          <w:rFonts w:ascii="Times New Roman" w:hAnsi="Times New Roman"/>
          <w:sz w:val="28"/>
          <w:szCs w:val="28"/>
        </w:rPr>
        <w:t>ах</w:t>
      </w:r>
      <w:r w:rsidRPr="006159D4">
        <w:rPr>
          <w:rFonts w:ascii="Times New Roman" w:hAnsi="Times New Roman"/>
          <w:sz w:val="28"/>
          <w:szCs w:val="28"/>
        </w:rPr>
        <w:t xml:space="preserve"> </w:t>
      </w:r>
      <w:r w:rsidRPr="00AF639D">
        <w:rPr>
          <w:rFonts w:ascii="Times New Roman" w:hAnsi="Times New Roman"/>
          <w:sz w:val="28"/>
          <w:szCs w:val="28"/>
        </w:rPr>
        <w:t xml:space="preserve">изменения вида регулярных </w:t>
      </w:r>
      <w:r w:rsidRPr="006159D4">
        <w:rPr>
          <w:rFonts w:ascii="Times New Roman" w:hAnsi="Times New Roman"/>
          <w:sz w:val="28"/>
          <w:szCs w:val="28"/>
        </w:rPr>
        <w:t>перевозок</w:t>
      </w:r>
      <w:r w:rsidR="00EC0C0B">
        <w:rPr>
          <w:rFonts w:ascii="Times New Roman" w:hAnsi="Times New Roman"/>
          <w:sz w:val="28"/>
          <w:szCs w:val="28"/>
        </w:rPr>
        <w:t xml:space="preserve"> пассажиров</w:t>
      </w:r>
      <w:r w:rsidRPr="006159D4">
        <w:rPr>
          <w:rFonts w:ascii="Times New Roman" w:hAnsi="Times New Roman"/>
          <w:sz w:val="28"/>
          <w:szCs w:val="28"/>
        </w:rPr>
        <w:t xml:space="preserve">, осуществляемых </w:t>
      </w:r>
      <w:r w:rsidR="009975A0">
        <w:rPr>
          <w:rFonts w:ascii="Times New Roman" w:hAnsi="Times New Roman"/>
          <w:sz w:val="28"/>
          <w:szCs w:val="28"/>
        </w:rPr>
        <w:t>по муниципальным</w:t>
      </w:r>
      <w:r w:rsidRPr="006159D4">
        <w:rPr>
          <w:rFonts w:ascii="Times New Roman" w:hAnsi="Times New Roman"/>
          <w:sz w:val="28"/>
          <w:szCs w:val="28"/>
        </w:rPr>
        <w:t xml:space="preserve"> маршрут</w:t>
      </w:r>
      <w:r w:rsidR="009975A0">
        <w:rPr>
          <w:rFonts w:ascii="Times New Roman" w:hAnsi="Times New Roman"/>
          <w:sz w:val="28"/>
          <w:szCs w:val="28"/>
        </w:rPr>
        <w:t>ам</w:t>
      </w:r>
      <w:r w:rsidRPr="006159D4">
        <w:rPr>
          <w:rFonts w:ascii="Times New Roman" w:hAnsi="Times New Roman"/>
          <w:sz w:val="28"/>
          <w:szCs w:val="28"/>
        </w:rPr>
        <w:t xml:space="preserve"> регулярных перевозок</w:t>
      </w:r>
      <w:r w:rsidR="009975A0">
        <w:rPr>
          <w:rFonts w:ascii="Times New Roman" w:hAnsi="Times New Roman"/>
          <w:sz w:val="28"/>
          <w:szCs w:val="28"/>
        </w:rPr>
        <w:t xml:space="preserve"> городского округа город </w:t>
      </w:r>
      <w:r w:rsidR="00056A12">
        <w:rPr>
          <w:rFonts w:ascii="Times New Roman" w:hAnsi="Times New Roman"/>
          <w:sz w:val="28"/>
          <w:szCs w:val="28"/>
        </w:rPr>
        <w:t>Воронеж;</w:t>
      </w:r>
      <w:proofErr w:type="gramEnd"/>
    </w:p>
    <w:p w:rsidR="00C20A2C" w:rsidRDefault="00C20A2C" w:rsidP="00C20A2C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2</w:t>
      </w:r>
      <w:r w:rsidR="00056A12">
        <w:rPr>
          <w:szCs w:val="28"/>
        </w:rPr>
        <w:t>)</w:t>
      </w:r>
      <w:r w:rsidRPr="00291980">
        <w:rPr>
          <w:szCs w:val="28"/>
        </w:rPr>
        <w:t xml:space="preserve"> </w:t>
      </w:r>
      <w:proofErr w:type="gramStart"/>
      <w:r w:rsidR="00056A12">
        <w:rPr>
          <w:rFonts w:eastAsiaTheme="minorHAnsi"/>
          <w:szCs w:val="28"/>
          <w:lang w:eastAsia="en-US"/>
        </w:rPr>
        <w:t>планах</w:t>
      </w:r>
      <w:proofErr w:type="gramEnd"/>
      <w:r w:rsidR="00056A12">
        <w:rPr>
          <w:rFonts w:eastAsiaTheme="minorHAnsi"/>
          <w:szCs w:val="28"/>
          <w:lang w:eastAsia="en-US"/>
        </w:rPr>
        <w:t xml:space="preserve"> по установлению, изменению или отмене</w:t>
      </w:r>
      <w:r w:rsidR="00056A12">
        <w:rPr>
          <w:szCs w:val="28"/>
        </w:rPr>
        <w:t xml:space="preserve"> </w:t>
      </w:r>
      <w:r w:rsidR="009975A0">
        <w:rPr>
          <w:szCs w:val="28"/>
        </w:rPr>
        <w:t>муниципальных</w:t>
      </w:r>
      <w:r w:rsidRPr="00291980">
        <w:rPr>
          <w:szCs w:val="28"/>
        </w:rPr>
        <w:t xml:space="preserve"> ма</w:t>
      </w:r>
      <w:r w:rsidR="009975A0">
        <w:rPr>
          <w:szCs w:val="28"/>
        </w:rPr>
        <w:t xml:space="preserve">ршрутов регулярных </w:t>
      </w:r>
      <w:r w:rsidRPr="00291980">
        <w:rPr>
          <w:szCs w:val="28"/>
        </w:rPr>
        <w:t>перевозок</w:t>
      </w:r>
      <w:r w:rsidR="009975A0" w:rsidRPr="009975A0">
        <w:rPr>
          <w:szCs w:val="28"/>
        </w:rPr>
        <w:t xml:space="preserve"> </w:t>
      </w:r>
      <w:r w:rsidR="009975A0" w:rsidRPr="006159D4">
        <w:rPr>
          <w:szCs w:val="28"/>
        </w:rPr>
        <w:t>городского округа город Воронеж</w:t>
      </w:r>
      <w:r w:rsidRPr="00291980">
        <w:rPr>
          <w:szCs w:val="28"/>
        </w:rPr>
        <w:t xml:space="preserve">; </w:t>
      </w:r>
    </w:p>
    <w:p w:rsidR="00C20A2C" w:rsidRPr="006159D4" w:rsidRDefault="00C20A2C" w:rsidP="00C20A2C">
      <w:pPr>
        <w:spacing w:line="360" w:lineRule="auto"/>
        <w:ind w:firstLine="708"/>
        <w:jc w:val="both"/>
        <w:rPr>
          <w:spacing w:val="2"/>
          <w:szCs w:val="28"/>
          <w:shd w:val="clear" w:color="auto" w:fill="FFFFFF"/>
        </w:rPr>
      </w:pPr>
      <w:proofErr w:type="gramStart"/>
      <w:r>
        <w:rPr>
          <w:szCs w:val="28"/>
        </w:rPr>
        <w:t>3</w:t>
      </w:r>
      <w:r w:rsidR="00056A12">
        <w:rPr>
          <w:szCs w:val="28"/>
        </w:rPr>
        <w:t>) п</w:t>
      </w:r>
      <w:r w:rsidRPr="006159D4">
        <w:rPr>
          <w:spacing w:val="2"/>
          <w:szCs w:val="28"/>
          <w:shd w:val="clear" w:color="auto" w:fill="FFFFFF"/>
        </w:rPr>
        <w:t>лан</w:t>
      </w:r>
      <w:r w:rsidR="00056A12">
        <w:rPr>
          <w:spacing w:val="2"/>
          <w:szCs w:val="28"/>
          <w:shd w:val="clear" w:color="auto" w:fill="FFFFFF"/>
        </w:rPr>
        <w:t>е</w:t>
      </w:r>
      <w:r w:rsidRPr="006159D4">
        <w:rPr>
          <w:spacing w:val="2"/>
          <w:szCs w:val="28"/>
          <w:shd w:val="clear" w:color="auto" w:fill="FFFFFF"/>
        </w:rPr>
        <w:t>-график</w:t>
      </w:r>
      <w:r w:rsidR="00056A12">
        <w:rPr>
          <w:spacing w:val="2"/>
          <w:szCs w:val="28"/>
          <w:shd w:val="clear" w:color="auto" w:fill="FFFFFF"/>
        </w:rPr>
        <w:t>е</w:t>
      </w:r>
      <w:r w:rsidRPr="006159D4">
        <w:rPr>
          <w:spacing w:val="2"/>
          <w:szCs w:val="28"/>
          <w:shd w:val="clear" w:color="auto" w:fill="FFFFFF"/>
        </w:rPr>
        <w:t xml:space="preserve"> заключения муниципальных контрактов на выполнение работ, связанных с осуществлением регулярных перевозок по муниципальным маршрутам регулярных перевозок городского округа город </w:t>
      </w:r>
      <w:r w:rsidR="00F33180">
        <w:rPr>
          <w:spacing w:val="2"/>
          <w:szCs w:val="28"/>
          <w:shd w:val="clear" w:color="auto" w:fill="FFFFFF"/>
        </w:rPr>
        <w:t>Воронеж по регулируемым тарифам.</w:t>
      </w:r>
      <w:proofErr w:type="gramEnd"/>
    </w:p>
    <w:p w:rsidR="00C20A2C" w:rsidRDefault="00F33180" w:rsidP="00C20A2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="00C20A2C" w:rsidRPr="006159D4">
        <w:rPr>
          <w:szCs w:val="28"/>
        </w:rPr>
        <w:t xml:space="preserve">. </w:t>
      </w:r>
      <w:r w:rsidR="00E34C11">
        <w:rPr>
          <w:szCs w:val="28"/>
        </w:rPr>
        <w:t>Д</w:t>
      </w:r>
      <w:r w:rsidR="00E34C11">
        <w:rPr>
          <w:rFonts w:eastAsiaTheme="minorHAnsi"/>
          <w:szCs w:val="28"/>
          <w:lang w:eastAsia="en-US"/>
        </w:rPr>
        <w:t xml:space="preserve">окумент планирования разрабатывается управлением транспорта администрации городского округа город Воронеж (далее </w:t>
      </w:r>
      <w:r w:rsidR="00A94999" w:rsidRPr="00A94999">
        <w:rPr>
          <w:rFonts w:eastAsiaTheme="minorHAnsi"/>
          <w:szCs w:val="28"/>
          <w:lang w:eastAsia="en-US"/>
        </w:rPr>
        <w:t>–</w:t>
      </w:r>
      <w:r w:rsidR="00E34C11">
        <w:rPr>
          <w:rFonts w:eastAsiaTheme="minorHAnsi"/>
          <w:szCs w:val="28"/>
          <w:lang w:eastAsia="en-US"/>
        </w:rPr>
        <w:t xml:space="preserve"> </w:t>
      </w:r>
      <w:r w:rsidR="00A94999">
        <w:rPr>
          <w:rFonts w:eastAsiaTheme="minorHAnsi"/>
          <w:szCs w:val="28"/>
          <w:lang w:eastAsia="en-US"/>
        </w:rPr>
        <w:t>у</w:t>
      </w:r>
      <w:r w:rsidR="00E34C11">
        <w:rPr>
          <w:rFonts w:eastAsiaTheme="minorHAnsi"/>
          <w:szCs w:val="28"/>
          <w:lang w:eastAsia="en-US"/>
        </w:rPr>
        <w:t>правление</w:t>
      </w:r>
      <w:r w:rsidR="00A94999">
        <w:rPr>
          <w:rFonts w:eastAsiaTheme="minorHAnsi"/>
          <w:szCs w:val="28"/>
          <w:lang w:eastAsia="en-US"/>
        </w:rPr>
        <w:t xml:space="preserve"> транспорта</w:t>
      </w:r>
      <w:r w:rsidR="00E34C11">
        <w:rPr>
          <w:rFonts w:eastAsiaTheme="minorHAnsi"/>
          <w:szCs w:val="28"/>
          <w:lang w:eastAsia="en-US"/>
        </w:rPr>
        <w:t xml:space="preserve">) и утверждается постановлением администрации городского округа город </w:t>
      </w:r>
      <w:r w:rsidR="00E34C11" w:rsidRPr="002340C1">
        <w:rPr>
          <w:rFonts w:eastAsiaTheme="minorHAnsi"/>
          <w:szCs w:val="28"/>
          <w:lang w:eastAsia="en-US"/>
        </w:rPr>
        <w:t xml:space="preserve">Воронеж </w:t>
      </w:r>
      <w:r w:rsidR="00C20A2C" w:rsidRPr="002340C1">
        <w:rPr>
          <w:szCs w:val="28"/>
        </w:rPr>
        <w:t>на срок не менее пят</w:t>
      </w:r>
      <w:r w:rsidR="00A94999" w:rsidRPr="002340C1">
        <w:rPr>
          <w:szCs w:val="28"/>
        </w:rPr>
        <w:t>и</w:t>
      </w:r>
      <w:r w:rsidR="00C20A2C" w:rsidRPr="002340C1">
        <w:rPr>
          <w:szCs w:val="28"/>
        </w:rPr>
        <w:t xml:space="preserve"> лет. </w:t>
      </w:r>
      <w:r w:rsidR="00C20A2C" w:rsidRPr="006159D4">
        <w:rPr>
          <w:szCs w:val="28"/>
        </w:rPr>
        <w:t xml:space="preserve">Последующие Документы планирования утверждаются на пять лет не </w:t>
      </w:r>
      <w:proofErr w:type="gramStart"/>
      <w:r w:rsidR="00C20A2C" w:rsidRPr="006159D4">
        <w:rPr>
          <w:szCs w:val="28"/>
        </w:rPr>
        <w:t>позднее</w:t>
      </w:r>
      <w:proofErr w:type="gramEnd"/>
      <w:r w:rsidR="00C20A2C" w:rsidRPr="006159D4">
        <w:rPr>
          <w:szCs w:val="28"/>
        </w:rPr>
        <w:t xml:space="preserve"> чем за 30 дней до окончания срока действия предшествующего Документа планирования.</w:t>
      </w:r>
    </w:p>
    <w:p w:rsidR="00C20A2C" w:rsidRDefault="00F33180" w:rsidP="00C20A2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7</w:t>
      </w:r>
      <w:r w:rsidR="00C20A2C" w:rsidRPr="006159D4">
        <w:rPr>
          <w:szCs w:val="28"/>
        </w:rPr>
        <w:t>. Подготовка Документа планирования и внесение в него изменений осуществля</w:t>
      </w:r>
      <w:r w:rsidR="00275854">
        <w:rPr>
          <w:szCs w:val="28"/>
        </w:rPr>
        <w:t>ю</w:t>
      </w:r>
      <w:r w:rsidR="00C20A2C" w:rsidRPr="006159D4">
        <w:rPr>
          <w:szCs w:val="28"/>
        </w:rPr>
        <w:t>тся на основании реестра муниципальных маршрутов регулярных перевозок городского округа город Воронеж.</w:t>
      </w:r>
    </w:p>
    <w:p w:rsidR="00056A12" w:rsidRDefault="00056A12" w:rsidP="00056A1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При подготовке Документа планирования учитываются направляемые в адрес администрации городского округа город Воронеж, </w:t>
      </w:r>
      <w:r w:rsidR="003C7EBB">
        <w:rPr>
          <w:rFonts w:eastAsiaTheme="minorHAnsi"/>
          <w:szCs w:val="28"/>
          <w:lang w:eastAsia="en-US"/>
        </w:rPr>
        <w:t>у</w:t>
      </w:r>
      <w:r>
        <w:rPr>
          <w:rFonts w:eastAsiaTheme="minorHAnsi"/>
          <w:szCs w:val="28"/>
          <w:lang w:eastAsia="en-US"/>
        </w:rPr>
        <w:t>правления</w:t>
      </w:r>
      <w:r w:rsidR="003C7EBB">
        <w:rPr>
          <w:rFonts w:eastAsiaTheme="minorHAnsi"/>
          <w:szCs w:val="28"/>
          <w:lang w:eastAsia="en-US"/>
        </w:rPr>
        <w:t xml:space="preserve"> транспорта</w:t>
      </w:r>
      <w:r>
        <w:rPr>
          <w:rFonts w:eastAsiaTheme="minorHAnsi"/>
          <w:szCs w:val="28"/>
          <w:lang w:eastAsia="en-US"/>
        </w:rPr>
        <w:t xml:space="preserve"> предложения перевозчиков и пассажиров по совершенствованию регулярных перевозок, существующие и перспективные условия социально-экономическ</w:t>
      </w:r>
      <w:r w:rsidR="00AA0B8F">
        <w:rPr>
          <w:rFonts w:eastAsiaTheme="minorHAnsi"/>
          <w:szCs w:val="28"/>
          <w:lang w:eastAsia="en-US"/>
        </w:rPr>
        <w:t>ого, территориального развития г</w:t>
      </w:r>
      <w:r>
        <w:rPr>
          <w:rFonts w:eastAsiaTheme="minorHAnsi"/>
          <w:szCs w:val="28"/>
          <w:lang w:eastAsia="en-US"/>
        </w:rPr>
        <w:t>ородского округа</w:t>
      </w:r>
      <w:r w:rsidR="00AA0B8F">
        <w:rPr>
          <w:rFonts w:eastAsiaTheme="minorHAnsi"/>
          <w:szCs w:val="28"/>
          <w:lang w:eastAsia="en-US"/>
        </w:rPr>
        <w:t xml:space="preserve"> город Воронеж</w:t>
      </w:r>
      <w:r>
        <w:rPr>
          <w:rFonts w:eastAsiaTheme="minorHAnsi"/>
          <w:szCs w:val="28"/>
          <w:lang w:eastAsia="en-US"/>
        </w:rPr>
        <w:t xml:space="preserve"> и проекты планировки территорий.</w:t>
      </w:r>
    </w:p>
    <w:p w:rsidR="00F33180" w:rsidRPr="006159D4" w:rsidRDefault="00F33180" w:rsidP="00F33180">
      <w:pPr>
        <w:pStyle w:val="a3"/>
        <w:tabs>
          <w:tab w:val="left" w:pos="1232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6159D4">
        <w:rPr>
          <w:rFonts w:ascii="Times New Roman" w:hAnsi="Times New Roman"/>
          <w:sz w:val="28"/>
          <w:szCs w:val="28"/>
        </w:rPr>
        <w:t>. Основаниями</w:t>
      </w:r>
      <w:r w:rsidRPr="006159D4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для</w:t>
      </w:r>
      <w:r w:rsidRPr="006159D4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внесения</w:t>
      </w:r>
      <w:r w:rsidRPr="006159D4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изменений</w:t>
      </w:r>
      <w:r w:rsidRPr="006159D4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в</w:t>
      </w:r>
      <w:r w:rsidRPr="006159D4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Документ</w:t>
      </w:r>
      <w:r w:rsidRPr="006159D4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планирования</w:t>
      </w:r>
      <w:r w:rsidRPr="006159D4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являются:</w:t>
      </w:r>
    </w:p>
    <w:p w:rsidR="00F33180" w:rsidRPr="006159D4" w:rsidRDefault="00F33180" w:rsidP="00F33180">
      <w:pPr>
        <w:pStyle w:val="a3"/>
        <w:tabs>
          <w:tab w:val="left" w:pos="144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6159D4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В</w:t>
      </w:r>
      <w:r w:rsidRPr="006159D4">
        <w:rPr>
          <w:rFonts w:ascii="Times New Roman" w:hAnsi="Times New Roman"/>
          <w:sz w:val="28"/>
          <w:szCs w:val="28"/>
        </w:rPr>
        <w:t xml:space="preserve">ыявленные нарушения нормативов действующего </w:t>
      </w:r>
      <w:r w:rsidR="003C7EBB">
        <w:rPr>
          <w:rFonts w:ascii="Times New Roman" w:hAnsi="Times New Roman"/>
          <w:sz w:val="28"/>
          <w:szCs w:val="28"/>
        </w:rPr>
        <w:t>с</w:t>
      </w:r>
      <w:r w:rsidRPr="006159D4">
        <w:rPr>
          <w:rFonts w:ascii="Times New Roman" w:hAnsi="Times New Roman"/>
          <w:sz w:val="28"/>
          <w:szCs w:val="28"/>
        </w:rPr>
        <w:t>оциального стандарта транспортного</w:t>
      </w:r>
      <w:r w:rsidRPr="006159D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обслуживания</w:t>
      </w:r>
      <w:r w:rsidRPr="006159D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населения</w:t>
      </w:r>
      <w:r w:rsidRPr="006159D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или</w:t>
      </w:r>
      <w:r w:rsidRPr="006159D4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иного</w:t>
      </w:r>
      <w:r w:rsidRPr="006159D4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нормативно</w:t>
      </w:r>
      <w:r w:rsidR="00114D7A">
        <w:rPr>
          <w:rFonts w:ascii="Times New Roman" w:hAnsi="Times New Roman"/>
          <w:sz w:val="28"/>
          <w:szCs w:val="28"/>
        </w:rPr>
        <w:t>го</w:t>
      </w:r>
      <w:r w:rsidRPr="006159D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правового</w:t>
      </w:r>
      <w:r w:rsidRPr="006159D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акта,</w:t>
      </w:r>
      <w:r w:rsidRPr="006159D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устанавливающего аналогичные</w:t>
      </w:r>
      <w:r w:rsidRPr="006159D4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требования</w:t>
      </w:r>
      <w:r w:rsidRPr="006159D4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к качеству</w:t>
      </w:r>
      <w:r w:rsidRPr="006159D4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6159D4">
        <w:rPr>
          <w:rFonts w:ascii="Times New Roman" w:hAnsi="Times New Roman"/>
          <w:sz w:val="28"/>
          <w:szCs w:val="28"/>
        </w:rPr>
        <w:t>транспортных услуг, оказываемых</w:t>
      </w:r>
      <w:r w:rsidRPr="006159D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0C0B">
        <w:rPr>
          <w:rFonts w:ascii="Times New Roman" w:hAnsi="Times New Roman"/>
          <w:sz w:val="28"/>
          <w:szCs w:val="28"/>
        </w:rPr>
        <w:t>населению.</w:t>
      </w:r>
    </w:p>
    <w:p w:rsidR="00F33180" w:rsidRPr="006159D4" w:rsidRDefault="00F33180" w:rsidP="00F33180">
      <w:pPr>
        <w:pStyle w:val="a3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105"/>
          <w:sz w:val="28"/>
          <w:szCs w:val="28"/>
        </w:rPr>
        <w:t>8</w:t>
      </w:r>
      <w:r w:rsidRPr="006159D4">
        <w:rPr>
          <w:rFonts w:ascii="Times New Roman" w:hAnsi="Times New Roman"/>
          <w:w w:val="105"/>
          <w:sz w:val="28"/>
          <w:szCs w:val="28"/>
        </w:rPr>
        <w:t xml:space="preserve">.2. </w:t>
      </w:r>
      <w:r>
        <w:rPr>
          <w:rFonts w:ascii="Times New Roman" w:hAnsi="Times New Roman"/>
          <w:w w:val="105"/>
          <w:sz w:val="28"/>
          <w:szCs w:val="28"/>
        </w:rPr>
        <w:t>И</w:t>
      </w:r>
      <w:r w:rsidRPr="006159D4">
        <w:rPr>
          <w:rFonts w:ascii="Times New Roman" w:hAnsi="Times New Roman"/>
          <w:w w:val="105"/>
          <w:sz w:val="28"/>
          <w:szCs w:val="28"/>
        </w:rPr>
        <w:t>зменения в застройке территори</w:t>
      </w:r>
      <w:r w:rsidR="00AA0B8F">
        <w:rPr>
          <w:rFonts w:ascii="Times New Roman" w:hAnsi="Times New Roman"/>
          <w:w w:val="105"/>
          <w:sz w:val="28"/>
          <w:szCs w:val="28"/>
        </w:rPr>
        <w:t>й</w:t>
      </w:r>
      <w:r w:rsidR="00EC0C0B">
        <w:rPr>
          <w:rFonts w:ascii="Times New Roman" w:hAnsi="Times New Roman"/>
          <w:w w:val="105"/>
          <w:sz w:val="28"/>
          <w:szCs w:val="28"/>
        </w:rPr>
        <w:t xml:space="preserve"> городского округа город Воронеж</w:t>
      </w:r>
      <w:r w:rsidRPr="006159D4">
        <w:rPr>
          <w:rFonts w:ascii="Times New Roman" w:hAnsi="Times New Roman"/>
          <w:w w:val="105"/>
          <w:sz w:val="28"/>
          <w:szCs w:val="28"/>
        </w:rPr>
        <w:t xml:space="preserve"> и соответствующие изменения транспортного</w:t>
      </w:r>
      <w:r w:rsidRPr="006159D4">
        <w:rPr>
          <w:rFonts w:ascii="Times New Roman" w:hAnsi="Times New Roman"/>
          <w:spacing w:val="18"/>
          <w:w w:val="105"/>
          <w:sz w:val="28"/>
          <w:szCs w:val="28"/>
        </w:rPr>
        <w:t xml:space="preserve"> </w:t>
      </w:r>
      <w:r w:rsidRPr="006159D4">
        <w:rPr>
          <w:rFonts w:ascii="Times New Roman" w:hAnsi="Times New Roman"/>
          <w:w w:val="105"/>
          <w:sz w:val="28"/>
          <w:szCs w:val="28"/>
        </w:rPr>
        <w:t>спроса</w:t>
      </w:r>
      <w:r w:rsidR="00EC0C0B">
        <w:rPr>
          <w:rFonts w:ascii="Times New Roman" w:hAnsi="Times New Roman"/>
          <w:w w:val="105"/>
          <w:sz w:val="28"/>
          <w:szCs w:val="28"/>
        </w:rPr>
        <w:t xml:space="preserve"> населения.</w:t>
      </w:r>
    </w:p>
    <w:p w:rsidR="00F33180" w:rsidRPr="006159D4" w:rsidRDefault="00F33180" w:rsidP="00F33180">
      <w:pPr>
        <w:pStyle w:val="ConsPlusNormal"/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</w:t>
      </w:r>
      <w:r w:rsidRPr="006159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159D4">
        <w:rPr>
          <w:rFonts w:ascii="Times New Roman" w:hAnsi="Times New Roman" w:cs="Times New Roman"/>
          <w:sz w:val="28"/>
          <w:szCs w:val="28"/>
        </w:rPr>
        <w:t xml:space="preserve">зменения </w:t>
      </w:r>
      <w:proofErr w:type="gramStart"/>
      <w:r w:rsidRPr="006159D4">
        <w:rPr>
          <w:rFonts w:ascii="Times New Roman" w:hAnsi="Times New Roman" w:cs="Times New Roman"/>
          <w:sz w:val="28"/>
          <w:szCs w:val="28"/>
        </w:rPr>
        <w:t xml:space="preserve">параметров обслуживания маршрутов регулярных перевозок </w:t>
      </w:r>
      <w:r w:rsidR="00EC0C0B">
        <w:rPr>
          <w:rFonts w:ascii="Times New Roman" w:hAnsi="Times New Roman" w:cs="Times New Roman"/>
          <w:sz w:val="28"/>
          <w:szCs w:val="28"/>
        </w:rPr>
        <w:t>пассажиров</w:t>
      </w:r>
      <w:proofErr w:type="gramEnd"/>
      <w:r w:rsidR="00EC0C0B">
        <w:rPr>
          <w:rFonts w:ascii="Times New Roman" w:hAnsi="Times New Roman" w:cs="Times New Roman"/>
          <w:sz w:val="28"/>
          <w:szCs w:val="28"/>
        </w:rPr>
        <w:t xml:space="preserve"> и багажа.</w:t>
      </w:r>
    </w:p>
    <w:p w:rsidR="00F33180" w:rsidRPr="006159D4" w:rsidRDefault="00F33180" w:rsidP="00F33180">
      <w:pPr>
        <w:pStyle w:val="ConsPlusNormal"/>
        <w:tabs>
          <w:tab w:val="left" w:pos="42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159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159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159D4">
        <w:rPr>
          <w:rFonts w:ascii="Times New Roman" w:hAnsi="Times New Roman" w:cs="Times New Roman"/>
          <w:sz w:val="28"/>
          <w:szCs w:val="28"/>
        </w:rPr>
        <w:t>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59D4">
        <w:rPr>
          <w:rFonts w:ascii="Times New Roman" w:hAnsi="Times New Roman" w:cs="Times New Roman"/>
          <w:sz w:val="28"/>
          <w:szCs w:val="28"/>
        </w:rPr>
        <w:t>, 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59D4">
        <w:rPr>
          <w:rFonts w:ascii="Times New Roman" w:hAnsi="Times New Roman" w:cs="Times New Roman"/>
          <w:sz w:val="28"/>
          <w:szCs w:val="28"/>
        </w:rPr>
        <w:t xml:space="preserve"> или отмен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159D4">
        <w:rPr>
          <w:rFonts w:ascii="Times New Roman" w:hAnsi="Times New Roman" w:cs="Times New Roman"/>
          <w:sz w:val="28"/>
          <w:szCs w:val="28"/>
        </w:rPr>
        <w:t xml:space="preserve"> муниципального маршрута регулярных перевозок</w:t>
      </w:r>
      <w:r w:rsidR="00EC0C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3180" w:rsidRPr="006159D4" w:rsidRDefault="00F33180" w:rsidP="00F33180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8</w:t>
      </w:r>
      <w:r w:rsidRPr="006159D4">
        <w:rPr>
          <w:szCs w:val="28"/>
        </w:rPr>
        <w:t>.</w:t>
      </w:r>
      <w:r>
        <w:rPr>
          <w:szCs w:val="28"/>
        </w:rPr>
        <w:t>5.</w:t>
      </w:r>
      <w:r w:rsidRPr="006159D4">
        <w:rPr>
          <w:szCs w:val="28"/>
        </w:rPr>
        <w:t xml:space="preserve"> </w:t>
      </w:r>
      <w:r>
        <w:rPr>
          <w:szCs w:val="28"/>
        </w:rPr>
        <w:t>А</w:t>
      </w:r>
      <w:r w:rsidRPr="006159D4">
        <w:rPr>
          <w:szCs w:val="28"/>
        </w:rPr>
        <w:t>ктуализация графика заключения контрактов на выполнение работ, связанных с осуществлением регулярных перевозок пассажиров и багажа автомобильным транспортом по регулируемым тарифам.</w:t>
      </w:r>
    </w:p>
    <w:p w:rsidR="00C20A2C" w:rsidRDefault="00F33180" w:rsidP="00C20A2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9</w:t>
      </w:r>
      <w:r w:rsidR="00C20A2C">
        <w:rPr>
          <w:szCs w:val="28"/>
        </w:rPr>
        <w:t xml:space="preserve">. </w:t>
      </w:r>
      <w:r w:rsidR="00C20A2C" w:rsidRPr="006159D4">
        <w:rPr>
          <w:szCs w:val="28"/>
        </w:rPr>
        <w:t>Финансирование разработки Документа планирования и внесени</w:t>
      </w:r>
      <w:r w:rsidR="00AA0B8F">
        <w:rPr>
          <w:szCs w:val="28"/>
        </w:rPr>
        <w:t>я</w:t>
      </w:r>
      <w:r w:rsidR="00C20A2C" w:rsidRPr="006159D4">
        <w:rPr>
          <w:szCs w:val="28"/>
        </w:rPr>
        <w:t xml:space="preserve"> изменений в него из бюджета городского округа город Воронеж                                не предусмотрено.</w:t>
      </w:r>
    </w:p>
    <w:p w:rsidR="00EC0C0B" w:rsidRDefault="00EC0C0B" w:rsidP="00C20A2C">
      <w:pPr>
        <w:spacing w:line="360" w:lineRule="auto"/>
        <w:ind w:firstLine="709"/>
        <w:jc w:val="both"/>
        <w:rPr>
          <w:szCs w:val="28"/>
        </w:rPr>
      </w:pPr>
    </w:p>
    <w:p w:rsidR="00EC0C0B" w:rsidRDefault="00EC0C0B" w:rsidP="00C20A2C">
      <w:pPr>
        <w:spacing w:line="360" w:lineRule="auto"/>
        <w:ind w:firstLine="709"/>
        <w:jc w:val="both"/>
        <w:rPr>
          <w:szCs w:val="28"/>
        </w:rPr>
      </w:pPr>
    </w:p>
    <w:p w:rsidR="00790E8B" w:rsidRPr="001007E0" w:rsidRDefault="00F97B39" w:rsidP="007A3940">
      <w:pPr>
        <w:spacing w:line="360" w:lineRule="auto"/>
        <w:jc w:val="both"/>
        <w:rPr>
          <w:szCs w:val="28"/>
        </w:rPr>
      </w:pPr>
      <w:r>
        <w:rPr>
          <w:szCs w:val="28"/>
        </w:rPr>
        <w:t>Р</w:t>
      </w:r>
      <w:r w:rsidR="004158AD">
        <w:rPr>
          <w:szCs w:val="28"/>
        </w:rPr>
        <w:t>у</w:t>
      </w:r>
      <w:r w:rsidR="00790E8B" w:rsidRPr="001007E0">
        <w:rPr>
          <w:szCs w:val="28"/>
        </w:rPr>
        <w:t>ководител</w:t>
      </w:r>
      <w:r>
        <w:rPr>
          <w:szCs w:val="28"/>
        </w:rPr>
        <w:t>ь</w:t>
      </w:r>
      <w:r w:rsidR="00790E8B" w:rsidRPr="001007E0">
        <w:rPr>
          <w:szCs w:val="28"/>
        </w:rPr>
        <w:t xml:space="preserve"> управления транспорта</w:t>
      </w:r>
      <w:r w:rsidR="00790E8B" w:rsidRPr="001007E0">
        <w:rPr>
          <w:szCs w:val="28"/>
        </w:rPr>
        <w:tab/>
      </w:r>
      <w:r w:rsidR="00790E8B" w:rsidRPr="001007E0">
        <w:rPr>
          <w:szCs w:val="28"/>
        </w:rPr>
        <w:tab/>
      </w:r>
      <w:r w:rsidR="00790E8B" w:rsidRPr="001007E0">
        <w:rPr>
          <w:szCs w:val="28"/>
        </w:rPr>
        <w:tab/>
        <w:t xml:space="preserve"> </w:t>
      </w:r>
      <w:r w:rsidR="0005288C">
        <w:rPr>
          <w:szCs w:val="28"/>
        </w:rPr>
        <w:t xml:space="preserve">  </w:t>
      </w:r>
      <w:r w:rsidR="004158AD">
        <w:rPr>
          <w:szCs w:val="28"/>
        </w:rPr>
        <w:t xml:space="preserve"> </w:t>
      </w:r>
      <w:r w:rsidR="00B00FA2">
        <w:rPr>
          <w:szCs w:val="28"/>
        </w:rPr>
        <w:t xml:space="preserve">            </w:t>
      </w:r>
      <w:r>
        <w:rPr>
          <w:szCs w:val="28"/>
        </w:rPr>
        <w:t xml:space="preserve">  </w:t>
      </w:r>
      <w:r w:rsidR="004158AD">
        <w:rPr>
          <w:szCs w:val="28"/>
        </w:rPr>
        <w:t xml:space="preserve"> </w:t>
      </w:r>
      <w:r w:rsidR="00781408">
        <w:rPr>
          <w:szCs w:val="28"/>
        </w:rPr>
        <w:t>М.</w:t>
      </w:r>
      <w:r w:rsidR="003A2295">
        <w:rPr>
          <w:szCs w:val="28"/>
        </w:rPr>
        <w:t>В</w:t>
      </w:r>
      <w:r w:rsidR="00781408">
        <w:rPr>
          <w:szCs w:val="28"/>
        </w:rPr>
        <w:t xml:space="preserve">. </w:t>
      </w:r>
      <w:proofErr w:type="spellStart"/>
      <w:r w:rsidR="003A2295">
        <w:rPr>
          <w:szCs w:val="28"/>
        </w:rPr>
        <w:t>Шацких</w:t>
      </w:r>
      <w:proofErr w:type="spellEnd"/>
    </w:p>
    <w:sectPr w:rsidR="00790E8B" w:rsidRPr="001007E0" w:rsidSect="00E209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BB0" w:rsidRDefault="00C15BB0" w:rsidP="00E209AF">
      <w:r>
        <w:separator/>
      </w:r>
    </w:p>
  </w:endnote>
  <w:endnote w:type="continuationSeparator" w:id="0">
    <w:p w:rsidR="00C15BB0" w:rsidRDefault="00C15BB0" w:rsidP="00E2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BQQC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AF" w:rsidRDefault="00E209A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AF" w:rsidRPr="00E209AF" w:rsidRDefault="00E209AF">
    <w:pPr>
      <w:pStyle w:val="ad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AF" w:rsidRPr="00E209AF" w:rsidRDefault="00E209AF" w:rsidP="00E209AF">
    <w:pPr>
      <w:pStyle w:val="ad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BB0" w:rsidRDefault="00C15BB0" w:rsidP="00E209AF">
      <w:r>
        <w:separator/>
      </w:r>
    </w:p>
  </w:footnote>
  <w:footnote w:type="continuationSeparator" w:id="0">
    <w:p w:rsidR="00C15BB0" w:rsidRDefault="00C15BB0" w:rsidP="00E20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AF" w:rsidRDefault="00E209A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396569"/>
      <w:docPartObj>
        <w:docPartGallery w:val="Page Numbers (Top of Page)"/>
        <w:docPartUnique/>
      </w:docPartObj>
    </w:sdtPr>
    <w:sdtEndPr/>
    <w:sdtContent>
      <w:p w:rsidR="00E209AF" w:rsidRDefault="00E209A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198">
          <w:rPr>
            <w:noProof/>
          </w:rPr>
          <w:t>2</w:t>
        </w:r>
        <w:r>
          <w:fldChar w:fldCharType="end"/>
        </w:r>
      </w:p>
    </w:sdtContent>
  </w:sdt>
  <w:p w:rsidR="00E209AF" w:rsidRPr="00E209AF" w:rsidRDefault="00E209AF">
    <w:pPr>
      <w:pStyle w:val="ab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AF" w:rsidRDefault="00E209AF" w:rsidP="00E209AF">
    <w:pPr>
      <w:pStyle w:val="ab"/>
      <w:rPr>
        <w:sz w:val="2"/>
        <w:szCs w:val="2"/>
      </w:rPr>
    </w:pPr>
  </w:p>
  <w:p w:rsidR="00E209AF" w:rsidRPr="00E209AF" w:rsidRDefault="00E209AF" w:rsidP="00E209AF">
    <w:pPr>
      <w:pStyle w:val="ab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46CB"/>
    <w:multiLevelType w:val="multilevel"/>
    <w:tmpl w:val="1B4EC2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F834126"/>
    <w:multiLevelType w:val="hybridMultilevel"/>
    <w:tmpl w:val="783026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C7772"/>
    <w:multiLevelType w:val="hybridMultilevel"/>
    <w:tmpl w:val="86D8A4D8"/>
    <w:lvl w:ilvl="0" w:tplc="A566BD9C">
      <w:start w:val="1"/>
      <w:numFmt w:val="decimal"/>
      <w:lvlText w:val="%1."/>
      <w:lvlJc w:val="left"/>
      <w:pPr>
        <w:ind w:left="1159" w:hanging="4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833980"/>
    <w:multiLevelType w:val="hybridMultilevel"/>
    <w:tmpl w:val="1A96722E"/>
    <w:lvl w:ilvl="0" w:tplc="A9441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1B12027"/>
    <w:multiLevelType w:val="multilevel"/>
    <w:tmpl w:val="3E64E73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A213410"/>
    <w:multiLevelType w:val="multilevel"/>
    <w:tmpl w:val="27FC6C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3B631389"/>
    <w:multiLevelType w:val="hybridMultilevel"/>
    <w:tmpl w:val="7690F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A57D9"/>
    <w:multiLevelType w:val="hybridMultilevel"/>
    <w:tmpl w:val="8BB6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15450B"/>
    <w:multiLevelType w:val="hybridMultilevel"/>
    <w:tmpl w:val="CD060A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A360A"/>
    <w:multiLevelType w:val="multilevel"/>
    <w:tmpl w:val="C58AD3A6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5DCB7EED"/>
    <w:multiLevelType w:val="hybridMultilevel"/>
    <w:tmpl w:val="4874DF9E"/>
    <w:lvl w:ilvl="0" w:tplc="EA764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6C396B"/>
    <w:multiLevelType w:val="hybridMultilevel"/>
    <w:tmpl w:val="79289570"/>
    <w:lvl w:ilvl="0" w:tplc="A282CB0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B89286A"/>
    <w:multiLevelType w:val="multilevel"/>
    <w:tmpl w:val="6E9A733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76A03C02"/>
    <w:multiLevelType w:val="hybridMultilevel"/>
    <w:tmpl w:val="86D8A4D8"/>
    <w:lvl w:ilvl="0" w:tplc="A566BD9C">
      <w:start w:val="1"/>
      <w:numFmt w:val="decimal"/>
      <w:lvlText w:val="%1."/>
      <w:lvlJc w:val="left"/>
      <w:pPr>
        <w:ind w:left="1159" w:hanging="4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CC847E5"/>
    <w:multiLevelType w:val="multilevel"/>
    <w:tmpl w:val="CA2A5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13"/>
  </w:num>
  <w:num w:numId="10">
    <w:abstractNumId w:val="3"/>
  </w:num>
  <w:num w:numId="11">
    <w:abstractNumId w:val="4"/>
  </w:num>
  <w:num w:numId="12">
    <w:abstractNumId w:val="12"/>
  </w:num>
  <w:num w:numId="13">
    <w:abstractNumId w:val="9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5D7"/>
    <w:rsid w:val="00002688"/>
    <w:rsid w:val="0000466D"/>
    <w:rsid w:val="00004B6F"/>
    <w:rsid w:val="00005296"/>
    <w:rsid w:val="00005AD1"/>
    <w:rsid w:val="000065FA"/>
    <w:rsid w:val="000117F7"/>
    <w:rsid w:val="00013847"/>
    <w:rsid w:val="000151B2"/>
    <w:rsid w:val="00015AF2"/>
    <w:rsid w:val="00016F9C"/>
    <w:rsid w:val="000176AF"/>
    <w:rsid w:val="00021710"/>
    <w:rsid w:val="00023955"/>
    <w:rsid w:val="00024830"/>
    <w:rsid w:val="00024C01"/>
    <w:rsid w:val="00025873"/>
    <w:rsid w:val="000263F5"/>
    <w:rsid w:val="00026F99"/>
    <w:rsid w:val="00031252"/>
    <w:rsid w:val="00033B3C"/>
    <w:rsid w:val="00033E8B"/>
    <w:rsid w:val="0003580F"/>
    <w:rsid w:val="00035A1D"/>
    <w:rsid w:val="00035AC8"/>
    <w:rsid w:val="00041142"/>
    <w:rsid w:val="000417C6"/>
    <w:rsid w:val="00042BD9"/>
    <w:rsid w:val="00044D85"/>
    <w:rsid w:val="00044F0D"/>
    <w:rsid w:val="00046FC6"/>
    <w:rsid w:val="0005288C"/>
    <w:rsid w:val="00054C73"/>
    <w:rsid w:val="00056A12"/>
    <w:rsid w:val="00056EB3"/>
    <w:rsid w:val="00057511"/>
    <w:rsid w:val="00062384"/>
    <w:rsid w:val="00064034"/>
    <w:rsid w:val="00065ECA"/>
    <w:rsid w:val="0006715B"/>
    <w:rsid w:val="00067381"/>
    <w:rsid w:val="00073D02"/>
    <w:rsid w:val="00076DF4"/>
    <w:rsid w:val="00077544"/>
    <w:rsid w:val="00081ED0"/>
    <w:rsid w:val="00082072"/>
    <w:rsid w:val="000827B1"/>
    <w:rsid w:val="00082D80"/>
    <w:rsid w:val="000833FD"/>
    <w:rsid w:val="00084692"/>
    <w:rsid w:val="00084C68"/>
    <w:rsid w:val="00086628"/>
    <w:rsid w:val="00090A11"/>
    <w:rsid w:val="00091CE1"/>
    <w:rsid w:val="00093514"/>
    <w:rsid w:val="00093AF6"/>
    <w:rsid w:val="00094798"/>
    <w:rsid w:val="00096043"/>
    <w:rsid w:val="00096A75"/>
    <w:rsid w:val="000A1708"/>
    <w:rsid w:val="000A277F"/>
    <w:rsid w:val="000A3B32"/>
    <w:rsid w:val="000A4A00"/>
    <w:rsid w:val="000B1CFC"/>
    <w:rsid w:val="000B2657"/>
    <w:rsid w:val="000C0CE2"/>
    <w:rsid w:val="000C1FBE"/>
    <w:rsid w:val="000C2BEB"/>
    <w:rsid w:val="000C2CF9"/>
    <w:rsid w:val="000C3FED"/>
    <w:rsid w:val="000C4573"/>
    <w:rsid w:val="000C6647"/>
    <w:rsid w:val="000D02BC"/>
    <w:rsid w:val="000D0A28"/>
    <w:rsid w:val="000D2793"/>
    <w:rsid w:val="000D4D95"/>
    <w:rsid w:val="000D50F5"/>
    <w:rsid w:val="000E0D3F"/>
    <w:rsid w:val="000E1BA2"/>
    <w:rsid w:val="000E2144"/>
    <w:rsid w:val="000E50F3"/>
    <w:rsid w:val="000E50F5"/>
    <w:rsid w:val="000F3074"/>
    <w:rsid w:val="000F36E0"/>
    <w:rsid w:val="000F7834"/>
    <w:rsid w:val="000F7875"/>
    <w:rsid w:val="001007E0"/>
    <w:rsid w:val="00101D71"/>
    <w:rsid w:val="001068D1"/>
    <w:rsid w:val="00107E23"/>
    <w:rsid w:val="00110BB4"/>
    <w:rsid w:val="0011331D"/>
    <w:rsid w:val="00113A9A"/>
    <w:rsid w:val="00113CB8"/>
    <w:rsid w:val="00114111"/>
    <w:rsid w:val="001142BC"/>
    <w:rsid w:val="00114D7A"/>
    <w:rsid w:val="00117BE4"/>
    <w:rsid w:val="001236AB"/>
    <w:rsid w:val="00124F82"/>
    <w:rsid w:val="00125DE5"/>
    <w:rsid w:val="00127E6A"/>
    <w:rsid w:val="0013109F"/>
    <w:rsid w:val="001312FA"/>
    <w:rsid w:val="00132228"/>
    <w:rsid w:val="00143BE6"/>
    <w:rsid w:val="00146F0E"/>
    <w:rsid w:val="001478A6"/>
    <w:rsid w:val="00147C08"/>
    <w:rsid w:val="00153B65"/>
    <w:rsid w:val="0015553E"/>
    <w:rsid w:val="001564CB"/>
    <w:rsid w:val="001579FF"/>
    <w:rsid w:val="00162323"/>
    <w:rsid w:val="0016343F"/>
    <w:rsid w:val="001676DD"/>
    <w:rsid w:val="00170668"/>
    <w:rsid w:val="00172765"/>
    <w:rsid w:val="00177E93"/>
    <w:rsid w:val="00181D79"/>
    <w:rsid w:val="001833FC"/>
    <w:rsid w:val="0018376C"/>
    <w:rsid w:val="0018476C"/>
    <w:rsid w:val="001873BB"/>
    <w:rsid w:val="001925D8"/>
    <w:rsid w:val="00192708"/>
    <w:rsid w:val="001963A4"/>
    <w:rsid w:val="00196416"/>
    <w:rsid w:val="001A0AEF"/>
    <w:rsid w:val="001A0F0C"/>
    <w:rsid w:val="001A18D2"/>
    <w:rsid w:val="001A2204"/>
    <w:rsid w:val="001A2264"/>
    <w:rsid w:val="001A302D"/>
    <w:rsid w:val="001B494C"/>
    <w:rsid w:val="001B54A4"/>
    <w:rsid w:val="001C0C72"/>
    <w:rsid w:val="001C3843"/>
    <w:rsid w:val="001C61CD"/>
    <w:rsid w:val="001C6E05"/>
    <w:rsid w:val="001D1C96"/>
    <w:rsid w:val="001D2C91"/>
    <w:rsid w:val="001D7813"/>
    <w:rsid w:val="001E14CE"/>
    <w:rsid w:val="001E3B57"/>
    <w:rsid w:val="001E6C1F"/>
    <w:rsid w:val="001F3EFD"/>
    <w:rsid w:val="001F5EE9"/>
    <w:rsid w:val="001F6994"/>
    <w:rsid w:val="001F6C1B"/>
    <w:rsid w:val="00200409"/>
    <w:rsid w:val="00202E51"/>
    <w:rsid w:val="002040B8"/>
    <w:rsid w:val="0020480A"/>
    <w:rsid w:val="0021032E"/>
    <w:rsid w:val="002106D3"/>
    <w:rsid w:val="0021233D"/>
    <w:rsid w:val="00213CEE"/>
    <w:rsid w:val="002141C2"/>
    <w:rsid w:val="00221CDD"/>
    <w:rsid w:val="0022251D"/>
    <w:rsid w:val="00224D70"/>
    <w:rsid w:val="0023241C"/>
    <w:rsid w:val="002340C1"/>
    <w:rsid w:val="00235D5F"/>
    <w:rsid w:val="00242020"/>
    <w:rsid w:val="0024212B"/>
    <w:rsid w:val="0024231F"/>
    <w:rsid w:val="0024368E"/>
    <w:rsid w:val="00244BED"/>
    <w:rsid w:val="00245068"/>
    <w:rsid w:val="00252007"/>
    <w:rsid w:val="002547A5"/>
    <w:rsid w:val="00255BE4"/>
    <w:rsid w:val="00256DE5"/>
    <w:rsid w:val="00256FEF"/>
    <w:rsid w:val="002579FE"/>
    <w:rsid w:val="00257DF8"/>
    <w:rsid w:val="0026026E"/>
    <w:rsid w:val="00260A20"/>
    <w:rsid w:val="00264384"/>
    <w:rsid w:val="002646AF"/>
    <w:rsid w:val="002669B2"/>
    <w:rsid w:val="002671AD"/>
    <w:rsid w:val="00271983"/>
    <w:rsid w:val="002720A8"/>
    <w:rsid w:val="00273676"/>
    <w:rsid w:val="00275084"/>
    <w:rsid w:val="00275854"/>
    <w:rsid w:val="00276616"/>
    <w:rsid w:val="00277DF2"/>
    <w:rsid w:val="00280A09"/>
    <w:rsid w:val="00280FE4"/>
    <w:rsid w:val="0028225A"/>
    <w:rsid w:val="0028377D"/>
    <w:rsid w:val="00283938"/>
    <w:rsid w:val="00286735"/>
    <w:rsid w:val="00286842"/>
    <w:rsid w:val="00287507"/>
    <w:rsid w:val="00291980"/>
    <w:rsid w:val="00295B15"/>
    <w:rsid w:val="00296A65"/>
    <w:rsid w:val="00296FC1"/>
    <w:rsid w:val="002A1233"/>
    <w:rsid w:val="002A283D"/>
    <w:rsid w:val="002A7028"/>
    <w:rsid w:val="002B0AAC"/>
    <w:rsid w:val="002B0FA6"/>
    <w:rsid w:val="002B2BF0"/>
    <w:rsid w:val="002B51FE"/>
    <w:rsid w:val="002B7796"/>
    <w:rsid w:val="002B7BF0"/>
    <w:rsid w:val="002C1EA2"/>
    <w:rsid w:val="002C39D2"/>
    <w:rsid w:val="002C3C87"/>
    <w:rsid w:val="002C658B"/>
    <w:rsid w:val="002C731F"/>
    <w:rsid w:val="002C7D04"/>
    <w:rsid w:val="002D1EBE"/>
    <w:rsid w:val="002D284A"/>
    <w:rsid w:val="002D2D01"/>
    <w:rsid w:val="002D500E"/>
    <w:rsid w:val="002D53FB"/>
    <w:rsid w:val="002D6A04"/>
    <w:rsid w:val="002E09BF"/>
    <w:rsid w:val="002E1F9C"/>
    <w:rsid w:val="002E26AD"/>
    <w:rsid w:val="002E5824"/>
    <w:rsid w:val="002E70D0"/>
    <w:rsid w:val="002F18AE"/>
    <w:rsid w:val="002F3EFC"/>
    <w:rsid w:val="002F4012"/>
    <w:rsid w:val="002F494E"/>
    <w:rsid w:val="002F4FCB"/>
    <w:rsid w:val="002F51CD"/>
    <w:rsid w:val="002F547E"/>
    <w:rsid w:val="002F5A1A"/>
    <w:rsid w:val="002F7D28"/>
    <w:rsid w:val="00301462"/>
    <w:rsid w:val="0030152C"/>
    <w:rsid w:val="00301E5B"/>
    <w:rsid w:val="00303A73"/>
    <w:rsid w:val="00303BDB"/>
    <w:rsid w:val="00303CE3"/>
    <w:rsid w:val="003049EB"/>
    <w:rsid w:val="003065B5"/>
    <w:rsid w:val="00306B9A"/>
    <w:rsid w:val="00306EDB"/>
    <w:rsid w:val="00307D04"/>
    <w:rsid w:val="00310423"/>
    <w:rsid w:val="00312FA1"/>
    <w:rsid w:val="00313413"/>
    <w:rsid w:val="0031445C"/>
    <w:rsid w:val="003169A7"/>
    <w:rsid w:val="00316E01"/>
    <w:rsid w:val="0031794E"/>
    <w:rsid w:val="00320303"/>
    <w:rsid w:val="00320B06"/>
    <w:rsid w:val="00321342"/>
    <w:rsid w:val="003239B4"/>
    <w:rsid w:val="00323A94"/>
    <w:rsid w:val="00324395"/>
    <w:rsid w:val="00324F1C"/>
    <w:rsid w:val="0033059D"/>
    <w:rsid w:val="003307A8"/>
    <w:rsid w:val="00331BDA"/>
    <w:rsid w:val="00332E4F"/>
    <w:rsid w:val="00336BB2"/>
    <w:rsid w:val="00336EBB"/>
    <w:rsid w:val="00337F45"/>
    <w:rsid w:val="0034256B"/>
    <w:rsid w:val="00343F28"/>
    <w:rsid w:val="00344275"/>
    <w:rsid w:val="0034708A"/>
    <w:rsid w:val="00351469"/>
    <w:rsid w:val="00354879"/>
    <w:rsid w:val="003565A8"/>
    <w:rsid w:val="00356987"/>
    <w:rsid w:val="00362256"/>
    <w:rsid w:val="00363746"/>
    <w:rsid w:val="00367F13"/>
    <w:rsid w:val="00371BD9"/>
    <w:rsid w:val="003738A2"/>
    <w:rsid w:val="0037402A"/>
    <w:rsid w:val="003753DF"/>
    <w:rsid w:val="00375EF8"/>
    <w:rsid w:val="00380EF4"/>
    <w:rsid w:val="00382CDB"/>
    <w:rsid w:val="003856BE"/>
    <w:rsid w:val="00385CD0"/>
    <w:rsid w:val="00387086"/>
    <w:rsid w:val="003900DB"/>
    <w:rsid w:val="00390B41"/>
    <w:rsid w:val="003967DD"/>
    <w:rsid w:val="00396CCC"/>
    <w:rsid w:val="003A1E2F"/>
    <w:rsid w:val="003A209E"/>
    <w:rsid w:val="003A2295"/>
    <w:rsid w:val="003A351B"/>
    <w:rsid w:val="003A5C64"/>
    <w:rsid w:val="003A7047"/>
    <w:rsid w:val="003B053B"/>
    <w:rsid w:val="003B3075"/>
    <w:rsid w:val="003B3BE9"/>
    <w:rsid w:val="003B59B0"/>
    <w:rsid w:val="003B6963"/>
    <w:rsid w:val="003B7CF0"/>
    <w:rsid w:val="003C0F7F"/>
    <w:rsid w:val="003C1FE6"/>
    <w:rsid w:val="003C27AF"/>
    <w:rsid w:val="003C3979"/>
    <w:rsid w:val="003C677F"/>
    <w:rsid w:val="003C694C"/>
    <w:rsid w:val="003C6E61"/>
    <w:rsid w:val="003C7EBB"/>
    <w:rsid w:val="003D00FB"/>
    <w:rsid w:val="003D0D37"/>
    <w:rsid w:val="003D42E3"/>
    <w:rsid w:val="003D435D"/>
    <w:rsid w:val="003D56BA"/>
    <w:rsid w:val="003D58E9"/>
    <w:rsid w:val="003E111A"/>
    <w:rsid w:val="003E1185"/>
    <w:rsid w:val="003E4465"/>
    <w:rsid w:val="003E4753"/>
    <w:rsid w:val="003E4A07"/>
    <w:rsid w:val="003E4A40"/>
    <w:rsid w:val="003E4F35"/>
    <w:rsid w:val="003E5470"/>
    <w:rsid w:val="003E5AF9"/>
    <w:rsid w:val="003E6FAC"/>
    <w:rsid w:val="003E74FD"/>
    <w:rsid w:val="003F6A69"/>
    <w:rsid w:val="003F7552"/>
    <w:rsid w:val="00401A58"/>
    <w:rsid w:val="00403076"/>
    <w:rsid w:val="00404318"/>
    <w:rsid w:val="00404491"/>
    <w:rsid w:val="0040619C"/>
    <w:rsid w:val="00407B88"/>
    <w:rsid w:val="0041079B"/>
    <w:rsid w:val="004110B9"/>
    <w:rsid w:val="004114DA"/>
    <w:rsid w:val="00411F71"/>
    <w:rsid w:val="00414055"/>
    <w:rsid w:val="0041433C"/>
    <w:rsid w:val="00414913"/>
    <w:rsid w:val="004158AD"/>
    <w:rsid w:val="00416E27"/>
    <w:rsid w:val="00420F52"/>
    <w:rsid w:val="00423EC1"/>
    <w:rsid w:val="0042727B"/>
    <w:rsid w:val="00437D00"/>
    <w:rsid w:val="00440F65"/>
    <w:rsid w:val="004418F7"/>
    <w:rsid w:val="00441CB6"/>
    <w:rsid w:val="00442766"/>
    <w:rsid w:val="00447A2F"/>
    <w:rsid w:val="00452385"/>
    <w:rsid w:val="00454602"/>
    <w:rsid w:val="00454AA2"/>
    <w:rsid w:val="00456119"/>
    <w:rsid w:val="004564DC"/>
    <w:rsid w:val="0045755D"/>
    <w:rsid w:val="00462949"/>
    <w:rsid w:val="00463FE7"/>
    <w:rsid w:val="00464D37"/>
    <w:rsid w:val="00465386"/>
    <w:rsid w:val="00466735"/>
    <w:rsid w:val="004703D4"/>
    <w:rsid w:val="004725B4"/>
    <w:rsid w:val="00475217"/>
    <w:rsid w:val="004768C4"/>
    <w:rsid w:val="0048184B"/>
    <w:rsid w:val="004823A5"/>
    <w:rsid w:val="00484731"/>
    <w:rsid w:val="004901D9"/>
    <w:rsid w:val="00491356"/>
    <w:rsid w:val="00494B88"/>
    <w:rsid w:val="004966DC"/>
    <w:rsid w:val="004A2798"/>
    <w:rsid w:val="004A327E"/>
    <w:rsid w:val="004A444D"/>
    <w:rsid w:val="004B2E76"/>
    <w:rsid w:val="004B41A0"/>
    <w:rsid w:val="004B4CA4"/>
    <w:rsid w:val="004B5283"/>
    <w:rsid w:val="004C03AB"/>
    <w:rsid w:val="004C2443"/>
    <w:rsid w:val="004C3B0E"/>
    <w:rsid w:val="004C6136"/>
    <w:rsid w:val="004C7D03"/>
    <w:rsid w:val="004D11EE"/>
    <w:rsid w:val="004D2682"/>
    <w:rsid w:val="004D4AB0"/>
    <w:rsid w:val="004D4B23"/>
    <w:rsid w:val="004D5608"/>
    <w:rsid w:val="004D7357"/>
    <w:rsid w:val="004E0D0B"/>
    <w:rsid w:val="004E41ED"/>
    <w:rsid w:val="004E6E82"/>
    <w:rsid w:val="004E722F"/>
    <w:rsid w:val="004F033C"/>
    <w:rsid w:val="004F1EBC"/>
    <w:rsid w:val="004F247F"/>
    <w:rsid w:val="004F264A"/>
    <w:rsid w:val="004F28CD"/>
    <w:rsid w:val="004F291A"/>
    <w:rsid w:val="004F3809"/>
    <w:rsid w:val="004F697C"/>
    <w:rsid w:val="004F7862"/>
    <w:rsid w:val="00501ADA"/>
    <w:rsid w:val="005029CC"/>
    <w:rsid w:val="00503629"/>
    <w:rsid w:val="00504E44"/>
    <w:rsid w:val="00505E18"/>
    <w:rsid w:val="0050696C"/>
    <w:rsid w:val="005151FA"/>
    <w:rsid w:val="00515608"/>
    <w:rsid w:val="005159EE"/>
    <w:rsid w:val="00516042"/>
    <w:rsid w:val="0051766B"/>
    <w:rsid w:val="005229B3"/>
    <w:rsid w:val="00522BCF"/>
    <w:rsid w:val="0052530F"/>
    <w:rsid w:val="005267C5"/>
    <w:rsid w:val="0053192A"/>
    <w:rsid w:val="0053325E"/>
    <w:rsid w:val="005335AF"/>
    <w:rsid w:val="00533B4F"/>
    <w:rsid w:val="00533FC8"/>
    <w:rsid w:val="00536527"/>
    <w:rsid w:val="00536CE1"/>
    <w:rsid w:val="00537C49"/>
    <w:rsid w:val="00542324"/>
    <w:rsid w:val="00542436"/>
    <w:rsid w:val="00545DD4"/>
    <w:rsid w:val="00547AB0"/>
    <w:rsid w:val="00550761"/>
    <w:rsid w:val="005513AE"/>
    <w:rsid w:val="00555206"/>
    <w:rsid w:val="00561A68"/>
    <w:rsid w:val="00561AC5"/>
    <w:rsid w:val="00562C4A"/>
    <w:rsid w:val="00563D3B"/>
    <w:rsid w:val="0056478F"/>
    <w:rsid w:val="00564A28"/>
    <w:rsid w:val="0056650E"/>
    <w:rsid w:val="005703E3"/>
    <w:rsid w:val="00570C99"/>
    <w:rsid w:val="00575BF1"/>
    <w:rsid w:val="00575FCD"/>
    <w:rsid w:val="00581E5E"/>
    <w:rsid w:val="005835B7"/>
    <w:rsid w:val="0058457C"/>
    <w:rsid w:val="0058747E"/>
    <w:rsid w:val="005906D8"/>
    <w:rsid w:val="00596205"/>
    <w:rsid w:val="005A01F0"/>
    <w:rsid w:val="005A022D"/>
    <w:rsid w:val="005A05BD"/>
    <w:rsid w:val="005A5DB2"/>
    <w:rsid w:val="005B23EF"/>
    <w:rsid w:val="005B53B6"/>
    <w:rsid w:val="005B6D19"/>
    <w:rsid w:val="005B7F53"/>
    <w:rsid w:val="005C23B1"/>
    <w:rsid w:val="005C2482"/>
    <w:rsid w:val="005C36EB"/>
    <w:rsid w:val="005C42FC"/>
    <w:rsid w:val="005C776F"/>
    <w:rsid w:val="005D1A07"/>
    <w:rsid w:val="005D24D1"/>
    <w:rsid w:val="005D465F"/>
    <w:rsid w:val="005D5FE9"/>
    <w:rsid w:val="005D614E"/>
    <w:rsid w:val="005E0B70"/>
    <w:rsid w:val="005E3AAC"/>
    <w:rsid w:val="005E63DC"/>
    <w:rsid w:val="005E642F"/>
    <w:rsid w:val="005E6549"/>
    <w:rsid w:val="005E7326"/>
    <w:rsid w:val="005F02FF"/>
    <w:rsid w:val="005F0BE0"/>
    <w:rsid w:val="005F40DE"/>
    <w:rsid w:val="005F42C3"/>
    <w:rsid w:val="005F4AAA"/>
    <w:rsid w:val="005F6038"/>
    <w:rsid w:val="00604028"/>
    <w:rsid w:val="00604516"/>
    <w:rsid w:val="0060461C"/>
    <w:rsid w:val="0060535D"/>
    <w:rsid w:val="0060594E"/>
    <w:rsid w:val="00606E18"/>
    <w:rsid w:val="00612594"/>
    <w:rsid w:val="006159D4"/>
    <w:rsid w:val="00616338"/>
    <w:rsid w:val="00617B4E"/>
    <w:rsid w:val="00621420"/>
    <w:rsid w:val="00621475"/>
    <w:rsid w:val="006237F4"/>
    <w:rsid w:val="00625471"/>
    <w:rsid w:val="006256F7"/>
    <w:rsid w:val="00627138"/>
    <w:rsid w:val="0062749C"/>
    <w:rsid w:val="0063020A"/>
    <w:rsid w:val="0063084D"/>
    <w:rsid w:val="00633125"/>
    <w:rsid w:val="006351E1"/>
    <w:rsid w:val="0064186E"/>
    <w:rsid w:val="00642400"/>
    <w:rsid w:val="00643222"/>
    <w:rsid w:val="00646851"/>
    <w:rsid w:val="00647863"/>
    <w:rsid w:val="0065107F"/>
    <w:rsid w:val="006528CB"/>
    <w:rsid w:val="00652FDA"/>
    <w:rsid w:val="0065333F"/>
    <w:rsid w:val="00653C93"/>
    <w:rsid w:val="00655010"/>
    <w:rsid w:val="006570D0"/>
    <w:rsid w:val="00662696"/>
    <w:rsid w:val="006626D4"/>
    <w:rsid w:val="006631B8"/>
    <w:rsid w:val="00663C08"/>
    <w:rsid w:val="00664742"/>
    <w:rsid w:val="00666671"/>
    <w:rsid w:val="006708E6"/>
    <w:rsid w:val="006714EF"/>
    <w:rsid w:val="006719ED"/>
    <w:rsid w:val="0067228F"/>
    <w:rsid w:val="006722C7"/>
    <w:rsid w:val="006748C6"/>
    <w:rsid w:val="006754F9"/>
    <w:rsid w:val="00675B6F"/>
    <w:rsid w:val="006760C8"/>
    <w:rsid w:val="006762A3"/>
    <w:rsid w:val="00677955"/>
    <w:rsid w:val="00677E4D"/>
    <w:rsid w:val="00681C4C"/>
    <w:rsid w:val="00681D98"/>
    <w:rsid w:val="00682352"/>
    <w:rsid w:val="00682D94"/>
    <w:rsid w:val="0068463F"/>
    <w:rsid w:val="006846FC"/>
    <w:rsid w:val="0068734F"/>
    <w:rsid w:val="00687371"/>
    <w:rsid w:val="00687E14"/>
    <w:rsid w:val="00687E6C"/>
    <w:rsid w:val="0069016B"/>
    <w:rsid w:val="00693E49"/>
    <w:rsid w:val="0069622D"/>
    <w:rsid w:val="00696C09"/>
    <w:rsid w:val="006977D9"/>
    <w:rsid w:val="006A3646"/>
    <w:rsid w:val="006A497F"/>
    <w:rsid w:val="006B03DB"/>
    <w:rsid w:val="006B20A4"/>
    <w:rsid w:val="006B523E"/>
    <w:rsid w:val="006B7D28"/>
    <w:rsid w:val="006C20B5"/>
    <w:rsid w:val="006C2A62"/>
    <w:rsid w:val="006C32D0"/>
    <w:rsid w:val="006C3AD1"/>
    <w:rsid w:val="006C46E3"/>
    <w:rsid w:val="006C714F"/>
    <w:rsid w:val="006C7B93"/>
    <w:rsid w:val="006C7D4F"/>
    <w:rsid w:val="006D12F2"/>
    <w:rsid w:val="006D17FC"/>
    <w:rsid w:val="006D2854"/>
    <w:rsid w:val="006D2CA6"/>
    <w:rsid w:val="006D4270"/>
    <w:rsid w:val="006D553F"/>
    <w:rsid w:val="006E1234"/>
    <w:rsid w:val="006F0BD6"/>
    <w:rsid w:val="006F3135"/>
    <w:rsid w:val="006F4039"/>
    <w:rsid w:val="006F597A"/>
    <w:rsid w:val="006F7317"/>
    <w:rsid w:val="00702DBC"/>
    <w:rsid w:val="00703F7D"/>
    <w:rsid w:val="00710ACF"/>
    <w:rsid w:val="007121C0"/>
    <w:rsid w:val="0071244B"/>
    <w:rsid w:val="0071430C"/>
    <w:rsid w:val="007147D6"/>
    <w:rsid w:val="00716246"/>
    <w:rsid w:val="00716C3C"/>
    <w:rsid w:val="007179F0"/>
    <w:rsid w:val="007209C2"/>
    <w:rsid w:val="00720E5F"/>
    <w:rsid w:val="00722ABA"/>
    <w:rsid w:val="00722FF9"/>
    <w:rsid w:val="007237D3"/>
    <w:rsid w:val="00725E30"/>
    <w:rsid w:val="00727EDC"/>
    <w:rsid w:val="007300D6"/>
    <w:rsid w:val="00732221"/>
    <w:rsid w:val="00732D5F"/>
    <w:rsid w:val="00733F87"/>
    <w:rsid w:val="007347EA"/>
    <w:rsid w:val="00735B30"/>
    <w:rsid w:val="00740CBA"/>
    <w:rsid w:val="00742698"/>
    <w:rsid w:val="00743187"/>
    <w:rsid w:val="007445FF"/>
    <w:rsid w:val="0074578B"/>
    <w:rsid w:val="00747BA9"/>
    <w:rsid w:val="007528BB"/>
    <w:rsid w:val="00753A95"/>
    <w:rsid w:val="00754D28"/>
    <w:rsid w:val="00755223"/>
    <w:rsid w:val="00755886"/>
    <w:rsid w:val="00756542"/>
    <w:rsid w:val="00756B10"/>
    <w:rsid w:val="007573D0"/>
    <w:rsid w:val="00760541"/>
    <w:rsid w:val="00762361"/>
    <w:rsid w:val="00763B59"/>
    <w:rsid w:val="00765BC6"/>
    <w:rsid w:val="007673A3"/>
    <w:rsid w:val="007677E7"/>
    <w:rsid w:val="00770EB6"/>
    <w:rsid w:val="007717A4"/>
    <w:rsid w:val="00773464"/>
    <w:rsid w:val="00775C11"/>
    <w:rsid w:val="00780F8A"/>
    <w:rsid w:val="00781408"/>
    <w:rsid w:val="00782751"/>
    <w:rsid w:val="007843E7"/>
    <w:rsid w:val="00787238"/>
    <w:rsid w:val="0079006F"/>
    <w:rsid w:val="00790E8B"/>
    <w:rsid w:val="00791DD5"/>
    <w:rsid w:val="00791E60"/>
    <w:rsid w:val="00795BE0"/>
    <w:rsid w:val="00795D6D"/>
    <w:rsid w:val="00795D6F"/>
    <w:rsid w:val="00796724"/>
    <w:rsid w:val="00796C67"/>
    <w:rsid w:val="00797B20"/>
    <w:rsid w:val="007A0FD7"/>
    <w:rsid w:val="007A1DBA"/>
    <w:rsid w:val="007A3940"/>
    <w:rsid w:val="007A4C32"/>
    <w:rsid w:val="007A4F62"/>
    <w:rsid w:val="007B0A6D"/>
    <w:rsid w:val="007B0F8E"/>
    <w:rsid w:val="007B1708"/>
    <w:rsid w:val="007B30B0"/>
    <w:rsid w:val="007B6A41"/>
    <w:rsid w:val="007B7A8C"/>
    <w:rsid w:val="007C03C9"/>
    <w:rsid w:val="007C144B"/>
    <w:rsid w:val="007C1D0A"/>
    <w:rsid w:val="007C4C80"/>
    <w:rsid w:val="007C4E16"/>
    <w:rsid w:val="007C58E3"/>
    <w:rsid w:val="007C5ED6"/>
    <w:rsid w:val="007C7067"/>
    <w:rsid w:val="007C7336"/>
    <w:rsid w:val="007C766D"/>
    <w:rsid w:val="007C77B4"/>
    <w:rsid w:val="007C79F7"/>
    <w:rsid w:val="007D00FD"/>
    <w:rsid w:val="007D0B26"/>
    <w:rsid w:val="007D2583"/>
    <w:rsid w:val="007D3283"/>
    <w:rsid w:val="007D5ABF"/>
    <w:rsid w:val="007D6D63"/>
    <w:rsid w:val="007D6DC3"/>
    <w:rsid w:val="007E0A97"/>
    <w:rsid w:val="007E4290"/>
    <w:rsid w:val="007E63E6"/>
    <w:rsid w:val="007E6FF3"/>
    <w:rsid w:val="007F145B"/>
    <w:rsid w:val="007F24BA"/>
    <w:rsid w:val="007F6E26"/>
    <w:rsid w:val="007F6EE9"/>
    <w:rsid w:val="007F7EFA"/>
    <w:rsid w:val="007F7F8B"/>
    <w:rsid w:val="008012E8"/>
    <w:rsid w:val="0080421A"/>
    <w:rsid w:val="0080583C"/>
    <w:rsid w:val="008079E4"/>
    <w:rsid w:val="00807DA4"/>
    <w:rsid w:val="00807EF1"/>
    <w:rsid w:val="00811885"/>
    <w:rsid w:val="00813785"/>
    <w:rsid w:val="00815F72"/>
    <w:rsid w:val="0081656E"/>
    <w:rsid w:val="0081664B"/>
    <w:rsid w:val="00820276"/>
    <w:rsid w:val="00820C97"/>
    <w:rsid w:val="00825BE1"/>
    <w:rsid w:val="0082699C"/>
    <w:rsid w:val="00827088"/>
    <w:rsid w:val="00827A48"/>
    <w:rsid w:val="0083064F"/>
    <w:rsid w:val="00833017"/>
    <w:rsid w:val="00836C82"/>
    <w:rsid w:val="00836F0E"/>
    <w:rsid w:val="00837EAC"/>
    <w:rsid w:val="0084025A"/>
    <w:rsid w:val="00844B1B"/>
    <w:rsid w:val="00844D92"/>
    <w:rsid w:val="00846375"/>
    <w:rsid w:val="0084744A"/>
    <w:rsid w:val="008500AF"/>
    <w:rsid w:val="0085150E"/>
    <w:rsid w:val="00853647"/>
    <w:rsid w:val="00855108"/>
    <w:rsid w:val="00857A9F"/>
    <w:rsid w:val="00861887"/>
    <w:rsid w:val="00862F2F"/>
    <w:rsid w:val="00864E19"/>
    <w:rsid w:val="00865321"/>
    <w:rsid w:val="00866DE1"/>
    <w:rsid w:val="00867150"/>
    <w:rsid w:val="00867C1A"/>
    <w:rsid w:val="0087144A"/>
    <w:rsid w:val="00871DCD"/>
    <w:rsid w:val="0087218B"/>
    <w:rsid w:val="00873A6C"/>
    <w:rsid w:val="008750AD"/>
    <w:rsid w:val="00875AA4"/>
    <w:rsid w:val="00875D0B"/>
    <w:rsid w:val="00877E8D"/>
    <w:rsid w:val="008822C6"/>
    <w:rsid w:val="008823A3"/>
    <w:rsid w:val="008830D8"/>
    <w:rsid w:val="008838DE"/>
    <w:rsid w:val="008852DF"/>
    <w:rsid w:val="0088579F"/>
    <w:rsid w:val="00885A45"/>
    <w:rsid w:val="00885AD2"/>
    <w:rsid w:val="00885C23"/>
    <w:rsid w:val="00885FA2"/>
    <w:rsid w:val="00887B6F"/>
    <w:rsid w:val="008909D9"/>
    <w:rsid w:val="00892FA0"/>
    <w:rsid w:val="008934E3"/>
    <w:rsid w:val="0089406B"/>
    <w:rsid w:val="008961E0"/>
    <w:rsid w:val="008964A1"/>
    <w:rsid w:val="008A5BCC"/>
    <w:rsid w:val="008B0A66"/>
    <w:rsid w:val="008B223E"/>
    <w:rsid w:val="008B4024"/>
    <w:rsid w:val="008B5667"/>
    <w:rsid w:val="008B6566"/>
    <w:rsid w:val="008C0511"/>
    <w:rsid w:val="008C0C5A"/>
    <w:rsid w:val="008C4F6D"/>
    <w:rsid w:val="008D0208"/>
    <w:rsid w:val="008D039E"/>
    <w:rsid w:val="008D3684"/>
    <w:rsid w:val="008D4092"/>
    <w:rsid w:val="008D4698"/>
    <w:rsid w:val="008D46D5"/>
    <w:rsid w:val="008D772F"/>
    <w:rsid w:val="008D798B"/>
    <w:rsid w:val="008E1379"/>
    <w:rsid w:val="008E78E9"/>
    <w:rsid w:val="008F25D4"/>
    <w:rsid w:val="008F2759"/>
    <w:rsid w:val="008F2891"/>
    <w:rsid w:val="008F4508"/>
    <w:rsid w:val="008F500F"/>
    <w:rsid w:val="0090000B"/>
    <w:rsid w:val="00902A51"/>
    <w:rsid w:val="00903176"/>
    <w:rsid w:val="0090432F"/>
    <w:rsid w:val="00905A38"/>
    <w:rsid w:val="00905BD3"/>
    <w:rsid w:val="0091307B"/>
    <w:rsid w:val="0091311E"/>
    <w:rsid w:val="00914E20"/>
    <w:rsid w:val="00915D92"/>
    <w:rsid w:val="00916776"/>
    <w:rsid w:val="00916816"/>
    <w:rsid w:val="00924DFD"/>
    <w:rsid w:val="00927CED"/>
    <w:rsid w:val="00930021"/>
    <w:rsid w:val="00932102"/>
    <w:rsid w:val="00933AE5"/>
    <w:rsid w:val="00933B79"/>
    <w:rsid w:val="00934855"/>
    <w:rsid w:val="00935051"/>
    <w:rsid w:val="00935328"/>
    <w:rsid w:val="00935DB3"/>
    <w:rsid w:val="00936FF6"/>
    <w:rsid w:val="00937EC5"/>
    <w:rsid w:val="009420F2"/>
    <w:rsid w:val="00942214"/>
    <w:rsid w:val="009443FE"/>
    <w:rsid w:val="009445DA"/>
    <w:rsid w:val="009475E1"/>
    <w:rsid w:val="0095133E"/>
    <w:rsid w:val="009516BD"/>
    <w:rsid w:val="00955391"/>
    <w:rsid w:val="0095640B"/>
    <w:rsid w:val="00956592"/>
    <w:rsid w:val="009572F5"/>
    <w:rsid w:val="0096013D"/>
    <w:rsid w:val="00961D50"/>
    <w:rsid w:val="00961E2B"/>
    <w:rsid w:val="00961E51"/>
    <w:rsid w:val="009670C6"/>
    <w:rsid w:val="00967BF3"/>
    <w:rsid w:val="009708F9"/>
    <w:rsid w:val="00972EEC"/>
    <w:rsid w:val="009734D4"/>
    <w:rsid w:val="00974CDC"/>
    <w:rsid w:val="00975A3F"/>
    <w:rsid w:val="009813E2"/>
    <w:rsid w:val="00981A3C"/>
    <w:rsid w:val="00986719"/>
    <w:rsid w:val="00987340"/>
    <w:rsid w:val="009879B6"/>
    <w:rsid w:val="0099571F"/>
    <w:rsid w:val="009971DB"/>
    <w:rsid w:val="009975A0"/>
    <w:rsid w:val="00997CDE"/>
    <w:rsid w:val="009A050F"/>
    <w:rsid w:val="009A0A55"/>
    <w:rsid w:val="009A0DB7"/>
    <w:rsid w:val="009A189C"/>
    <w:rsid w:val="009A570D"/>
    <w:rsid w:val="009A5966"/>
    <w:rsid w:val="009A5A8D"/>
    <w:rsid w:val="009A652D"/>
    <w:rsid w:val="009A7969"/>
    <w:rsid w:val="009B187D"/>
    <w:rsid w:val="009B5297"/>
    <w:rsid w:val="009C0F5D"/>
    <w:rsid w:val="009C2B17"/>
    <w:rsid w:val="009D08DE"/>
    <w:rsid w:val="009D0AB3"/>
    <w:rsid w:val="009D10C2"/>
    <w:rsid w:val="009D135B"/>
    <w:rsid w:val="009D153E"/>
    <w:rsid w:val="009D59B9"/>
    <w:rsid w:val="009D76AE"/>
    <w:rsid w:val="009D76EA"/>
    <w:rsid w:val="009E03C8"/>
    <w:rsid w:val="009E08F2"/>
    <w:rsid w:val="009E33CA"/>
    <w:rsid w:val="009E499C"/>
    <w:rsid w:val="009E60E9"/>
    <w:rsid w:val="009F327A"/>
    <w:rsid w:val="009F5938"/>
    <w:rsid w:val="009F6968"/>
    <w:rsid w:val="00A054CC"/>
    <w:rsid w:val="00A06980"/>
    <w:rsid w:val="00A10BF4"/>
    <w:rsid w:val="00A129F7"/>
    <w:rsid w:val="00A1497D"/>
    <w:rsid w:val="00A15619"/>
    <w:rsid w:val="00A17E3C"/>
    <w:rsid w:val="00A22070"/>
    <w:rsid w:val="00A24344"/>
    <w:rsid w:val="00A25712"/>
    <w:rsid w:val="00A25D53"/>
    <w:rsid w:val="00A264CA"/>
    <w:rsid w:val="00A26C44"/>
    <w:rsid w:val="00A27FB8"/>
    <w:rsid w:val="00A30CD5"/>
    <w:rsid w:val="00A32E46"/>
    <w:rsid w:val="00A34228"/>
    <w:rsid w:val="00A37980"/>
    <w:rsid w:val="00A4109E"/>
    <w:rsid w:val="00A44284"/>
    <w:rsid w:val="00A46C05"/>
    <w:rsid w:val="00A472DD"/>
    <w:rsid w:val="00A5048E"/>
    <w:rsid w:val="00A50F12"/>
    <w:rsid w:val="00A534FE"/>
    <w:rsid w:val="00A53998"/>
    <w:rsid w:val="00A53ECA"/>
    <w:rsid w:val="00A55750"/>
    <w:rsid w:val="00A564BB"/>
    <w:rsid w:val="00A6258C"/>
    <w:rsid w:val="00A6388A"/>
    <w:rsid w:val="00A6401F"/>
    <w:rsid w:val="00A66911"/>
    <w:rsid w:val="00A67CC5"/>
    <w:rsid w:val="00A67D63"/>
    <w:rsid w:val="00A70B09"/>
    <w:rsid w:val="00A72081"/>
    <w:rsid w:val="00A729EF"/>
    <w:rsid w:val="00A72B2F"/>
    <w:rsid w:val="00A7328F"/>
    <w:rsid w:val="00A742C6"/>
    <w:rsid w:val="00A7654B"/>
    <w:rsid w:val="00A771B9"/>
    <w:rsid w:val="00A83281"/>
    <w:rsid w:val="00A83473"/>
    <w:rsid w:val="00A83951"/>
    <w:rsid w:val="00A84A9A"/>
    <w:rsid w:val="00A87002"/>
    <w:rsid w:val="00A9220B"/>
    <w:rsid w:val="00A94999"/>
    <w:rsid w:val="00A961A3"/>
    <w:rsid w:val="00AA066E"/>
    <w:rsid w:val="00AA0B35"/>
    <w:rsid w:val="00AA0B8F"/>
    <w:rsid w:val="00AA0C61"/>
    <w:rsid w:val="00AA6454"/>
    <w:rsid w:val="00AB0243"/>
    <w:rsid w:val="00AB158D"/>
    <w:rsid w:val="00AB204A"/>
    <w:rsid w:val="00AB45F2"/>
    <w:rsid w:val="00AB69A6"/>
    <w:rsid w:val="00AB7E5A"/>
    <w:rsid w:val="00AC0DA9"/>
    <w:rsid w:val="00AC61E4"/>
    <w:rsid w:val="00AD30CE"/>
    <w:rsid w:val="00AD3193"/>
    <w:rsid w:val="00AD7794"/>
    <w:rsid w:val="00AE07C8"/>
    <w:rsid w:val="00AE1E5C"/>
    <w:rsid w:val="00AE2E6D"/>
    <w:rsid w:val="00AE3F0E"/>
    <w:rsid w:val="00AE67EB"/>
    <w:rsid w:val="00AE6FE9"/>
    <w:rsid w:val="00AE7472"/>
    <w:rsid w:val="00AF1905"/>
    <w:rsid w:val="00AF1A81"/>
    <w:rsid w:val="00AF25A9"/>
    <w:rsid w:val="00AF25C4"/>
    <w:rsid w:val="00AF3E70"/>
    <w:rsid w:val="00AF639D"/>
    <w:rsid w:val="00AF70B3"/>
    <w:rsid w:val="00B003FE"/>
    <w:rsid w:val="00B0046B"/>
    <w:rsid w:val="00B00FA2"/>
    <w:rsid w:val="00B01413"/>
    <w:rsid w:val="00B01E66"/>
    <w:rsid w:val="00B01F13"/>
    <w:rsid w:val="00B02A17"/>
    <w:rsid w:val="00B02EE7"/>
    <w:rsid w:val="00B07C28"/>
    <w:rsid w:val="00B11C5D"/>
    <w:rsid w:val="00B15673"/>
    <w:rsid w:val="00B15826"/>
    <w:rsid w:val="00B205EF"/>
    <w:rsid w:val="00B20AFC"/>
    <w:rsid w:val="00B215AF"/>
    <w:rsid w:val="00B22598"/>
    <w:rsid w:val="00B2262F"/>
    <w:rsid w:val="00B23038"/>
    <w:rsid w:val="00B23E41"/>
    <w:rsid w:val="00B25126"/>
    <w:rsid w:val="00B26C2D"/>
    <w:rsid w:val="00B32FCE"/>
    <w:rsid w:val="00B34D85"/>
    <w:rsid w:val="00B36155"/>
    <w:rsid w:val="00B36913"/>
    <w:rsid w:val="00B370C7"/>
    <w:rsid w:val="00B41A27"/>
    <w:rsid w:val="00B471CD"/>
    <w:rsid w:val="00B47746"/>
    <w:rsid w:val="00B53BCB"/>
    <w:rsid w:val="00B53DAE"/>
    <w:rsid w:val="00B5497F"/>
    <w:rsid w:val="00B57175"/>
    <w:rsid w:val="00B575C2"/>
    <w:rsid w:val="00B614D4"/>
    <w:rsid w:val="00B61DEA"/>
    <w:rsid w:val="00B625F1"/>
    <w:rsid w:val="00B62FCE"/>
    <w:rsid w:val="00B632A5"/>
    <w:rsid w:val="00B64043"/>
    <w:rsid w:val="00B66191"/>
    <w:rsid w:val="00B66BEA"/>
    <w:rsid w:val="00B66DCC"/>
    <w:rsid w:val="00B67C84"/>
    <w:rsid w:val="00B72188"/>
    <w:rsid w:val="00B72D86"/>
    <w:rsid w:val="00B75766"/>
    <w:rsid w:val="00B75A3C"/>
    <w:rsid w:val="00B75DCB"/>
    <w:rsid w:val="00B825E4"/>
    <w:rsid w:val="00B86516"/>
    <w:rsid w:val="00B87473"/>
    <w:rsid w:val="00B90AD8"/>
    <w:rsid w:val="00B91096"/>
    <w:rsid w:val="00B924AE"/>
    <w:rsid w:val="00B93FA3"/>
    <w:rsid w:val="00B952A2"/>
    <w:rsid w:val="00BA20E4"/>
    <w:rsid w:val="00BA25EF"/>
    <w:rsid w:val="00BA2F12"/>
    <w:rsid w:val="00BA3E61"/>
    <w:rsid w:val="00BA65D7"/>
    <w:rsid w:val="00BA730B"/>
    <w:rsid w:val="00BB2BF5"/>
    <w:rsid w:val="00BB4D54"/>
    <w:rsid w:val="00BB6F56"/>
    <w:rsid w:val="00BB76F7"/>
    <w:rsid w:val="00BB7E71"/>
    <w:rsid w:val="00BC01CF"/>
    <w:rsid w:val="00BC322F"/>
    <w:rsid w:val="00BC4C88"/>
    <w:rsid w:val="00BC5563"/>
    <w:rsid w:val="00BC72C8"/>
    <w:rsid w:val="00BD01CF"/>
    <w:rsid w:val="00BD22EB"/>
    <w:rsid w:val="00BD3F83"/>
    <w:rsid w:val="00BD4EBD"/>
    <w:rsid w:val="00BD4FF3"/>
    <w:rsid w:val="00BD7A33"/>
    <w:rsid w:val="00BD7ED0"/>
    <w:rsid w:val="00BE0070"/>
    <w:rsid w:val="00BE07E6"/>
    <w:rsid w:val="00BE26F6"/>
    <w:rsid w:val="00BE4143"/>
    <w:rsid w:val="00BE6901"/>
    <w:rsid w:val="00BE6D07"/>
    <w:rsid w:val="00BF0052"/>
    <w:rsid w:val="00BF0399"/>
    <w:rsid w:val="00BF2CCE"/>
    <w:rsid w:val="00BF7EE4"/>
    <w:rsid w:val="00C01BB9"/>
    <w:rsid w:val="00C02384"/>
    <w:rsid w:val="00C02E56"/>
    <w:rsid w:val="00C078A4"/>
    <w:rsid w:val="00C10B72"/>
    <w:rsid w:val="00C10FBF"/>
    <w:rsid w:val="00C1290C"/>
    <w:rsid w:val="00C13786"/>
    <w:rsid w:val="00C15BB0"/>
    <w:rsid w:val="00C17EE3"/>
    <w:rsid w:val="00C2094F"/>
    <w:rsid w:val="00C20A2C"/>
    <w:rsid w:val="00C22385"/>
    <w:rsid w:val="00C22526"/>
    <w:rsid w:val="00C22A28"/>
    <w:rsid w:val="00C24800"/>
    <w:rsid w:val="00C25523"/>
    <w:rsid w:val="00C26DFC"/>
    <w:rsid w:val="00C35C89"/>
    <w:rsid w:val="00C3781B"/>
    <w:rsid w:val="00C40EDA"/>
    <w:rsid w:val="00C41686"/>
    <w:rsid w:val="00C422BE"/>
    <w:rsid w:val="00C42C74"/>
    <w:rsid w:val="00C441EF"/>
    <w:rsid w:val="00C4653F"/>
    <w:rsid w:val="00C473CA"/>
    <w:rsid w:val="00C50069"/>
    <w:rsid w:val="00C50D4E"/>
    <w:rsid w:val="00C518DE"/>
    <w:rsid w:val="00C51C10"/>
    <w:rsid w:val="00C52636"/>
    <w:rsid w:val="00C526E5"/>
    <w:rsid w:val="00C52DDB"/>
    <w:rsid w:val="00C53E45"/>
    <w:rsid w:val="00C61527"/>
    <w:rsid w:val="00C65110"/>
    <w:rsid w:val="00C65324"/>
    <w:rsid w:val="00C67F39"/>
    <w:rsid w:val="00C708A3"/>
    <w:rsid w:val="00C722F9"/>
    <w:rsid w:val="00C7336F"/>
    <w:rsid w:val="00C73486"/>
    <w:rsid w:val="00C7557F"/>
    <w:rsid w:val="00C7705F"/>
    <w:rsid w:val="00C77E53"/>
    <w:rsid w:val="00C77E97"/>
    <w:rsid w:val="00C82607"/>
    <w:rsid w:val="00C85005"/>
    <w:rsid w:val="00C9014A"/>
    <w:rsid w:val="00C92685"/>
    <w:rsid w:val="00C93E7B"/>
    <w:rsid w:val="00C95F5D"/>
    <w:rsid w:val="00C96B58"/>
    <w:rsid w:val="00C97DD6"/>
    <w:rsid w:val="00CA303F"/>
    <w:rsid w:val="00CA37E2"/>
    <w:rsid w:val="00CA4A69"/>
    <w:rsid w:val="00CB05DB"/>
    <w:rsid w:val="00CB250B"/>
    <w:rsid w:val="00CB2709"/>
    <w:rsid w:val="00CB4941"/>
    <w:rsid w:val="00CB6BB5"/>
    <w:rsid w:val="00CB767F"/>
    <w:rsid w:val="00CC0458"/>
    <w:rsid w:val="00CC1503"/>
    <w:rsid w:val="00CC5D6F"/>
    <w:rsid w:val="00CC70F6"/>
    <w:rsid w:val="00CC7235"/>
    <w:rsid w:val="00CD03ED"/>
    <w:rsid w:val="00CD0C3F"/>
    <w:rsid w:val="00CD1488"/>
    <w:rsid w:val="00CD4DCB"/>
    <w:rsid w:val="00CE005A"/>
    <w:rsid w:val="00CE108E"/>
    <w:rsid w:val="00CE7083"/>
    <w:rsid w:val="00CE76E6"/>
    <w:rsid w:val="00CF51A6"/>
    <w:rsid w:val="00CF5765"/>
    <w:rsid w:val="00CF68ED"/>
    <w:rsid w:val="00CF75B9"/>
    <w:rsid w:val="00D0137A"/>
    <w:rsid w:val="00D01DE5"/>
    <w:rsid w:val="00D03B9A"/>
    <w:rsid w:val="00D05F2A"/>
    <w:rsid w:val="00D072DB"/>
    <w:rsid w:val="00D074D2"/>
    <w:rsid w:val="00D076E5"/>
    <w:rsid w:val="00D07C14"/>
    <w:rsid w:val="00D07D8F"/>
    <w:rsid w:val="00D10E7B"/>
    <w:rsid w:val="00D12ACC"/>
    <w:rsid w:val="00D135F2"/>
    <w:rsid w:val="00D148C3"/>
    <w:rsid w:val="00D14A2F"/>
    <w:rsid w:val="00D14D04"/>
    <w:rsid w:val="00D14D19"/>
    <w:rsid w:val="00D15D22"/>
    <w:rsid w:val="00D162C4"/>
    <w:rsid w:val="00D1708A"/>
    <w:rsid w:val="00D20879"/>
    <w:rsid w:val="00D22254"/>
    <w:rsid w:val="00D2233D"/>
    <w:rsid w:val="00D2340C"/>
    <w:rsid w:val="00D25F5B"/>
    <w:rsid w:val="00D262DF"/>
    <w:rsid w:val="00D27202"/>
    <w:rsid w:val="00D273D3"/>
    <w:rsid w:val="00D30B04"/>
    <w:rsid w:val="00D3207C"/>
    <w:rsid w:val="00D34AAF"/>
    <w:rsid w:val="00D3705F"/>
    <w:rsid w:val="00D407B4"/>
    <w:rsid w:val="00D43572"/>
    <w:rsid w:val="00D458A8"/>
    <w:rsid w:val="00D465D4"/>
    <w:rsid w:val="00D50221"/>
    <w:rsid w:val="00D53586"/>
    <w:rsid w:val="00D544F4"/>
    <w:rsid w:val="00D54DA2"/>
    <w:rsid w:val="00D5530E"/>
    <w:rsid w:val="00D5686A"/>
    <w:rsid w:val="00D56B03"/>
    <w:rsid w:val="00D57D0E"/>
    <w:rsid w:val="00D60376"/>
    <w:rsid w:val="00D62900"/>
    <w:rsid w:val="00D62EDD"/>
    <w:rsid w:val="00D6318B"/>
    <w:rsid w:val="00D63A49"/>
    <w:rsid w:val="00D64FF9"/>
    <w:rsid w:val="00D6517E"/>
    <w:rsid w:val="00D7024F"/>
    <w:rsid w:val="00D70300"/>
    <w:rsid w:val="00D70DD3"/>
    <w:rsid w:val="00D71267"/>
    <w:rsid w:val="00D727EA"/>
    <w:rsid w:val="00D73893"/>
    <w:rsid w:val="00D76943"/>
    <w:rsid w:val="00D77984"/>
    <w:rsid w:val="00D8017D"/>
    <w:rsid w:val="00D813CE"/>
    <w:rsid w:val="00D8242A"/>
    <w:rsid w:val="00D87C08"/>
    <w:rsid w:val="00D957E4"/>
    <w:rsid w:val="00D96A5B"/>
    <w:rsid w:val="00D978B4"/>
    <w:rsid w:val="00DA0867"/>
    <w:rsid w:val="00DA28CE"/>
    <w:rsid w:val="00DA2D3D"/>
    <w:rsid w:val="00DA5D72"/>
    <w:rsid w:val="00DA79AC"/>
    <w:rsid w:val="00DB327C"/>
    <w:rsid w:val="00DB41F1"/>
    <w:rsid w:val="00DB4406"/>
    <w:rsid w:val="00DB5495"/>
    <w:rsid w:val="00DB5CFA"/>
    <w:rsid w:val="00DB7286"/>
    <w:rsid w:val="00DC3818"/>
    <w:rsid w:val="00DC3A75"/>
    <w:rsid w:val="00DC3D85"/>
    <w:rsid w:val="00DC5082"/>
    <w:rsid w:val="00DD0FCA"/>
    <w:rsid w:val="00DD30EF"/>
    <w:rsid w:val="00DD36C4"/>
    <w:rsid w:val="00DD402C"/>
    <w:rsid w:val="00DD4A25"/>
    <w:rsid w:val="00DD4E3E"/>
    <w:rsid w:val="00DE2559"/>
    <w:rsid w:val="00DE5441"/>
    <w:rsid w:val="00DE5D15"/>
    <w:rsid w:val="00DF064C"/>
    <w:rsid w:val="00DF24FB"/>
    <w:rsid w:val="00DF2824"/>
    <w:rsid w:val="00DF57B7"/>
    <w:rsid w:val="00DF598E"/>
    <w:rsid w:val="00E00F85"/>
    <w:rsid w:val="00E02AA4"/>
    <w:rsid w:val="00E03608"/>
    <w:rsid w:val="00E06622"/>
    <w:rsid w:val="00E06A0A"/>
    <w:rsid w:val="00E073E1"/>
    <w:rsid w:val="00E10CB2"/>
    <w:rsid w:val="00E11369"/>
    <w:rsid w:val="00E13FFC"/>
    <w:rsid w:val="00E17B44"/>
    <w:rsid w:val="00E209AF"/>
    <w:rsid w:val="00E22198"/>
    <w:rsid w:val="00E247D2"/>
    <w:rsid w:val="00E24EE6"/>
    <w:rsid w:val="00E30586"/>
    <w:rsid w:val="00E31070"/>
    <w:rsid w:val="00E31B44"/>
    <w:rsid w:val="00E33437"/>
    <w:rsid w:val="00E34BA1"/>
    <w:rsid w:val="00E34C11"/>
    <w:rsid w:val="00E34E66"/>
    <w:rsid w:val="00E34FFA"/>
    <w:rsid w:val="00E35B79"/>
    <w:rsid w:val="00E36E06"/>
    <w:rsid w:val="00E375D6"/>
    <w:rsid w:val="00E43058"/>
    <w:rsid w:val="00E45FFB"/>
    <w:rsid w:val="00E4616D"/>
    <w:rsid w:val="00E5032B"/>
    <w:rsid w:val="00E5067F"/>
    <w:rsid w:val="00E50854"/>
    <w:rsid w:val="00E512E7"/>
    <w:rsid w:val="00E5182D"/>
    <w:rsid w:val="00E53593"/>
    <w:rsid w:val="00E5373F"/>
    <w:rsid w:val="00E53DC5"/>
    <w:rsid w:val="00E56F5C"/>
    <w:rsid w:val="00E6051B"/>
    <w:rsid w:val="00E611BB"/>
    <w:rsid w:val="00E61BB7"/>
    <w:rsid w:val="00E64051"/>
    <w:rsid w:val="00E676AA"/>
    <w:rsid w:val="00E73714"/>
    <w:rsid w:val="00E75CE5"/>
    <w:rsid w:val="00E7692C"/>
    <w:rsid w:val="00E8548E"/>
    <w:rsid w:val="00E85531"/>
    <w:rsid w:val="00E8585C"/>
    <w:rsid w:val="00E91437"/>
    <w:rsid w:val="00E93494"/>
    <w:rsid w:val="00E9418C"/>
    <w:rsid w:val="00E94BB3"/>
    <w:rsid w:val="00E957B3"/>
    <w:rsid w:val="00EA0857"/>
    <w:rsid w:val="00EA0A18"/>
    <w:rsid w:val="00EA0ED7"/>
    <w:rsid w:val="00EA0FC6"/>
    <w:rsid w:val="00EA3C50"/>
    <w:rsid w:val="00EA406B"/>
    <w:rsid w:val="00EA68C7"/>
    <w:rsid w:val="00EA7413"/>
    <w:rsid w:val="00EA7D9E"/>
    <w:rsid w:val="00EB09E8"/>
    <w:rsid w:val="00EB20DA"/>
    <w:rsid w:val="00EB2567"/>
    <w:rsid w:val="00EB2A65"/>
    <w:rsid w:val="00EB4BAF"/>
    <w:rsid w:val="00EB602F"/>
    <w:rsid w:val="00EB645E"/>
    <w:rsid w:val="00EC0C0B"/>
    <w:rsid w:val="00EC399A"/>
    <w:rsid w:val="00EC4C34"/>
    <w:rsid w:val="00EC6894"/>
    <w:rsid w:val="00EC6C09"/>
    <w:rsid w:val="00ED0C2A"/>
    <w:rsid w:val="00ED2CAA"/>
    <w:rsid w:val="00ED3CB0"/>
    <w:rsid w:val="00ED4469"/>
    <w:rsid w:val="00ED4BEF"/>
    <w:rsid w:val="00ED5A47"/>
    <w:rsid w:val="00EE32FE"/>
    <w:rsid w:val="00EE3DCB"/>
    <w:rsid w:val="00EE7538"/>
    <w:rsid w:val="00EF040D"/>
    <w:rsid w:val="00EF06B9"/>
    <w:rsid w:val="00EF230E"/>
    <w:rsid w:val="00EF2C1C"/>
    <w:rsid w:val="00EF3E7B"/>
    <w:rsid w:val="00EF563B"/>
    <w:rsid w:val="00EF5DCF"/>
    <w:rsid w:val="00EF6C55"/>
    <w:rsid w:val="00F00653"/>
    <w:rsid w:val="00F016E0"/>
    <w:rsid w:val="00F01C8A"/>
    <w:rsid w:val="00F039A6"/>
    <w:rsid w:val="00F0417B"/>
    <w:rsid w:val="00F05FC9"/>
    <w:rsid w:val="00F07B87"/>
    <w:rsid w:val="00F10734"/>
    <w:rsid w:val="00F14B42"/>
    <w:rsid w:val="00F166A2"/>
    <w:rsid w:val="00F23BE1"/>
    <w:rsid w:val="00F27E38"/>
    <w:rsid w:val="00F30E06"/>
    <w:rsid w:val="00F31D06"/>
    <w:rsid w:val="00F33180"/>
    <w:rsid w:val="00F3319C"/>
    <w:rsid w:val="00F345B3"/>
    <w:rsid w:val="00F3536E"/>
    <w:rsid w:val="00F35FEA"/>
    <w:rsid w:val="00F36561"/>
    <w:rsid w:val="00F409E2"/>
    <w:rsid w:val="00F40C62"/>
    <w:rsid w:val="00F42A9E"/>
    <w:rsid w:val="00F43FE1"/>
    <w:rsid w:val="00F450F3"/>
    <w:rsid w:val="00F4563C"/>
    <w:rsid w:val="00F55D33"/>
    <w:rsid w:val="00F56D39"/>
    <w:rsid w:val="00F56FD4"/>
    <w:rsid w:val="00F577DC"/>
    <w:rsid w:val="00F6147C"/>
    <w:rsid w:val="00F61E57"/>
    <w:rsid w:val="00F64E5D"/>
    <w:rsid w:val="00F6553D"/>
    <w:rsid w:val="00F70C3D"/>
    <w:rsid w:val="00F71EF1"/>
    <w:rsid w:val="00F724A0"/>
    <w:rsid w:val="00F73E36"/>
    <w:rsid w:val="00F74721"/>
    <w:rsid w:val="00F74C3B"/>
    <w:rsid w:val="00F76431"/>
    <w:rsid w:val="00F76911"/>
    <w:rsid w:val="00F76D26"/>
    <w:rsid w:val="00F80277"/>
    <w:rsid w:val="00F8710F"/>
    <w:rsid w:val="00F87E37"/>
    <w:rsid w:val="00F91867"/>
    <w:rsid w:val="00F91F86"/>
    <w:rsid w:val="00F92A95"/>
    <w:rsid w:val="00F94D7B"/>
    <w:rsid w:val="00F94F03"/>
    <w:rsid w:val="00F960DC"/>
    <w:rsid w:val="00F9673B"/>
    <w:rsid w:val="00F9675D"/>
    <w:rsid w:val="00F96C2F"/>
    <w:rsid w:val="00F97269"/>
    <w:rsid w:val="00F97B39"/>
    <w:rsid w:val="00F97E01"/>
    <w:rsid w:val="00FA0634"/>
    <w:rsid w:val="00FA09FB"/>
    <w:rsid w:val="00FA37DE"/>
    <w:rsid w:val="00FA4FD2"/>
    <w:rsid w:val="00FA5027"/>
    <w:rsid w:val="00FA6600"/>
    <w:rsid w:val="00FB0AE5"/>
    <w:rsid w:val="00FB49BD"/>
    <w:rsid w:val="00FB511F"/>
    <w:rsid w:val="00FB7F1B"/>
    <w:rsid w:val="00FC12DF"/>
    <w:rsid w:val="00FC17C4"/>
    <w:rsid w:val="00FC41F1"/>
    <w:rsid w:val="00FC5B60"/>
    <w:rsid w:val="00FC6A56"/>
    <w:rsid w:val="00FC6EED"/>
    <w:rsid w:val="00FC73D7"/>
    <w:rsid w:val="00FD225F"/>
    <w:rsid w:val="00FD38CD"/>
    <w:rsid w:val="00FD5570"/>
    <w:rsid w:val="00FD5D3E"/>
    <w:rsid w:val="00FD79E5"/>
    <w:rsid w:val="00FE207D"/>
    <w:rsid w:val="00FE2183"/>
    <w:rsid w:val="00FE576D"/>
    <w:rsid w:val="00FF1CEA"/>
    <w:rsid w:val="00FF1EDE"/>
    <w:rsid w:val="00FF2060"/>
    <w:rsid w:val="00FF5275"/>
    <w:rsid w:val="00FF5950"/>
    <w:rsid w:val="00FF7B0A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D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7EC5"/>
    <w:pPr>
      <w:widowControl w:val="0"/>
      <w:tabs>
        <w:tab w:val="left" w:pos="0"/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cs="Arial"/>
      <w:b/>
      <w:bCs/>
      <w:color w:val="00008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3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73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13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link w:val="a4"/>
    <w:uiPriority w:val="1"/>
    <w:qFormat/>
    <w:rsid w:val="009D13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C722F9"/>
    <w:pPr>
      <w:autoSpaceDE w:val="0"/>
      <w:autoSpaceDN w:val="0"/>
    </w:pPr>
    <w:rPr>
      <w:sz w:val="20"/>
    </w:rPr>
  </w:style>
  <w:style w:type="character" w:customStyle="1" w:styleId="a6">
    <w:name w:val="Основной текст Знак"/>
    <w:basedOn w:val="a0"/>
    <w:link w:val="a5"/>
    <w:rsid w:val="00C722F9"/>
    <w:rPr>
      <w:rFonts w:ascii="Times New Roman" w:eastAsia="Times New Roman" w:hAnsi="Times New Roman" w:cs="Times New Roman"/>
      <w:sz w:val="20"/>
      <w:szCs w:val="24"/>
      <w:lang w:eastAsia="ru-RU"/>
    </w:rPr>
  </w:style>
  <w:style w:type="table" w:styleId="a7">
    <w:name w:val="Table Grid"/>
    <w:basedOn w:val="a1"/>
    <w:uiPriority w:val="59"/>
    <w:rsid w:val="00C7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ld">
    <w:name w:val="bold"/>
    <w:basedOn w:val="a"/>
    <w:rsid w:val="00C722F9"/>
    <w:rPr>
      <w:b/>
      <w:bCs/>
      <w:color w:val="000000"/>
      <w:sz w:val="15"/>
      <w:szCs w:val="15"/>
    </w:rPr>
  </w:style>
  <w:style w:type="paragraph" w:customStyle="1" w:styleId="menubasetext1">
    <w:name w:val="menu_base_text1"/>
    <w:basedOn w:val="a"/>
    <w:rsid w:val="00C24800"/>
    <w:pPr>
      <w:pBdr>
        <w:bottom w:val="single" w:sz="4" w:space="6" w:color="D7DBDF"/>
        <w:right w:val="single" w:sz="4" w:space="12" w:color="D7DBDF"/>
      </w:pBdr>
      <w:spacing w:before="100" w:beforeAutospacing="1" w:after="100" w:afterAutospacing="1"/>
      <w:jc w:val="both"/>
    </w:pPr>
    <w:rPr>
      <w:sz w:val="15"/>
      <w:szCs w:val="15"/>
    </w:rPr>
  </w:style>
  <w:style w:type="paragraph" w:customStyle="1" w:styleId="11">
    <w:name w:val="Маркированный список1"/>
    <w:basedOn w:val="a"/>
    <w:rsid w:val="00655010"/>
    <w:pPr>
      <w:suppressAutoHyphens/>
    </w:pPr>
    <w:rPr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221CDD"/>
  </w:style>
  <w:style w:type="paragraph" w:customStyle="1" w:styleId="formattext">
    <w:name w:val="formattext"/>
    <w:basedOn w:val="a"/>
    <w:rsid w:val="00C35C89"/>
    <w:pPr>
      <w:spacing w:before="100" w:beforeAutospacing="1" w:after="100" w:afterAutospacing="1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B156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567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34"/>
    <w:locked/>
    <w:rsid w:val="00BE414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937EC5"/>
    <w:rPr>
      <w:rFonts w:ascii="Times New Roman" w:eastAsia="Times New Roman" w:hAnsi="Times New Roman" w:cs="Arial"/>
      <w:b/>
      <w:bCs/>
      <w:color w:val="000080"/>
      <w:sz w:val="28"/>
      <w:szCs w:val="20"/>
      <w:lang w:eastAsia="ar-SA"/>
    </w:rPr>
  </w:style>
  <w:style w:type="character" w:styleId="aa">
    <w:name w:val="Hyperlink"/>
    <w:basedOn w:val="a0"/>
    <w:uiPriority w:val="99"/>
    <w:unhideWhenUsed/>
    <w:rsid w:val="00937EC5"/>
    <w:rPr>
      <w:color w:val="0000FF"/>
      <w:u w:val="single"/>
    </w:rPr>
  </w:style>
  <w:style w:type="character" w:customStyle="1" w:styleId="rpc41">
    <w:name w:val="_rpc_41"/>
    <w:basedOn w:val="a0"/>
    <w:rsid w:val="00937EC5"/>
  </w:style>
  <w:style w:type="paragraph" w:styleId="ab">
    <w:name w:val="header"/>
    <w:basedOn w:val="a"/>
    <w:link w:val="ac"/>
    <w:uiPriority w:val="99"/>
    <w:unhideWhenUsed/>
    <w:rsid w:val="00E209A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209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209A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209A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D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7EC5"/>
    <w:pPr>
      <w:widowControl w:val="0"/>
      <w:tabs>
        <w:tab w:val="left" w:pos="0"/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cs="Arial"/>
      <w:b/>
      <w:bCs/>
      <w:color w:val="00008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3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73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13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link w:val="a4"/>
    <w:uiPriority w:val="1"/>
    <w:qFormat/>
    <w:rsid w:val="009D13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rsid w:val="00C722F9"/>
    <w:pPr>
      <w:autoSpaceDE w:val="0"/>
      <w:autoSpaceDN w:val="0"/>
    </w:pPr>
    <w:rPr>
      <w:sz w:val="20"/>
    </w:rPr>
  </w:style>
  <w:style w:type="character" w:customStyle="1" w:styleId="a6">
    <w:name w:val="Основной текст Знак"/>
    <w:basedOn w:val="a0"/>
    <w:link w:val="a5"/>
    <w:rsid w:val="00C722F9"/>
    <w:rPr>
      <w:rFonts w:ascii="Times New Roman" w:eastAsia="Times New Roman" w:hAnsi="Times New Roman" w:cs="Times New Roman"/>
      <w:sz w:val="20"/>
      <w:szCs w:val="24"/>
      <w:lang w:eastAsia="ru-RU"/>
    </w:rPr>
  </w:style>
  <w:style w:type="table" w:styleId="a7">
    <w:name w:val="Table Grid"/>
    <w:basedOn w:val="a1"/>
    <w:uiPriority w:val="59"/>
    <w:rsid w:val="00C7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ld">
    <w:name w:val="bold"/>
    <w:basedOn w:val="a"/>
    <w:rsid w:val="00C722F9"/>
    <w:rPr>
      <w:b/>
      <w:bCs/>
      <w:color w:val="000000"/>
      <w:sz w:val="15"/>
      <w:szCs w:val="15"/>
    </w:rPr>
  </w:style>
  <w:style w:type="paragraph" w:customStyle="1" w:styleId="menubasetext1">
    <w:name w:val="menu_base_text1"/>
    <w:basedOn w:val="a"/>
    <w:rsid w:val="00C24800"/>
    <w:pPr>
      <w:pBdr>
        <w:bottom w:val="single" w:sz="4" w:space="6" w:color="D7DBDF"/>
        <w:right w:val="single" w:sz="4" w:space="12" w:color="D7DBDF"/>
      </w:pBdr>
      <w:spacing w:before="100" w:beforeAutospacing="1" w:after="100" w:afterAutospacing="1"/>
      <w:jc w:val="both"/>
    </w:pPr>
    <w:rPr>
      <w:sz w:val="15"/>
      <w:szCs w:val="15"/>
    </w:rPr>
  </w:style>
  <w:style w:type="paragraph" w:customStyle="1" w:styleId="11">
    <w:name w:val="Маркированный список1"/>
    <w:basedOn w:val="a"/>
    <w:rsid w:val="00655010"/>
    <w:pPr>
      <w:suppressAutoHyphens/>
    </w:pPr>
    <w:rPr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221CDD"/>
  </w:style>
  <w:style w:type="paragraph" w:customStyle="1" w:styleId="formattext">
    <w:name w:val="formattext"/>
    <w:basedOn w:val="a"/>
    <w:rsid w:val="00C35C89"/>
    <w:pPr>
      <w:spacing w:before="100" w:beforeAutospacing="1" w:after="100" w:afterAutospacing="1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B156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567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34"/>
    <w:locked/>
    <w:rsid w:val="00BE414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937EC5"/>
    <w:rPr>
      <w:rFonts w:ascii="Times New Roman" w:eastAsia="Times New Roman" w:hAnsi="Times New Roman" w:cs="Arial"/>
      <w:b/>
      <w:bCs/>
      <w:color w:val="000080"/>
      <w:sz w:val="28"/>
      <w:szCs w:val="20"/>
      <w:lang w:eastAsia="ar-SA"/>
    </w:rPr>
  </w:style>
  <w:style w:type="character" w:styleId="aa">
    <w:name w:val="Hyperlink"/>
    <w:basedOn w:val="a0"/>
    <w:uiPriority w:val="99"/>
    <w:unhideWhenUsed/>
    <w:rsid w:val="00937EC5"/>
    <w:rPr>
      <w:color w:val="0000FF"/>
      <w:u w:val="single"/>
    </w:rPr>
  </w:style>
  <w:style w:type="character" w:customStyle="1" w:styleId="rpc41">
    <w:name w:val="_rpc_41"/>
    <w:basedOn w:val="a0"/>
    <w:rsid w:val="00937EC5"/>
  </w:style>
  <w:style w:type="paragraph" w:styleId="ab">
    <w:name w:val="header"/>
    <w:basedOn w:val="a"/>
    <w:link w:val="ac"/>
    <w:uiPriority w:val="99"/>
    <w:unhideWhenUsed/>
    <w:rsid w:val="00E209A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209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209A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209A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9522">
      <w:bodyDiv w:val="1"/>
      <w:marLeft w:val="0"/>
      <w:marRight w:val="0"/>
      <w:marTop w:val="173"/>
      <w:marBottom w:val="17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15145">
              <w:marLeft w:val="0"/>
              <w:marRight w:val="0"/>
              <w:marTop w:val="0"/>
              <w:marBottom w:val="0"/>
              <w:divBdr>
                <w:top w:val="single" w:sz="4" w:space="0" w:color="D7DBDF"/>
                <w:left w:val="single" w:sz="4" w:space="0" w:color="D7DBDF"/>
                <w:bottom w:val="none" w:sz="0" w:space="0" w:color="auto"/>
                <w:right w:val="none" w:sz="0" w:space="0" w:color="auto"/>
              </w:divBdr>
              <w:divsChild>
                <w:div w:id="39964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9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01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login.consultant.ru/link/?req=doc&amp;base=LAW&amp;n=476449&amp;dst=10017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1745&amp;dst=10001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6C971-3F02-421B-BCF4-B8FA774F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eashchergunova</dc:creator>
  <cp:lastModifiedBy>Шульгина</cp:lastModifiedBy>
  <cp:revision>2</cp:revision>
  <cp:lastPrinted>2025-06-20T08:23:00Z</cp:lastPrinted>
  <dcterms:created xsi:type="dcterms:W3CDTF">2025-07-01T14:33:00Z</dcterms:created>
  <dcterms:modified xsi:type="dcterms:W3CDTF">2025-07-01T14:33:00Z</dcterms:modified>
</cp:coreProperties>
</file>