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DDC" w:rsidRPr="00DD1DDC" w:rsidRDefault="00DD1DDC" w:rsidP="00DD1DDC">
      <w:pPr>
        <w:autoSpaceDE w:val="0"/>
        <w:autoSpaceDN w:val="0"/>
        <w:adjustRightInd w:val="0"/>
        <w:spacing w:after="0" w:line="228" w:lineRule="auto"/>
        <w:ind w:left="4395"/>
        <w:contextualSpacing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D1DD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Приложение</w:t>
      </w:r>
    </w:p>
    <w:p w:rsidR="00DD1DDC" w:rsidRPr="00404EC6" w:rsidRDefault="00DD1DDC" w:rsidP="00DD1DDC">
      <w:pPr>
        <w:spacing w:after="0" w:line="228" w:lineRule="auto"/>
        <w:ind w:left="4395"/>
        <w:contextualSpacing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 нормативным затратам</w:t>
      </w:r>
    </w:p>
    <w:p w:rsidR="00DD1DDC" w:rsidRPr="00404EC6" w:rsidRDefault="00DD1DDC" w:rsidP="00DD1DDC">
      <w:pPr>
        <w:spacing w:after="0" w:line="228" w:lineRule="auto"/>
        <w:ind w:left="4395"/>
        <w:contextualSpacing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 обеспечение функций администрации</w:t>
      </w:r>
    </w:p>
    <w:p w:rsidR="00DD1DDC" w:rsidRPr="00404EC6" w:rsidRDefault="00DD1DDC" w:rsidP="00DD1DDC">
      <w:pPr>
        <w:spacing w:after="0" w:line="228" w:lineRule="auto"/>
        <w:ind w:left="4395"/>
        <w:contextualSpacing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городского округа город Воронеж,</w:t>
      </w:r>
    </w:p>
    <w:p w:rsidR="00DD1DDC" w:rsidRPr="00404EC6" w:rsidRDefault="00DD1DDC" w:rsidP="00DD1DDC">
      <w:pPr>
        <w:spacing w:after="0" w:line="228" w:lineRule="auto"/>
        <w:ind w:left="4395"/>
        <w:contextualSpacing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 также подведомственных казенных учреждений</w:t>
      </w:r>
    </w:p>
    <w:p w:rsidR="00DD1DDC" w:rsidRPr="00404EC6" w:rsidRDefault="00DD1DDC" w:rsidP="00DD1DDC">
      <w:pPr>
        <w:spacing w:after="0" w:line="228" w:lineRule="auto"/>
        <w:ind w:left="4395"/>
        <w:contextualSpacing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(МКУ «ААГО г. Воронеж», МКУ «Безопасный город», МКУ «Муниципальный архив г. Воронежа», МКУ «Агентство управления проектами», МКУ «Информационные технологии», МКУ «Управление служебных зданий»)</w:t>
      </w:r>
    </w:p>
    <w:p w:rsidR="00DD1DDC" w:rsidRPr="00404EC6" w:rsidRDefault="00DD1DDC" w:rsidP="00DD1DDC">
      <w:pPr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DD1DDC" w:rsidRPr="00404EC6" w:rsidRDefault="00DD1DDC" w:rsidP="00DD1DDC">
      <w:pPr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Расчетные показатели для определения нормативных затрат </w:t>
      </w: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на обеспечение функций </w:t>
      </w:r>
      <w:r w:rsidRPr="00404EC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администрации городского округа город Воронеж, а также подведомственных казенных учреждений </w:t>
      </w: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 w:rsidRPr="00404EC6">
        <w:rPr>
          <w:rFonts w:ascii="Times New Roman" w:hAnsi="Times New Roman" w:cs="Times New Roman"/>
          <w:b/>
          <w:color w:val="000000"/>
          <w:sz w:val="28"/>
          <w:szCs w:val="28"/>
        </w:rPr>
        <w:t>(МКУ «ААГО г. Воронеж», МКУ «Безопасный город», МКУ «Муниципальный архив г. Воронежа», МКУ «Агентство управления проектами», МКУ «Информационные технологии», МКУ «Управление служебных зданий»)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1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Нормативные затраты на услуги связи</w:t>
      </w:r>
    </w:p>
    <w:tbl>
      <w:tblPr>
        <w:tblStyle w:val="a3"/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5954"/>
      </w:tblGrid>
      <w:tr w:rsidR="00DD1DDC" w:rsidRPr="00404EC6" w:rsidTr="00053BC1">
        <w:trPr>
          <w:trHeight w:val="900"/>
          <w:tblHeader/>
        </w:trPr>
        <w:tc>
          <w:tcPr>
            <w:tcW w:w="985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33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ind w:left="-108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Количество отправлений, шт./месяц</w:t>
            </w:r>
          </w:p>
        </w:tc>
        <w:tc>
          <w:tcPr>
            <w:tcW w:w="3182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Предельная цена, руб.</w:t>
            </w:r>
          </w:p>
        </w:tc>
      </w:tr>
      <w:tr w:rsidR="00DD1DDC" w:rsidRPr="00404EC6" w:rsidTr="00053BC1">
        <w:trPr>
          <w:trHeight w:val="1400"/>
        </w:trPr>
        <w:tc>
          <w:tcPr>
            <w:tcW w:w="985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Услуги почтовой связи</w:t>
            </w:r>
          </w:p>
        </w:tc>
        <w:tc>
          <w:tcPr>
            <w:tcW w:w="83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3182" w:type="pct"/>
          </w:tcPr>
          <w:p w:rsidR="00DD1DDC" w:rsidRPr="00404EC6" w:rsidRDefault="00DD1DDC" w:rsidP="0070127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gram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предельная цена определяется тарифами оператора почтовой связи</w:t>
            </w:r>
            <w:r w:rsidR="00917739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(</w:t>
            </w:r>
            <w:r w:rsidR="00917739" w:rsidRPr="00917739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простые письма, заказные письма, заказные письма с уведомлением о вручении, регистрируемые письма с объявленной ценностью с описью вложения; простые бандероли, заказные бандероли, заказные бандероли с уведомлением о вручении, регистрируемые бандероли с объявленной ценностью с описью вложения;</w:t>
            </w:r>
            <w:proofErr w:type="gramEnd"/>
            <w:r w:rsidR="00917739" w:rsidRPr="00917739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международные простые письма, международные заказные письма, международные заказные пи</w:t>
            </w:r>
            <w:r w:rsidR="0070127F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сьма с уведомлением о получении, </w:t>
            </w:r>
            <w:r w:rsidR="00917739" w:rsidRPr="00917739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предназначенные для доставки по адресам, указанным на оболочке почтового отправления (конверте)</w:t>
            </w:r>
            <w:r w:rsidR="00917739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)</w:t>
            </w:r>
          </w:p>
        </w:tc>
      </w:tr>
      <w:tr w:rsidR="00DD1DDC" w:rsidRPr="00404EC6" w:rsidTr="00053BC1">
        <w:trPr>
          <w:trHeight w:val="483"/>
        </w:trPr>
        <w:tc>
          <w:tcPr>
            <w:tcW w:w="985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Почтовые марки</w:t>
            </w:r>
          </w:p>
        </w:tc>
        <w:tc>
          <w:tcPr>
            <w:tcW w:w="83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– </w:t>
            </w:r>
          </w:p>
        </w:tc>
        <w:tc>
          <w:tcPr>
            <w:tcW w:w="3182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соответствии с номиналом</w:t>
            </w:r>
          </w:p>
        </w:tc>
      </w:tr>
      <w:tr w:rsidR="006153C8" w:rsidRPr="00404EC6" w:rsidTr="00053BC1">
        <w:trPr>
          <w:trHeight w:val="483"/>
        </w:trPr>
        <w:tc>
          <w:tcPr>
            <w:tcW w:w="985" w:type="pct"/>
          </w:tcPr>
          <w:p w:rsidR="006153C8" w:rsidRPr="006153C8" w:rsidRDefault="006153C8" w:rsidP="002C3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53C8">
              <w:rPr>
                <w:rFonts w:ascii="Times New Roman" w:hAnsi="Times New Roman" w:cs="Times New Roman"/>
                <w:sz w:val="24"/>
                <w:szCs w:val="24"/>
              </w:rPr>
              <w:t>Почтовые конверты с литерой «А»</w:t>
            </w:r>
          </w:p>
        </w:tc>
        <w:tc>
          <w:tcPr>
            <w:tcW w:w="833" w:type="pct"/>
          </w:tcPr>
          <w:p w:rsidR="006153C8" w:rsidRPr="006153C8" w:rsidRDefault="006153C8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C8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  <w:tc>
          <w:tcPr>
            <w:tcW w:w="3182" w:type="pct"/>
          </w:tcPr>
          <w:p w:rsidR="006153C8" w:rsidRPr="006153C8" w:rsidRDefault="006153C8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3C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тарифами оператора почтовой связи </w:t>
            </w:r>
          </w:p>
        </w:tc>
      </w:tr>
      <w:tr w:rsidR="006153C8" w:rsidRPr="00404EC6" w:rsidTr="00053BC1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985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специальной почтовой связи</w:t>
            </w:r>
          </w:p>
        </w:tc>
        <w:tc>
          <w:tcPr>
            <w:tcW w:w="833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82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цена определяется тарифами ФГУП ГЦСС на основании Федерального закона от 07.07.2003              № 126-ФЗ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связи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</w:tr>
      <w:tr w:rsidR="006153C8" w:rsidRPr="00404EC6" w:rsidTr="00053BC1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985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Услуги фельдъегерской связи</w:t>
            </w:r>
          </w:p>
        </w:tc>
        <w:tc>
          <w:tcPr>
            <w:tcW w:w="833" w:type="pct"/>
          </w:tcPr>
          <w:p w:rsidR="006153C8" w:rsidRPr="00404EC6" w:rsidRDefault="006153C8" w:rsidP="00DD1DDC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82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определяется тарифами Государственной фельдъегерской службы Российской Федерации, установленными в соответствии с Федеральным законом от 17.12.1994 № 67-ФЗ «О федеральной фельдъегерской связи»</w:t>
            </w:r>
          </w:p>
        </w:tc>
      </w:tr>
      <w:tr w:rsidR="006153C8" w:rsidRPr="00404EC6" w:rsidTr="00053BC1">
        <w:tblPrEx>
          <w:tblLook w:val="0000" w:firstRow="0" w:lastRow="0" w:firstColumn="0" w:lastColumn="0" w:noHBand="0" w:noVBand="0"/>
        </w:tblPrEx>
        <w:trPr>
          <w:trHeight w:val="308"/>
        </w:trPr>
        <w:tc>
          <w:tcPr>
            <w:tcW w:w="985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Услуги фиксированной телефонной связи</w:t>
            </w:r>
          </w:p>
        </w:tc>
        <w:tc>
          <w:tcPr>
            <w:tcW w:w="833" w:type="pct"/>
          </w:tcPr>
          <w:p w:rsidR="006153C8" w:rsidRPr="00404EC6" w:rsidRDefault="00A82BCC" w:rsidP="00DD1DDC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82" w:type="pct"/>
          </w:tcPr>
          <w:p w:rsidR="006153C8" w:rsidRPr="00404EC6" w:rsidRDefault="006153C8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определяется тарифами, установленными в соответствии с приказом ФСО России от 02.12.2015   № 560/ДСП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2</w:t>
      </w:r>
    </w:p>
    <w:p w:rsidR="00DD1DDC" w:rsidRPr="00404EC6" w:rsidRDefault="00DD1DDC" w:rsidP="00DD1DDC">
      <w:pPr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абонентскую плату</w:t>
      </w:r>
    </w:p>
    <w:tbl>
      <w:tblPr>
        <w:tblStyle w:val="a3"/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829"/>
        <w:gridCol w:w="2977"/>
        <w:gridCol w:w="2550"/>
      </w:tblGrid>
      <w:tr w:rsidR="00DD1DDC" w:rsidRPr="00404EC6" w:rsidTr="00053BC1">
        <w:trPr>
          <w:trHeight w:val="64"/>
          <w:tblHeader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1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Ежемесячная плата за услугу, руб.</w:t>
            </w:r>
          </w:p>
        </w:tc>
        <w:tc>
          <w:tcPr>
            <w:tcW w:w="1363" w:type="pct"/>
            <w:vAlign w:val="center"/>
          </w:tcPr>
          <w:p w:rsidR="00DD1DDC" w:rsidRPr="00404EC6" w:rsidRDefault="00DD1DDC" w:rsidP="00DD1DDC">
            <w:pPr>
              <w:spacing w:line="228" w:lineRule="auto"/>
              <w:ind w:left="-133" w:right="-144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цена, руб.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ind w:right="-14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Администрация городского округа город Воронеж </w:t>
            </w:r>
          </w:p>
        </w:tc>
      </w:tr>
      <w:tr w:rsidR="00DD1DDC" w:rsidRPr="00404EC6" w:rsidTr="00053BC1">
        <w:trPr>
          <w:trHeight w:val="551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45 000,00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540 000,00</w:t>
            </w:r>
          </w:p>
        </w:tc>
      </w:tr>
      <w:tr w:rsidR="00DD1DDC" w:rsidRPr="00404EC6" w:rsidTr="00053BC1">
        <w:trPr>
          <w:trHeight w:val="437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более 17 500,00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210 000,00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 г. Воронеж»</w:t>
            </w:r>
          </w:p>
        </w:tc>
      </w:tr>
      <w:tr w:rsidR="00DD1DDC" w:rsidRPr="00404EC6" w:rsidTr="00053BC1">
        <w:trPr>
          <w:trHeight w:val="437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5 000,00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60 000,00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МКУ «Агентство управления проектами»</w:t>
            </w:r>
          </w:p>
        </w:tc>
      </w:tr>
      <w:tr w:rsidR="006D44C0" w:rsidRPr="00404EC6" w:rsidTr="00053BC1">
        <w:trPr>
          <w:trHeight w:val="64"/>
        </w:trPr>
        <w:tc>
          <w:tcPr>
            <w:tcW w:w="2046" w:type="pct"/>
            <w:vAlign w:val="center"/>
          </w:tcPr>
          <w:p w:rsidR="006D44C0" w:rsidRPr="006D44C0" w:rsidRDefault="006D44C0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D44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6D44C0" w:rsidRPr="006D44C0" w:rsidRDefault="006D44C0" w:rsidP="00701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4C0">
              <w:rPr>
                <w:rFonts w:ascii="Times New Roman" w:hAnsi="Times New Roman" w:cs="Times New Roman"/>
                <w:sz w:val="24"/>
                <w:szCs w:val="24"/>
              </w:rPr>
              <w:t>не более 5 500,00</w:t>
            </w:r>
          </w:p>
        </w:tc>
        <w:tc>
          <w:tcPr>
            <w:tcW w:w="1363" w:type="pct"/>
          </w:tcPr>
          <w:p w:rsidR="006D44C0" w:rsidRPr="006D44C0" w:rsidRDefault="006D44C0" w:rsidP="00701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4C0">
              <w:rPr>
                <w:rFonts w:ascii="Times New Roman" w:hAnsi="Times New Roman" w:cs="Times New Roman"/>
                <w:sz w:val="24"/>
                <w:szCs w:val="24"/>
              </w:rPr>
              <w:t>не более 66 000,00</w:t>
            </w:r>
          </w:p>
        </w:tc>
      </w:tr>
      <w:tr w:rsidR="006D44C0" w:rsidRPr="00404EC6" w:rsidTr="00053BC1">
        <w:trPr>
          <w:trHeight w:val="64"/>
        </w:trPr>
        <w:tc>
          <w:tcPr>
            <w:tcW w:w="2046" w:type="pct"/>
            <w:vAlign w:val="center"/>
          </w:tcPr>
          <w:p w:rsidR="006D44C0" w:rsidRPr="006D44C0" w:rsidRDefault="006D44C0" w:rsidP="0070127F">
            <w:pPr>
              <w:autoSpaceDE w:val="0"/>
              <w:autoSpaceDN w:val="0"/>
              <w:adjustRightInd w:val="0"/>
              <w:spacing w:line="252" w:lineRule="auto"/>
              <w:ind w:right="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D44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6D44C0" w:rsidRPr="006D44C0" w:rsidRDefault="006D44C0" w:rsidP="0070127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D44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более 5 500,00</w:t>
            </w:r>
          </w:p>
        </w:tc>
        <w:tc>
          <w:tcPr>
            <w:tcW w:w="1363" w:type="pct"/>
          </w:tcPr>
          <w:p w:rsidR="006D44C0" w:rsidRPr="006D44C0" w:rsidRDefault="006D44C0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D44C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более 66 000,00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МКУ «Муниципальный архив г. Воронежа»</w:t>
            </w:r>
          </w:p>
        </w:tc>
      </w:tr>
      <w:tr w:rsidR="002C360A" w:rsidRPr="00404EC6" w:rsidTr="00053BC1">
        <w:trPr>
          <w:trHeight w:val="64"/>
        </w:trPr>
        <w:tc>
          <w:tcPr>
            <w:tcW w:w="2046" w:type="pct"/>
            <w:vAlign w:val="center"/>
          </w:tcPr>
          <w:p w:rsidR="002C360A" w:rsidRPr="00404EC6" w:rsidRDefault="002C360A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2C360A" w:rsidRPr="002C360A" w:rsidRDefault="002C360A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A">
              <w:rPr>
                <w:rFonts w:ascii="Times New Roman" w:hAnsi="Times New Roman" w:cs="Times New Roman"/>
                <w:sz w:val="24"/>
                <w:szCs w:val="24"/>
              </w:rPr>
              <w:t>не более 12 000,00</w:t>
            </w:r>
          </w:p>
        </w:tc>
        <w:tc>
          <w:tcPr>
            <w:tcW w:w="1363" w:type="pct"/>
          </w:tcPr>
          <w:p w:rsidR="002C360A" w:rsidRPr="002C360A" w:rsidRDefault="002C360A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A">
              <w:rPr>
                <w:rFonts w:ascii="Times New Roman" w:hAnsi="Times New Roman" w:cs="Times New Roman"/>
                <w:sz w:val="24"/>
                <w:szCs w:val="24"/>
              </w:rPr>
              <w:t>не более 144 000,00</w:t>
            </w:r>
          </w:p>
        </w:tc>
      </w:tr>
      <w:tr w:rsidR="002C360A" w:rsidRPr="00404EC6" w:rsidTr="00053BC1">
        <w:trPr>
          <w:trHeight w:val="64"/>
        </w:trPr>
        <w:tc>
          <w:tcPr>
            <w:tcW w:w="2046" w:type="pct"/>
            <w:vAlign w:val="center"/>
          </w:tcPr>
          <w:p w:rsidR="002C360A" w:rsidRPr="00404EC6" w:rsidRDefault="002C360A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2C360A" w:rsidRPr="002C360A" w:rsidRDefault="002C360A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A">
              <w:rPr>
                <w:rFonts w:ascii="Times New Roman" w:hAnsi="Times New Roman" w:cs="Times New Roman"/>
                <w:sz w:val="24"/>
                <w:szCs w:val="24"/>
              </w:rPr>
              <w:t>не более 5 000,00</w:t>
            </w:r>
          </w:p>
        </w:tc>
        <w:tc>
          <w:tcPr>
            <w:tcW w:w="1363" w:type="pct"/>
          </w:tcPr>
          <w:p w:rsidR="002C360A" w:rsidRPr="002C360A" w:rsidRDefault="002C360A" w:rsidP="002C3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60A">
              <w:rPr>
                <w:rFonts w:ascii="Times New Roman" w:hAnsi="Times New Roman" w:cs="Times New Roman"/>
                <w:sz w:val="24"/>
                <w:szCs w:val="24"/>
              </w:rPr>
              <w:t>не более 60 000,00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1 700,00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20 400,00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5</w:t>
            </w:r>
            <w:r w:rsidR="00404EC6"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="00053BC1"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363" w:type="pct"/>
          </w:tcPr>
          <w:p w:rsidR="00DD1DDC" w:rsidRPr="00404EC6" w:rsidRDefault="00053BC1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не более 60 </w:t>
            </w:r>
            <w:r w:rsidR="00DD1DDC"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«Информационные технологии»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12 000,00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144 000,00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12 000,00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144 000,00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sz w:val="24"/>
                <w:szCs w:val="24"/>
              </w:rPr>
              <w:t>МКУ «Управление служебных зданий»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абонентскую плату местных телефонных соединений 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10 000,00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120 000,00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204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ind w:right="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междугородней телефонной связи</w:t>
            </w:r>
          </w:p>
        </w:tc>
        <w:tc>
          <w:tcPr>
            <w:tcW w:w="159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5 000,00</w:t>
            </w:r>
          </w:p>
        </w:tc>
        <w:tc>
          <w:tcPr>
            <w:tcW w:w="1363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60 000,00</w:t>
            </w:r>
          </w:p>
        </w:tc>
      </w:tr>
    </w:tbl>
    <w:p w:rsidR="00DD1DDC" w:rsidRPr="00A543B9" w:rsidRDefault="00DD1DDC" w:rsidP="00A543B9">
      <w:pPr>
        <w:autoSpaceDE w:val="0"/>
        <w:autoSpaceDN w:val="0"/>
        <w:adjustRightInd w:val="0"/>
        <w:spacing w:after="0" w:line="252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Количество абонентских номеров для передачи голосовой информации с выходом на местную и междугороднюю связь может изменяться в зависимости от выполняемых учреждением функций. Оплата услуг междугородних телефонных соедине</w:t>
      </w:r>
      <w:r w:rsidR="0070127F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ний, не указанных в настоящем  п</w:t>
      </w:r>
      <w:r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риложении, осуществляется в </w:t>
      </w:r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пределах доведенных лимитов бюджетных обязательств на обеспечение деятельности </w:t>
      </w:r>
      <w:r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 городского округа город Воронеж, а  также подвед</w:t>
      </w:r>
      <w:r w:rsidR="00A543B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омственных казенных учреждений.</w:t>
      </w:r>
    </w:p>
    <w:p w:rsidR="00DD1DDC" w:rsidRPr="00404EC6" w:rsidRDefault="00DD1DDC" w:rsidP="00301002">
      <w:pPr>
        <w:autoSpaceDE w:val="0"/>
        <w:autoSpaceDN w:val="0"/>
        <w:adjustRightInd w:val="0"/>
        <w:spacing w:after="0" w:line="252" w:lineRule="auto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Нормативные затраты на иные услуги связи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сфере информационно-коммуникационных технологий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679"/>
      </w:tblGrid>
      <w:tr w:rsidR="00DD1DDC" w:rsidRPr="00404EC6" w:rsidTr="00053BC1">
        <w:tc>
          <w:tcPr>
            <w:tcW w:w="4785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4679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цена, руб./год</w:t>
            </w:r>
          </w:p>
        </w:tc>
      </w:tr>
      <w:tr w:rsidR="00DD1DDC" w:rsidRPr="00404EC6" w:rsidTr="00053BC1">
        <w:tc>
          <w:tcPr>
            <w:tcW w:w="4785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виртуальной автоматической телефонной станции (автодозвон)</w:t>
            </w:r>
          </w:p>
        </w:tc>
        <w:tc>
          <w:tcPr>
            <w:tcW w:w="4679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100 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000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053BC1">
        <w:tc>
          <w:tcPr>
            <w:tcW w:w="4785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Домены, сертификат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SSL</w:t>
            </w:r>
          </w:p>
        </w:tc>
        <w:tc>
          <w:tcPr>
            <w:tcW w:w="4679" w:type="dxa"/>
          </w:tcPr>
          <w:p w:rsidR="00DD1DDC" w:rsidRPr="00404EC6" w:rsidRDefault="000252F8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  <w:r w:rsidR="00DD1DDC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DD1DDC" w:rsidRPr="00404EC6" w:rsidTr="00053BC1">
        <w:tc>
          <w:tcPr>
            <w:tcW w:w="4785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хостинга для сайта</w:t>
            </w:r>
          </w:p>
        </w:tc>
        <w:tc>
          <w:tcPr>
            <w:tcW w:w="4679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350 000,00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оплату услуг подвижной связи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3402"/>
        <w:gridCol w:w="2410"/>
        <w:gridCol w:w="3544"/>
      </w:tblGrid>
      <w:tr w:rsidR="00DD1DDC" w:rsidRPr="00404EC6" w:rsidTr="00053BC1">
        <w:trPr>
          <w:tblHeader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1288" w:type="pct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средств связи (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-карт)</w:t>
            </w:r>
          </w:p>
        </w:tc>
        <w:tc>
          <w:tcPr>
            <w:tcW w:w="1894" w:type="pct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стоимость в месяц на одну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-карту, руб.</w:t>
            </w:r>
          </w:p>
        </w:tc>
      </w:tr>
      <w:tr w:rsidR="00DD1DDC" w:rsidRPr="00404EC6" w:rsidTr="00053BC1">
        <w:trPr>
          <w:trHeight w:val="295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DD1DDC" w:rsidRPr="00404EC6" w:rsidTr="00053BC1">
        <w:trPr>
          <w:trHeight w:val="450"/>
        </w:trPr>
        <w:tc>
          <w:tcPr>
            <w:tcW w:w="1818" w:type="pct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Глава городского округа город Воронеж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без ограничений</w:t>
            </w:r>
          </w:p>
        </w:tc>
      </w:tr>
      <w:tr w:rsidR="00DD1DDC" w:rsidRPr="00404EC6" w:rsidTr="00053BC1">
        <w:trPr>
          <w:trHeight w:val="105"/>
        </w:trPr>
        <w:tc>
          <w:tcPr>
            <w:tcW w:w="1818" w:type="pct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Заместитель главы администрации городского округа город Воронеж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без ограничений</w:t>
            </w:r>
          </w:p>
        </w:tc>
      </w:tr>
      <w:tr w:rsidR="00DD1DDC" w:rsidRPr="00404EC6" w:rsidTr="00053BC1">
        <w:trPr>
          <w:trHeight w:val="281"/>
        </w:trPr>
        <w:tc>
          <w:tcPr>
            <w:tcW w:w="1818" w:type="pct"/>
            <w:shd w:val="clear" w:color="auto" w:fill="auto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Руководящий состав</w:t>
            </w:r>
          </w:p>
        </w:tc>
        <w:tc>
          <w:tcPr>
            <w:tcW w:w="1288" w:type="pct"/>
            <w:shd w:val="clear" w:color="auto" w:fill="auto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1894" w:type="pct"/>
            <w:shd w:val="clear" w:color="auto" w:fill="auto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не более 1 000,00</w:t>
            </w:r>
          </w:p>
        </w:tc>
      </w:tr>
      <w:tr w:rsidR="00DD1DDC" w:rsidRPr="00404EC6" w:rsidTr="00053BC1">
        <w:trPr>
          <w:trHeight w:val="565"/>
        </w:trPr>
        <w:tc>
          <w:tcPr>
            <w:tcW w:w="1818" w:type="pct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Главный специалист, консультант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не более 500,00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DD1DDC" w:rsidRPr="00404EC6" w:rsidTr="00053BC1">
        <w:trPr>
          <w:trHeight w:val="64"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учреждения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DD1DDC" w:rsidRPr="00404EC6" w:rsidTr="00053BC1">
        <w:trPr>
          <w:trHeight w:val="64"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DD1DDC" w:rsidRPr="00404EC6" w:rsidTr="00053BC1">
        <w:trPr>
          <w:trHeight w:val="64"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Начальники отделов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DD1DDC" w:rsidRPr="00404EC6" w:rsidTr="00053BC1">
        <w:trPr>
          <w:trHeight w:val="64"/>
        </w:trPr>
        <w:tc>
          <w:tcPr>
            <w:tcW w:w="1818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Водители, обслуживающие руководителей 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4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</w:tbl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5</w:t>
      </w:r>
    </w:p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сеть Интернет и услуги интернет-провайдеров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4678"/>
        <w:gridCol w:w="2410"/>
        <w:gridCol w:w="2268"/>
      </w:tblGrid>
      <w:tr w:rsidR="00DD1DDC" w:rsidRPr="00404EC6" w:rsidTr="00053BC1">
        <w:trPr>
          <w:trHeight w:val="465"/>
          <w:tblHeader/>
        </w:trPr>
        <w:tc>
          <w:tcPr>
            <w:tcW w:w="2500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88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Ежемесячная плата за услугу, руб.</w:t>
            </w:r>
          </w:p>
        </w:tc>
        <w:tc>
          <w:tcPr>
            <w:tcW w:w="1212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цена, руб.</w:t>
            </w:r>
          </w:p>
        </w:tc>
      </w:tr>
      <w:tr w:rsidR="00DD1DDC" w:rsidRPr="00404EC6" w:rsidTr="00053BC1">
        <w:trPr>
          <w:trHeight w:val="83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DD1DDC" w:rsidRPr="00404EC6" w:rsidTr="00053BC1">
        <w:trPr>
          <w:trHeight w:val="244"/>
        </w:trPr>
        <w:tc>
          <w:tcPr>
            <w:tcW w:w="2500" w:type="pct"/>
            <w:vAlign w:val="center"/>
          </w:tcPr>
          <w:p w:rsidR="00DD1DDC" w:rsidRPr="00404EC6" w:rsidRDefault="00DD1DDC" w:rsidP="00DD1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по предоставлению канала доступа к виртуальным частным сетям (</w:t>
            </w:r>
            <w:r w:rsidRPr="00404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180 000,00</w:t>
            </w:r>
          </w:p>
        </w:tc>
        <w:tc>
          <w:tcPr>
            <w:tcW w:w="1212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2 160 000,00</w:t>
            </w:r>
          </w:p>
        </w:tc>
      </w:tr>
      <w:tr w:rsidR="00DD1DDC" w:rsidRPr="00404EC6" w:rsidTr="00053BC1">
        <w:trPr>
          <w:trHeight w:val="24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DD1DDC" w:rsidRPr="00404EC6" w:rsidTr="00053BC1">
        <w:trPr>
          <w:trHeight w:val="244"/>
        </w:trPr>
        <w:tc>
          <w:tcPr>
            <w:tcW w:w="2500" w:type="pct"/>
            <w:vAlign w:val="center"/>
          </w:tcPr>
          <w:p w:rsidR="00DD1DDC" w:rsidRPr="00404EC6" w:rsidRDefault="00DD1DDC" w:rsidP="00DD1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по предоставлению доступа к информационно-телекоммуникационной сети «Интернет»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8 000,00</w:t>
            </w:r>
          </w:p>
        </w:tc>
        <w:tc>
          <w:tcPr>
            <w:tcW w:w="1212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96 000,00</w:t>
            </w:r>
          </w:p>
        </w:tc>
      </w:tr>
      <w:tr w:rsidR="00DD1DDC" w:rsidRPr="00404EC6" w:rsidTr="00053BC1">
        <w:trPr>
          <w:trHeight w:val="24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DD1DDC" w:rsidRPr="00404EC6" w:rsidTr="00053BC1">
        <w:trPr>
          <w:trHeight w:val="244"/>
        </w:trPr>
        <w:tc>
          <w:tcPr>
            <w:tcW w:w="2500" w:type="pct"/>
            <w:vAlign w:val="center"/>
          </w:tcPr>
          <w:p w:rsidR="00DD1DDC" w:rsidRPr="00404EC6" w:rsidRDefault="00DD1DDC" w:rsidP="00DD1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предоставлению каналов передачи данных сети Интернет с i-й пропускной способностью</w:t>
            </w:r>
          </w:p>
        </w:tc>
        <w:tc>
          <w:tcPr>
            <w:tcW w:w="1288" w:type="pct"/>
          </w:tcPr>
          <w:p w:rsidR="00DD1DDC" w:rsidRPr="00404EC6" w:rsidRDefault="00053BC1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19</w:t>
            </w:r>
            <w:r w:rsidR="00DD1DDC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212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053BC1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DD1DDC" w:rsidRPr="00404EC6" w:rsidTr="00053BC1">
        <w:trPr>
          <w:trHeight w:val="24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sz w:val="24"/>
                <w:szCs w:val="24"/>
              </w:rPr>
              <w:t>МКУ «Управление служебных зданий»</w:t>
            </w:r>
          </w:p>
        </w:tc>
      </w:tr>
      <w:tr w:rsidR="00DD1DDC" w:rsidRPr="00404EC6" w:rsidTr="00053BC1">
        <w:trPr>
          <w:trHeight w:val="244"/>
        </w:trPr>
        <w:tc>
          <w:tcPr>
            <w:tcW w:w="2500" w:type="pct"/>
            <w:vAlign w:val="center"/>
          </w:tcPr>
          <w:p w:rsidR="00DD1DDC" w:rsidRPr="00404EC6" w:rsidRDefault="00DD1DDC" w:rsidP="00DD1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Услуги связи по передаче данных</w:t>
            </w:r>
          </w:p>
        </w:tc>
        <w:tc>
          <w:tcPr>
            <w:tcW w:w="1288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7 000,00</w:t>
            </w:r>
          </w:p>
        </w:tc>
        <w:tc>
          <w:tcPr>
            <w:tcW w:w="1212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84 000,00</w:t>
            </w:r>
          </w:p>
        </w:tc>
      </w:tr>
    </w:tbl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Скорость передачи данных и </w:t>
      </w:r>
      <w:r w:rsidR="007012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каналов доступа могут</w:t>
      </w:r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отличаться</w:t>
      </w:r>
      <w:r w:rsidR="00701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приведенных</w:t>
      </w:r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зависимости от решаемых административных задач.</w:t>
      </w:r>
      <w:proofErr w:type="gramEnd"/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оплата услуг доступа к сети Интернет или аренды VPN-каналов осуществляется в пределах доведенных лимитов бюджетных обязательств на обеспечение деятельности </w:t>
      </w:r>
      <w:r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 городского округа город Воронеж, а также подведомственных казенных учреждений</w:t>
      </w:r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DDC" w:rsidRPr="00404EC6" w:rsidRDefault="00DD1DDC" w:rsidP="00DD1D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6</w:t>
      </w:r>
    </w:p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оплату работ </w:t>
      </w: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организации канала связи </w:t>
      </w: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основе волоконно-оптического кабеля </w:t>
      </w: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точки подключения (интеграция)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439"/>
        <w:gridCol w:w="2941"/>
      </w:tblGrid>
      <w:tr w:rsidR="00DD1DDC" w:rsidRPr="00404EC6" w:rsidTr="00053BC1">
        <w:tc>
          <w:tcPr>
            <w:tcW w:w="3082" w:type="dxa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39" w:type="dxa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941" w:type="dxa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цена, руб.</w:t>
            </w:r>
          </w:p>
        </w:tc>
      </w:tr>
      <w:tr w:rsidR="00DD1DDC" w:rsidRPr="00404EC6" w:rsidTr="00053BC1">
        <w:tc>
          <w:tcPr>
            <w:tcW w:w="3082" w:type="dxa"/>
          </w:tcPr>
          <w:p w:rsidR="00DD1DDC" w:rsidRPr="00404EC6" w:rsidRDefault="00DD1DDC" w:rsidP="00DD1D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организации канала связи</w:t>
            </w:r>
          </w:p>
        </w:tc>
        <w:tc>
          <w:tcPr>
            <w:tcW w:w="3439" w:type="dxa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определяется индивидуально по каждому объекту</w:t>
            </w:r>
          </w:p>
        </w:tc>
        <w:tc>
          <w:tcPr>
            <w:tcW w:w="2941" w:type="dxa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зависит от перечня и объема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 по организации канала связи</w:t>
            </w:r>
          </w:p>
        </w:tc>
      </w:tr>
    </w:tbl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 w:firstLine="54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04E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организацию канала связи определяются на основании сводного сметного расчета стоимости согласно перечню работ и нормативных затрат на их выполнение, установленных эксплуатационной документацией или утвержденным регламентом выполнения таких работ.</w:t>
      </w:r>
    </w:p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D1DDC" w:rsidRPr="00404EC6" w:rsidRDefault="00DD1DDC" w:rsidP="00DD1DDC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7</w:t>
      </w:r>
    </w:p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оплату услуг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 предоставлению цифровых потоков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для коммутируемых телефонных соединений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  <w:gridCol w:w="2553"/>
        <w:gridCol w:w="3120"/>
      </w:tblGrid>
      <w:tr w:rsidR="00DD1DDC" w:rsidRPr="00404EC6" w:rsidTr="00053BC1">
        <w:trPr>
          <w:trHeight w:val="289"/>
          <w:tblHeader/>
        </w:trPr>
        <w:tc>
          <w:tcPr>
            <w:tcW w:w="1969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64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Ежемесячная плата за услугу, руб.</w:t>
            </w:r>
          </w:p>
        </w:tc>
        <w:tc>
          <w:tcPr>
            <w:tcW w:w="1667" w:type="pct"/>
            <w:vAlign w:val="center"/>
          </w:tcPr>
          <w:p w:rsidR="00DD1DDC" w:rsidRPr="00404EC6" w:rsidRDefault="00DD1DDC" w:rsidP="00DD1DDC">
            <w:pPr>
              <w:spacing w:line="228" w:lineRule="auto"/>
              <w:ind w:left="-133" w:right="-144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цена, руб.</w:t>
            </w:r>
          </w:p>
        </w:tc>
      </w:tr>
      <w:tr w:rsidR="00DD1DDC" w:rsidRPr="00404EC6" w:rsidTr="00053BC1">
        <w:trPr>
          <w:trHeight w:val="289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spacing w:line="228" w:lineRule="auto"/>
              <w:ind w:right="-144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DD1DDC" w:rsidRPr="00404EC6" w:rsidTr="00053BC1">
        <w:trPr>
          <w:trHeight w:val="594"/>
        </w:trPr>
        <w:tc>
          <w:tcPr>
            <w:tcW w:w="1969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повременную оплату телефонных соединений </w:t>
            </w:r>
          </w:p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(ПАО «ВымпелКом»)</w:t>
            </w:r>
          </w:p>
        </w:tc>
        <w:tc>
          <w:tcPr>
            <w:tcW w:w="1364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не более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350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66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не более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4 2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00 000,00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МКУ «Агентство управления проектами»</w:t>
            </w:r>
          </w:p>
        </w:tc>
      </w:tr>
      <w:tr w:rsidR="00C11006" w:rsidRPr="00404EC6" w:rsidTr="00053BC1">
        <w:trPr>
          <w:trHeight w:val="594"/>
        </w:trPr>
        <w:tc>
          <w:tcPr>
            <w:tcW w:w="1969" w:type="pct"/>
            <w:vAlign w:val="center"/>
          </w:tcPr>
          <w:p w:rsidR="00C11006" w:rsidRPr="00C11006" w:rsidRDefault="00C11006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1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Затраты на повременную оплату телефонных соединений </w:t>
            </w:r>
          </w:p>
          <w:p w:rsidR="00C11006" w:rsidRPr="00C11006" w:rsidRDefault="00C11006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10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(ПАО «ВымпелКом»)</w:t>
            </w:r>
          </w:p>
        </w:tc>
        <w:tc>
          <w:tcPr>
            <w:tcW w:w="1364" w:type="pct"/>
          </w:tcPr>
          <w:p w:rsidR="00C11006" w:rsidRPr="00C11006" w:rsidRDefault="00C11006" w:rsidP="0070127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100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3 000,00</w:t>
            </w:r>
          </w:p>
        </w:tc>
        <w:tc>
          <w:tcPr>
            <w:tcW w:w="1667" w:type="pct"/>
          </w:tcPr>
          <w:p w:rsidR="00C11006" w:rsidRPr="00C11006" w:rsidRDefault="00C11006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C1100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36 000,00</w:t>
            </w:r>
          </w:p>
        </w:tc>
      </w:tr>
      <w:tr w:rsidR="00C11006" w:rsidRPr="00404EC6" w:rsidTr="00053BC1">
        <w:trPr>
          <w:trHeight w:val="130"/>
        </w:trPr>
        <w:tc>
          <w:tcPr>
            <w:tcW w:w="5000" w:type="pct"/>
            <w:gridSpan w:val="3"/>
            <w:vAlign w:val="center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C11006" w:rsidRPr="00404EC6" w:rsidTr="00053BC1">
        <w:trPr>
          <w:trHeight w:val="64"/>
        </w:trPr>
        <w:tc>
          <w:tcPr>
            <w:tcW w:w="1969" w:type="pct"/>
            <w:vAlign w:val="center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Услуги по предоставлению каналов связи </w:t>
            </w:r>
          </w:p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(скорость 10 Мбит/с)</w:t>
            </w:r>
          </w:p>
        </w:tc>
        <w:tc>
          <w:tcPr>
            <w:tcW w:w="1364" w:type="pct"/>
          </w:tcPr>
          <w:p w:rsidR="00C11006" w:rsidRPr="000832CD" w:rsidRDefault="00C11006" w:rsidP="0070127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0832CD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3 300,0</w:t>
            </w:r>
          </w:p>
        </w:tc>
        <w:tc>
          <w:tcPr>
            <w:tcW w:w="1667" w:type="pct"/>
          </w:tcPr>
          <w:p w:rsidR="00C11006" w:rsidRPr="000832CD" w:rsidRDefault="00C11006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0832CD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47 995 200,00</w:t>
            </w:r>
          </w:p>
        </w:tc>
      </w:tr>
      <w:tr w:rsidR="00C11006" w:rsidRPr="00404EC6" w:rsidTr="00053BC1">
        <w:trPr>
          <w:trHeight w:val="64"/>
        </w:trPr>
        <w:tc>
          <w:tcPr>
            <w:tcW w:w="1969" w:type="pct"/>
            <w:vAlign w:val="center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Услуги по предоставлению каналов связи </w:t>
            </w:r>
          </w:p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(скорость 3 Мбит/с)</w:t>
            </w:r>
          </w:p>
        </w:tc>
        <w:tc>
          <w:tcPr>
            <w:tcW w:w="1364" w:type="pct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не более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1 650,00</w:t>
            </w:r>
          </w:p>
        </w:tc>
        <w:tc>
          <w:tcPr>
            <w:tcW w:w="1667" w:type="pct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100 000,00</w:t>
            </w:r>
          </w:p>
        </w:tc>
      </w:tr>
      <w:tr w:rsidR="00C11006" w:rsidRPr="00404EC6" w:rsidTr="00053BC1">
        <w:trPr>
          <w:trHeight w:val="64"/>
        </w:trPr>
        <w:tc>
          <w:tcPr>
            <w:tcW w:w="1969" w:type="pct"/>
            <w:vAlign w:val="center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предоставлению каналов связи </w:t>
            </w:r>
          </w:p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(скорость 20 Мбит/с)</w:t>
            </w:r>
          </w:p>
        </w:tc>
        <w:tc>
          <w:tcPr>
            <w:tcW w:w="1364" w:type="pct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5 115,00</w:t>
            </w:r>
          </w:p>
        </w:tc>
        <w:tc>
          <w:tcPr>
            <w:tcW w:w="1667" w:type="pct"/>
          </w:tcPr>
          <w:p w:rsidR="00C11006" w:rsidRPr="00404EC6" w:rsidRDefault="00C11006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125 000,00</w:t>
            </w:r>
          </w:p>
        </w:tc>
      </w:tr>
      <w:tr w:rsidR="00C11006" w:rsidRPr="00404EC6" w:rsidTr="00053BC1">
        <w:trPr>
          <w:trHeight w:val="64"/>
        </w:trPr>
        <w:tc>
          <w:tcPr>
            <w:tcW w:w="1969" w:type="pct"/>
            <w:vAlign w:val="center"/>
          </w:tcPr>
          <w:p w:rsidR="00C11006" w:rsidRPr="00662134" w:rsidRDefault="00C11006" w:rsidP="002C360A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21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повременную оплату телефонных соединений </w:t>
            </w:r>
          </w:p>
          <w:p w:rsidR="00C11006" w:rsidRPr="00662134" w:rsidRDefault="00C11006" w:rsidP="002C360A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1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(ПАО «ВымпелКом»)</w:t>
            </w:r>
          </w:p>
        </w:tc>
        <w:tc>
          <w:tcPr>
            <w:tcW w:w="1364" w:type="pct"/>
          </w:tcPr>
          <w:p w:rsidR="00C11006" w:rsidRPr="00662134" w:rsidRDefault="00C11006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66213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3 500,00</w:t>
            </w:r>
          </w:p>
        </w:tc>
        <w:tc>
          <w:tcPr>
            <w:tcW w:w="1667" w:type="pct"/>
          </w:tcPr>
          <w:p w:rsidR="00C11006" w:rsidRPr="00662134" w:rsidRDefault="00C11006" w:rsidP="002C360A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66213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42 000,00</w:t>
            </w:r>
          </w:p>
        </w:tc>
      </w:tr>
      <w:tr w:rsidR="00463EB4" w:rsidRPr="00404EC6" w:rsidTr="00463EB4">
        <w:trPr>
          <w:trHeight w:val="64"/>
        </w:trPr>
        <w:tc>
          <w:tcPr>
            <w:tcW w:w="5000" w:type="pct"/>
            <w:gridSpan w:val="3"/>
            <w:vAlign w:val="center"/>
          </w:tcPr>
          <w:p w:rsidR="00463EB4" w:rsidRPr="00463EB4" w:rsidRDefault="00463EB4" w:rsidP="0070127F">
            <w:pPr>
              <w:spacing w:line="228" w:lineRule="auto"/>
              <w:ind w:right="-144" w:firstLine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EB4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МКУ «Муниципальный архив г. Воронежа»</w:t>
            </w:r>
          </w:p>
        </w:tc>
      </w:tr>
      <w:tr w:rsidR="00463EB4" w:rsidRPr="00404EC6" w:rsidTr="00053BC1">
        <w:trPr>
          <w:trHeight w:val="64"/>
        </w:trPr>
        <w:tc>
          <w:tcPr>
            <w:tcW w:w="1969" w:type="pct"/>
            <w:vAlign w:val="center"/>
          </w:tcPr>
          <w:p w:rsidR="00463EB4" w:rsidRPr="00463EB4" w:rsidRDefault="00463EB4" w:rsidP="0070127F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6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Затраты на повременную оплату телефонных соединений </w:t>
            </w:r>
          </w:p>
          <w:p w:rsidR="00463EB4" w:rsidRPr="00463EB4" w:rsidRDefault="00463EB4" w:rsidP="0070127F">
            <w:pPr>
              <w:autoSpaceDE w:val="0"/>
              <w:autoSpaceDN w:val="0"/>
              <w:adjustRightInd w:val="0"/>
              <w:spacing w:after="0"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63EB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(ПАО «ВымпелКом»)</w:t>
            </w:r>
          </w:p>
        </w:tc>
        <w:tc>
          <w:tcPr>
            <w:tcW w:w="1364" w:type="pct"/>
          </w:tcPr>
          <w:p w:rsidR="00463EB4" w:rsidRPr="00463EB4" w:rsidRDefault="00463EB4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463EB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не более </w:t>
            </w:r>
            <w:r w:rsidRPr="00463EB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>5</w:t>
            </w:r>
            <w:r w:rsidRPr="00463EB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667" w:type="pct"/>
          </w:tcPr>
          <w:p w:rsidR="00463EB4" w:rsidRPr="00463EB4" w:rsidRDefault="00463EB4" w:rsidP="0070127F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63EB4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не более 60 000,00</w:t>
            </w:r>
          </w:p>
        </w:tc>
      </w:tr>
    </w:tbl>
    <w:p w:rsidR="00404EC6" w:rsidRPr="00404EC6" w:rsidRDefault="00404EC6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8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техническое обслуживание и ремонт оргтехники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3"/>
        <w:gridCol w:w="1292"/>
        <w:gridCol w:w="1999"/>
      </w:tblGrid>
      <w:tr w:rsidR="00DD1DDC" w:rsidRPr="00404EC6" w:rsidTr="00053BC1">
        <w:trPr>
          <w:trHeight w:val="85"/>
          <w:tblHeader/>
        </w:trPr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spacing w:line="240" w:lineRule="auto"/>
              <w:ind w:left="-62"/>
              <w:contextualSpacing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Единица измерения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  <w:p w:rsidR="00DD1DDC" w:rsidRPr="00404EC6" w:rsidRDefault="00DD1DDC" w:rsidP="00DD1D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DD1DDC" w:rsidRPr="00404EC6" w:rsidTr="00053BC1">
        <w:trPr>
          <w:trHeight w:val="85"/>
        </w:trPr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Техническое обслуживание и ремонт оргтехники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DC" w:rsidRPr="00404EC6" w:rsidRDefault="00751873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187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зависит от сложности неисправности</w:t>
            </w:r>
          </w:p>
        </w:tc>
      </w:tr>
      <w:tr w:rsidR="00DD1DDC" w:rsidRPr="00404EC6" w:rsidTr="00053BC1">
        <w:trPr>
          <w:trHeight w:val="85"/>
        </w:trPr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Техобслуживание и ремонт систем контроля доступа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  <w:tr w:rsidR="00751873" w:rsidRPr="00404EC6" w:rsidTr="00053BC1">
        <w:trPr>
          <w:trHeight w:val="85"/>
        </w:trPr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3" w:rsidRPr="002D2422" w:rsidRDefault="00751873" w:rsidP="002C36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2422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Техническое обслуживание и ремонт копировально-множительных аппаратов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3" w:rsidRPr="002D2422" w:rsidRDefault="00751873" w:rsidP="002C36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24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73" w:rsidRPr="002D2422" w:rsidRDefault="00751873" w:rsidP="002C360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D242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зависит от сложности неисправности</w:t>
            </w:r>
          </w:p>
        </w:tc>
      </w:tr>
      <w:tr w:rsidR="00DD1DDC" w:rsidRPr="00404EC6" w:rsidTr="00053BC1">
        <w:trPr>
          <w:trHeight w:val="85"/>
        </w:trPr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Диагностика копировально-множительных аппаратов, компьютерной, бытовой и прочей техники с выдачей заключения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DD1DDC" w:rsidRPr="00404EC6" w:rsidTr="00053BC1">
        <w:trPr>
          <w:trHeight w:val="85"/>
        </w:trPr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Предоставление услуг сетью специального назначения комплекса референцных станций Воронежской области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DD1DDC" w:rsidRPr="00404EC6" w:rsidTr="00053BC1">
        <w:trPr>
          <w:trHeight w:val="85"/>
        </w:trPr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751873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751873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Техническое обслуживание и ремонт ПК, МФУ, ИБП, ноутбука, монитора, коммутатора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цена зависит от сложности неисправности</w:t>
            </w:r>
          </w:p>
        </w:tc>
      </w:tr>
    </w:tbl>
    <w:p w:rsidR="00DD1DDC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836D5" w:rsidRDefault="00A836D5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836D5" w:rsidRDefault="00A836D5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836D5" w:rsidRDefault="00A836D5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836D5" w:rsidRDefault="00A836D5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836D5" w:rsidRPr="00404EC6" w:rsidRDefault="00A836D5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Таблица № 9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28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  <w:r w:rsidRPr="00404E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</w:t>
      </w:r>
      <w:r w:rsidRPr="00404EC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заправку картриджей, </w:t>
      </w: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28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04EC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замену составных частей картриджа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7"/>
        <w:gridCol w:w="2978"/>
      </w:tblGrid>
      <w:tr w:rsidR="00DD1DDC" w:rsidRPr="00404EC6" w:rsidTr="00053BC1">
        <w:trPr>
          <w:trHeight w:val="125"/>
          <w:tblHeader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Предельная цена за           1 услугу (не более), руб.</w:t>
            </w:r>
          </w:p>
        </w:tc>
      </w:tr>
      <w:tr w:rsidR="00DD1DDC" w:rsidRPr="00404EC6" w:rsidTr="00053BC1">
        <w:trPr>
          <w:trHeight w:val="7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для лазерной печати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НР СЕ278А, НР CB436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НР CF283A,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НР СЕ285А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Заправка картриджа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Lexmark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60F5H0E/ 60F5H00, 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Lexmark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56F5000/56F5H00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751873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800,00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Заправка картриджа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TK-1200, 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TK-475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751873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5 000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НР CF253XM,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НР CF400X, НР СF252XM, НР СF410A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5 500,00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Заправка картриджа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Pantum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TL-420Х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751873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500,00</w:t>
            </w:r>
          </w:p>
        </w:tc>
      </w:tr>
      <w:tr w:rsidR="00DD1DDC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НР 415А (W2030A,  W2031A,  W2032A,  W2033A)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DD1DDC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НР CE270A, НР CE271A, НР CE272A, НР CE273A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751873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1873" w:rsidRPr="002D2422" w:rsidRDefault="00751873" w:rsidP="002C360A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24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HP 335A W1335A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873" w:rsidRPr="002D2422" w:rsidRDefault="00751873" w:rsidP="002C360A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751873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1873" w:rsidRPr="00404EC6" w:rsidRDefault="00751873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SHARP MX-561GT, Sharp AR310T, Sharp MX235GT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873" w:rsidRPr="00404EC6" w:rsidRDefault="00751873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751873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1873" w:rsidRPr="00404EC6" w:rsidRDefault="00751873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HP 335A W1335A</w:t>
            </w:r>
            <w:r w:rsid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0B3B"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W1360А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1873" w:rsidRPr="00404EC6" w:rsidRDefault="00751873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</w:tr>
      <w:tr w:rsidR="00230B3B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0B3B" w:rsidRPr="00230B3B" w:rsidRDefault="00230B3B" w:rsidP="0070127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 для лазерной печати</w:t>
            </w:r>
          </w:p>
          <w:p w:rsidR="00230B3B" w:rsidRPr="00230B3B" w:rsidRDefault="00230B3B" w:rsidP="0070127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 С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F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361А, НР 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CF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362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НР 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CF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363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30B3B" w:rsidRPr="00230B3B" w:rsidRDefault="00230B3B" w:rsidP="0070127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 СЕ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360</w:t>
            </w: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230B3B" w:rsidRDefault="00230B3B" w:rsidP="0070127F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30B3B" w:rsidRPr="00230B3B" w:rsidRDefault="00230B3B" w:rsidP="0070127F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230B3B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0B3B" w:rsidRPr="00230B3B" w:rsidRDefault="00230B3B" w:rsidP="0070127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Заправка картриджа </w:t>
            </w:r>
            <w:proofErr w:type="spellStart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Brother</w:t>
            </w:r>
            <w:proofErr w:type="spellEnd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TN-2235/картридж </w:t>
            </w:r>
            <w:proofErr w:type="spellStart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Brother</w:t>
            </w:r>
            <w:proofErr w:type="spellEnd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TN-2275 </w:t>
            </w:r>
            <w:proofErr w:type="spellStart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емкости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230B3B" w:rsidRDefault="00230B3B" w:rsidP="0070127F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230B3B" w:rsidRPr="00404EC6" w:rsidTr="0070127F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0B3B" w:rsidRPr="00230B3B" w:rsidRDefault="00230B3B" w:rsidP="007012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DesignJet</w:t>
            </w:r>
            <w:proofErr w:type="spellEnd"/>
            <w:r w:rsidRPr="00230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711 Yellow  CZ132A, Magenta CZ127S ,</w:t>
            </w:r>
            <w:r w:rsidRPr="00230B3B">
              <w:rPr>
                <w:lang w:val="en-US"/>
              </w:rPr>
              <w:t xml:space="preserve"> </w:t>
            </w:r>
            <w:r w:rsidRPr="00230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Cyan CZ126S, Black CZ129A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230B3B" w:rsidRDefault="00230B3B" w:rsidP="0070127F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:rsidR="00230B3B" w:rsidRPr="00230B3B" w:rsidRDefault="00230B3B" w:rsidP="0070127F">
            <w:pPr>
              <w:tabs>
                <w:tab w:val="left" w:pos="191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0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230B3B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0B3B" w:rsidRPr="00404EC6" w:rsidRDefault="00230B3B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Замена чипа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404EC6" w:rsidRDefault="00230B3B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230B3B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0B3B" w:rsidRPr="00404EC6" w:rsidRDefault="00230B3B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Замена магнитного вала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404EC6" w:rsidRDefault="00230B3B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230B3B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0B3B" w:rsidRPr="00404EC6" w:rsidRDefault="00230B3B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Заправка картриджа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B3B" w:rsidRPr="00404EC6" w:rsidRDefault="00230B3B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1 200,00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10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оплату услуг,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связанных с обеспечением безопасности информации,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 приобретение простых (неисключительных) лицензий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на использование программного обеспечения по защите информации </w:t>
      </w:r>
    </w:p>
    <w:tbl>
      <w:tblPr>
        <w:tblStyle w:val="a3"/>
        <w:tblW w:w="4882" w:type="pct"/>
        <w:tblInd w:w="108" w:type="dxa"/>
        <w:tblLook w:val="04A0" w:firstRow="1" w:lastRow="0" w:firstColumn="1" w:lastColumn="0" w:noHBand="0" w:noVBand="1"/>
      </w:tblPr>
      <w:tblGrid>
        <w:gridCol w:w="5245"/>
        <w:gridCol w:w="1471"/>
        <w:gridCol w:w="2628"/>
      </w:tblGrid>
      <w:tr w:rsidR="00DD1DDC" w:rsidRPr="00404EC6" w:rsidTr="00053BC1">
        <w:trPr>
          <w:trHeight w:val="428"/>
          <w:tblHeader/>
        </w:trPr>
        <w:tc>
          <w:tcPr>
            <w:tcW w:w="2807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787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06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Предельная цена </w:t>
            </w:r>
          </w:p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DD1DDC" w:rsidRPr="00404EC6" w:rsidTr="00053BC1">
        <w:trPr>
          <w:trHeight w:val="68"/>
        </w:trPr>
        <w:tc>
          <w:tcPr>
            <w:tcW w:w="280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Kaspersky Endpoint Security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бизнеса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</w:tr>
      <w:tr w:rsidR="00DD1DDC" w:rsidRPr="00404EC6" w:rsidTr="00053BC1">
        <w:trPr>
          <w:trHeight w:val="710"/>
        </w:trPr>
        <w:tc>
          <w:tcPr>
            <w:tcW w:w="2807" w:type="pct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и мероприятия по обеспечению защиты информации и персональных данных, аттестация МИС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ед.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1 000 000,00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5000" w:type="pct"/>
            <w:gridSpan w:val="3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DD1DDC" w:rsidRPr="00404EC6" w:rsidTr="00053BC1">
        <w:trPr>
          <w:trHeight w:val="105"/>
        </w:trPr>
        <w:tc>
          <w:tcPr>
            <w:tcW w:w="2807" w:type="pct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Права на программы для ЭВМ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DrWeb</w:t>
            </w:r>
            <w:proofErr w:type="spellEnd"/>
          </w:p>
        </w:tc>
        <w:tc>
          <w:tcPr>
            <w:tcW w:w="787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800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053BC1">
        <w:trPr>
          <w:trHeight w:val="82"/>
        </w:trPr>
        <w:tc>
          <w:tcPr>
            <w:tcW w:w="5000" w:type="pct"/>
            <w:gridSpan w:val="3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lastRenderedPageBreak/>
              <w:t>МКУ «Агентство управления проектами»</w:t>
            </w:r>
          </w:p>
        </w:tc>
      </w:tr>
      <w:tr w:rsidR="00DD1DDC" w:rsidRPr="00404EC6" w:rsidTr="00053BC1">
        <w:trPr>
          <w:trHeight w:val="82"/>
        </w:trPr>
        <w:tc>
          <w:tcPr>
            <w:tcW w:w="280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Kaspersky Endpoint Security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для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бизнеса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8 000,00</w:t>
            </w:r>
          </w:p>
        </w:tc>
      </w:tr>
      <w:tr w:rsidR="00DD1DDC" w:rsidRPr="00404EC6" w:rsidTr="00053BC1">
        <w:trPr>
          <w:trHeight w:val="82"/>
        </w:trPr>
        <w:tc>
          <w:tcPr>
            <w:tcW w:w="5000" w:type="pct"/>
            <w:gridSpan w:val="3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DD1DDC" w:rsidRPr="00404EC6" w:rsidTr="00053BC1">
        <w:trPr>
          <w:trHeight w:val="82"/>
        </w:trPr>
        <w:tc>
          <w:tcPr>
            <w:tcW w:w="280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Kaspersky Endpoint Security </w:t>
            </w: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r w:rsidRPr="00404EC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бизнеса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ед.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8 000,00</w:t>
            </w:r>
          </w:p>
        </w:tc>
      </w:tr>
      <w:tr w:rsidR="00DD1DDC" w:rsidRPr="00404EC6" w:rsidTr="00053BC1">
        <w:trPr>
          <w:trHeight w:val="82"/>
        </w:trPr>
        <w:tc>
          <w:tcPr>
            <w:tcW w:w="280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Права на программы для ЭВМ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ед.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3 400,00</w:t>
            </w:r>
          </w:p>
        </w:tc>
      </w:tr>
      <w:tr w:rsidR="00DD1DDC" w:rsidRPr="00404EC6" w:rsidTr="00053BC1">
        <w:trPr>
          <w:trHeight w:val="82"/>
        </w:trPr>
        <w:tc>
          <w:tcPr>
            <w:tcW w:w="5000" w:type="pct"/>
            <w:gridSpan w:val="3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«Информационные технологии»</w:t>
            </w:r>
          </w:p>
        </w:tc>
      </w:tr>
      <w:tr w:rsidR="00DD1DDC" w:rsidRPr="00404EC6" w:rsidTr="00053BC1">
        <w:trPr>
          <w:trHeight w:val="82"/>
        </w:trPr>
        <w:tc>
          <w:tcPr>
            <w:tcW w:w="2807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Kaspersky Endpoint Security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бизнеса</w:t>
            </w:r>
          </w:p>
        </w:tc>
        <w:tc>
          <w:tcPr>
            <w:tcW w:w="787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0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</w:tbl>
    <w:p w:rsidR="00DD1DDC" w:rsidRPr="00404EC6" w:rsidRDefault="00DD1DDC" w:rsidP="00DD1DD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4EC6">
        <w:rPr>
          <w:rFonts w:ascii="Times New Roman" w:hAnsi="Times New Roman" w:cs="Times New Roman"/>
          <w:sz w:val="28"/>
          <w:szCs w:val="28"/>
        </w:rPr>
        <w:t>Количество приобретаемых средств защиты определяется требованиями информационной безопасности.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11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оплату услуг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сопровождению справочно-правовых систем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088"/>
        <w:gridCol w:w="2268"/>
      </w:tblGrid>
      <w:tr w:rsidR="003D5799" w:rsidRPr="00404EC6" w:rsidTr="003D5799">
        <w:trPr>
          <w:tblHeader/>
        </w:trPr>
        <w:tc>
          <w:tcPr>
            <w:tcW w:w="7088" w:type="dxa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в год за комплект</w:t>
            </w:r>
          </w:p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D5799" w:rsidRPr="00404EC6" w:rsidTr="003D5799">
        <w:tc>
          <w:tcPr>
            <w:tcW w:w="9356" w:type="dxa"/>
            <w:gridSpan w:val="2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Неисключительные права на использование БД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Адм. Практика ФАС, Госзаказ, Госзакупки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Право на использование ПО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Эконом Эксперт. Договоры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Приобретение (обновление) БД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Гранд-Смета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Продление действия сертификатов и подписки на доступ к защищенным ресурсам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Услуги по информационному сопровождению справочно-правовой системы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53699D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9 000 000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3D5799" w:rsidRPr="00404EC6" w:rsidTr="003D5799">
        <w:tc>
          <w:tcPr>
            <w:tcW w:w="9356" w:type="dxa"/>
            <w:gridSpan w:val="2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3D5799" w:rsidRPr="00404EC6" w:rsidTr="003D5799">
        <w:tc>
          <w:tcPr>
            <w:tcW w:w="7088" w:type="dxa"/>
            <w:vAlign w:val="center"/>
          </w:tcPr>
          <w:p w:rsidR="003D5799" w:rsidRPr="00404EC6" w:rsidRDefault="003D5799" w:rsidP="003D5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СПС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Версия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spellEnd"/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130 000,00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системы «Главбух», «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ГосФинансы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«Казенные учреждения»</w:t>
            </w:r>
          </w:p>
        </w:tc>
        <w:tc>
          <w:tcPr>
            <w:tcW w:w="2268" w:type="dxa"/>
          </w:tcPr>
          <w:p w:rsidR="003D5799" w:rsidRPr="00404EC6" w:rsidRDefault="00613C54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140 </w:t>
            </w:r>
            <w:r w:rsidR="003D5799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3D5799" w:rsidRPr="00404EC6" w:rsidTr="003D5799">
        <w:tc>
          <w:tcPr>
            <w:tcW w:w="9356" w:type="dxa"/>
            <w:gridSpan w:val="2"/>
            <w:vAlign w:val="center"/>
          </w:tcPr>
          <w:p w:rsidR="003D5799" w:rsidRPr="00404EC6" w:rsidRDefault="003D5799" w:rsidP="003D5799">
            <w:pPr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МКУ «Агентство управления проектами»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Электронный периодический справочник «Система ГАРАНТ»</w:t>
            </w:r>
          </w:p>
        </w:tc>
        <w:tc>
          <w:tcPr>
            <w:tcW w:w="2268" w:type="dxa"/>
          </w:tcPr>
          <w:p w:rsidR="003D5799" w:rsidRPr="00404EC6" w:rsidRDefault="005912E5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</w:t>
            </w:r>
            <w:r w:rsidR="003D5799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c>
          <w:tcPr>
            <w:tcW w:w="9356" w:type="dxa"/>
            <w:gridSpan w:val="2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МКУ «Муниципальный архив г. Воронежа»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Услуги по информационному сопровождению справочно-правовой системы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062B95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  <w:r w:rsidR="003D5799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3D5799" w:rsidRPr="00404EC6" w:rsidTr="003D5799">
        <w:tc>
          <w:tcPr>
            <w:tcW w:w="9356" w:type="dxa"/>
            <w:gridSpan w:val="2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Услуги по информационному сопровождению справочно-правовой системы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«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260 000,00</w:t>
            </w:r>
          </w:p>
        </w:tc>
      </w:tr>
      <w:tr w:rsidR="003D5799" w:rsidRPr="00404EC6" w:rsidTr="003D5799">
        <w:tc>
          <w:tcPr>
            <w:tcW w:w="9356" w:type="dxa"/>
            <w:gridSpan w:val="2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sz w:val="24"/>
                <w:szCs w:val="24"/>
              </w:rPr>
              <w:t>МКУ «Управление служебных зданий»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Специальные выпуски систем «Гарант»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145 000,00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Справочно-правовая система «Строительный Эксперт»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3D5799" w:rsidRPr="00404EC6" w:rsidTr="003D5799">
        <w:tc>
          <w:tcPr>
            <w:tcW w:w="7088" w:type="dxa"/>
          </w:tcPr>
          <w:p w:rsidR="003D5799" w:rsidRPr="00404EC6" w:rsidRDefault="003D5799" w:rsidP="003D5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Программа для ЭВМ «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Контур.Закупки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3D5799" w:rsidRPr="00404EC6" w:rsidRDefault="003D5799" w:rsidP="003D5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</w:tbl>
    <w:p w:rsidR="00DD1DDC" w:rsidRPr="00404EC6" w:rsidRDefault="00A836D5" w:rsidP="00A836D5">
      <w:pPr>
        <w:ind w:firstLine="708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риобрет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 по сопровождению справочно-правовых систем осуществляется </w:t>
      </w:r>
      <w:r w:rsidR="00DD1DDC"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пределах 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доведенных лимитов бюджетных обязательств на обеспечение деятельности </w:t>
      </w:r>
      <w:r w:rsidR="00DD1DDC"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 городского округа город Воронеж, а также подведомственных казенных учреждений.</w:t>
      </w:r>
    </w:p>
    <w:p w:rsidR="00DD1DDC" w:rsidRPr="00404EC6" w:rsidRDefault="00DD1DDC" w:rsidP="00DD1DDC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Таблица № 12</w:t>
      </w:r>
    </w:p>
    <w:p w:rsidR="00DD1DDC" w:rsidRPr="00404EC6" w:rsidRDefault="00DD1DDC" w:rsidP="00DD1DDC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оплату услуг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сопровождению и приобретению иного программного обеспечения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101"/>
        <w:gridCol w:w="2361"/>
      </w:tblGrid>
      <w:tr w:rsidR="003D5799" w:rsidRPr="00404EC6" w:rsidTr="003D5799">
        <w:trPr>
          <w:tblHeader/>
        </w:trPr>
        <w:tc>
          <w:tcPr>
            <w:tcW w:w="7101" w:type="dxa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61" w:type="dxa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в год за комплект</w:t>
            </w:r>
          </w:p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3D5799" w:rsidRPr="00404EC6" w:rsidTr="003D5799">
        <w:tc>
          <w:tcPr>
            <w:tcW w:w="9462" w:type="dxa"/>
            <w:gridSpan w:val="2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Аренда и обслуживание виртуальных серверов, услуги по поддержке сайтов администрации городского округа город Воронеж (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ДатаПорт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Лайт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Групп)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Лицензии на право использования почтовой системы 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Лицензии на право подключения к службам серверных каталогов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Лицензия на клиентские места (АС УМС)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Настройка и поддержка ПО «1С: Зарплата и кадры»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5 500 000,00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Обновление программного комплекса «Титул»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750 000,00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Операционные системы 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для ЭВМ «КГТ-Калькулятор» для автомобильных дорог (для автоматизированной обработки заявлений на движение крупногабаритных ТС)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85 000,00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Подписка на модули расширения для межсетевого экрана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UserGate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1 000 000,00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 на использование ПО «Программа для автоматизации деятельности в сфере противодействия коррупции «Справка о доходах и расходах и сертификат техподдержки»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Приобретение (продление) технической поддержки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CommuniGate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PRO для средств IP-телефонии</w:t>
            </w:r>
          </w:p>
        </w:tc>
        <w:tc>
          <w:tcPr>
            <w:tcW w:w="2361" w:type="dxa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2 500 000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Приобретение (продление, восстановление доступа) систем контроля и разграничения доступа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Программное обеспечение для организации юридического документооборота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1 500 000,00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Продление права пользования ПО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XSpider</w:t>
            </w:r>
            <w:proofErr w:type="spellEnd"/>
          </w:p>
        </w:tc>
        <w:tc>
          <w:tcPr>
            <w:tcW w:w="2361" w:type="dxa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Продление программного комплекса «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АльфаДок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Продление технической поддержки для межсетевых экранов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UserGate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2 200 000,00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trike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Прочее с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истемное и прикладное программное обеспечение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1 000 000,00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Серверные лицензии  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СУД «Ассистент»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1 500 000,00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Техническая поддержка, сопровождение и поставка обновлений «Комплекс программ администрирования доходов бюджета» (КП АДБ)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350 000,00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Техподдержка ПАК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VipNet</w:t>
            </w:r>
            <w:proofErr w:type="spellEnd"/>
          </w:p>
        </w:tc>
        <w:tc>
          <w:tcPr>
            <w:tcW w:w="2361" w:type="dxa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доработке межведомственной автоматизированной системы управления муниципальной собственностью (АС УМС)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1 000 000,00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доработке СЭД «Аврора»</w:t>
            </w:r>
          </w:p>
        </w:tc>
        <w:tc>
          <w:tcPr>
            <w:tcW w:w="2361" w:type="dxa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1 000 000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поставке, установке, информационно-технологическому сопровождению с проведением доработок и консультаций пользователей  «1С: Бухгалтерия государственного учреждения 8»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8 000 000,00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Услуги по технической поддержке автоматизированной системы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управления муниципальной собственностью (АС УМС)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5 500 000,00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Услуги по технической поддержке и доработке MGIS «Городской контроль»</w:t>
            </w:r>
          </w:p>
        </w:tc>
        <w:tc>
          <w:tcPr>
            <w:tcW w:w="2361" w:type="dxa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технической поддержке и развитию автоматизированной информационной системы муниципальных закупок (АИС МЗ)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9 000 000,00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техническому обслуживанию и модернизации СЭД «Аврора»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4 000 000,00</w:t>
            </w:r>
          </w:p>
        </w:tc>
      </w:tr>
      <w:tr w:rsidR="00071BCC" w:rsidRPr="00404EC6" w:rsidTr="003D5799">
        <w:tc>
          <w:tcPr>
            <w:tcW w:w="7101" w:type="dxa"/>
          </w:tcPr>
          <w:p w:rsidR="00071BCC" w:rsidRPr="00404EC6" w:rsidRDefault="00096ABF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96A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расширению функционала информационной системы</w:t>
            </w:r>
          </w:p>
        </w:tc>
        <w:tc>
          <w:tcPr>
            <w:tcW w:w="2361" w:type="dxa"/>
          </w:tcPr>
          <w:p w:rsidR="00071BCC" w:rsidRPr="00404EC6" w:rsidRDefault="00096ABF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250 000,00</w:t>
            </w:r>
          </w:p>
        </w:tc>
      </w:tr>
      <w:tr w:rsidR="003D5799" w:rsidRPr="00404EC6" w:rsidTr="003D5799">
        <w:tc>
          <w:tcPr>
            <w:tcW w:w="9462" w:type="dxa"/>
            <w:gridSpan w:val="2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информационная система «Муниципальный бюджет»</w:t>
            </w:r>
          </w:p>
        </w:tc>
        <w:tc>
          <w:tcPr>
            <w:tcW w:w="2361" w:type="dxa"/>
            <w:vMerge w:val="restart"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стоимость программного обеспечения и простых (неисключительных) лицензий определяется на основании предложений официальных представителей разработчика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1С8 . Автотранспорт</w:t>
            </w:r>
          </w:p>
        </w:tc>
        <w:tc>
          <w:tcPr>
            <w:tcW w:w="2361" w:type="dxa"/>
            <w:vMerge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1С8 . ЗКБУ, 1С8. БГУ </w:t>
            </w:r>
          </w:p>
        </w:tc>
        <w:tc>
          <w:tcPr>
            <w:tcW w:w="2361" w:type="dxa"/>
            <w:vMerge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1С8. ИТС</w:t>
            </w:r>
          </w:p>
        </w:tc>
        <w:tc>
          <w:tcPr>
            <w:tcW w:w="2361" w:type="dxa"/>
            <w:vMerge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VipNet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Client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2361" w:type="dxa"/>
            <w:vMerge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799" w:rsidRPr="005C1B98" w:rsidTr="003D5799">
        <w:tc>
          <w:tcPr>
            <w:tcW w:w="7101" w:type="dxa"/>
          </w:tcPr>
          <w:p w:rsidR="003D5799" w:rsidRPr="00404EC6" w:rsidRDefault="003D5799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НСД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Dallas Lock 8.0 -K</w:t>
            </w:r>
          </w:p>
        </w:tc>
        <w:tc>
          <w:tcPr>
            <w:tcW w:w="2361" w:type="dxa"/>
            <w:vMerge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D5799" w:rsidRPr="00404EC6" w:rsidTr="003D5799">
        <w:tc>
          <w:tcPr>
            <w:tcW w:w="9462" w:type="dxa"/>
            <w:gridSpan w:val="2"/>
            <w:vAlign w:val="center"/>
          </w:tcPr>
          <w:p w:rsidR="003D5799" w:rsidRPr="00404EC6" w:rsidRDefault="003D5799" w:rsidP="003D5799">
            <w:pPr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МКУ «Агентство управления проектами»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Обслуживание программного обеспечения 1С</w:t>
            </w:r>
          </w:p>
        </w:tc>
        <w:tc>
          <w:tcPr>
            <w:tcW w:w="2361" w:type="dxa"/>
          </w:tcPr>
          <w:p w:rsidR="003D5799" w:rsidRPr="00404EC6" w:rsidRDefault="00B26E3D" w:rsidP="003D5799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часов определяется исходя из фактического потребления</w:t>
            </w:r>
          </w:p>
        </w:tc>
      </w:tr>
      <w:tr w:rsidR="003D5799" w:rsidRPr="00404EC6" w:rsidTr="003D5799">
        <w:tc>
          <w:tcPr>
            <w:tcW w:w="7101" w:type="dxa"/>
          </w:tcPr>
          <w:p w:rsidR="003D5799" w:rsidRPr="00404EC6" w:rsidRDefault="003D5799" w:rsidP="003D5799">
            <w:pPr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СБИС (с учетом ключа доступа)</w:t>
            </w:r>
          </w:p>
        </w:tc>
        <w:tc>
          <w:tcPr>
            <w:tcW w:w="2361" w:type="dxa"/>
          </w:tcPr>
          <w:p w:rsidR="003D5799" w:rsidRPr="00404EC6" w:rsidRDefault="003D5799" w:rsidP="003D5799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8 000,00</w:t>
            </w:r>
          </w:p>
        </w:tc>
      </w:tr>
      <w:tr w:rsidR="00B26E3D" w:rsidRPr="00404EC6" w:rsidTr="003D5799">
        <w:tc>
          <w:tcPr>
            <w:tcW w:w="7101" w:type="dxa"/>
          </w:tcPr>
          <w:p w:rsidR="00B26E3D" w:rsidRPr="00B26E3D" w:rsidRDefault="00B26E3D" w:rsidP="0070127F">
            <w:pPr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Информационно-технологические материалы </w:t>
            </w:r>
            <w:proofErr w:type="gramStart"/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для</w:t>
            </w:r>
            <w:proofErr w:type="gramEnd"/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ПО (1С)</w:t>
            </w:r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ab/>
            </w:r>
          </w:p>
        </w:tc>
        <w:tc>
          <w:tcPr>
            <w:tcW w:w="2361" w:type="dxa"/>
          </w:tcPr>
          <w:p w:rsidR="00B26E3D" w:rsidRPr="00B26E3D" w:rsidRDefault="00B26E3D" w:rsidP="0070127F">
            <w:pPr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26E3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30 000,00</w:t>
            </w:r>
          </w:p>
        </w:tc>
      </w:tr>
      <w:tr w:rsidR="00B26E3D" w:rsidRPr="00404EC6" w:rsidTr="003D5799">
        <w:tc>
          <w:tcPr>
            <w:tcW w:w="9462" w:type="dxa"/>
            <w:gridSpan w:val="2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МКУ «Муниципальный архив г. Воронежа»</w:t>
            </w:r>
          </w:p>
        </w:tc>
      </w:tr>
      <w:tr w:rsidR="00B26E3D" w:rsidRPr="00404EC6" w:rsidTr="003D5799">
        <w:tc>
          <w:tcPr>
            <w:tcW w:w="7101" w:type="dxa"/>
            <w:vAlign w:val="center"/>
          </w:tcPr>
          <w:p w:rsidR="00B26E3D" w:rsidRPr="00404EC6" w:rsidRDefault="00B26E3D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Информационное сопровождение ПО (1С)</w:t>
            </w:r>
          </w:p>
        </w:tc>
        <w:tc>
          <w:tcPr>
            <w:tcW w:w="2361" w:type="dxa"/>
          </w:tcPr>
          <w:p w:rsidR="00B26E3D" w:rsidRPr="00404EC6" w:rsidRDefault="00B26E3D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B26E3D" w:rsidRPr="00404EC6" w:rsidTr="003D5799">
        <w:tc>
          <w:tcPr>
            <w:tcW w:w="7101" w:type="dxa"/>
            <w:vAlign w:val="center"/>
          </w:tcPr>
          <w:p w:rsidR="00B26E3D" w:rsidRPr="00404EC6" w:rsidRDefault="00B26E3D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ViPNet</w:t>
            </w:r>
            <w:proofErr w:type="spellEnd"/>
          </w:p>
        </w:tc>
        <w:tc>
          <w:tcPr>
            <w:tcW w:w="2361" w:type="dxa"/>
          </w:tcPr>
          <w:p w:rsidR="00B26E3D" w:rsidRPr="00404EC6" w:rsidRDefault="00B26E3D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B26E3D" w:rsidRPr="00404EC6" w:rsidTr="003D5799">
        <w:tc>
          <w:tcPr>
            <w:tcW w:w="7101" w:type="dxa"/>
            <w:vAlign w:val="center"/>
          </w:tcPr>
          <w:p w:rsidR="00B26E3D" w:rsidRPr="00404EC6" w:rsidRDefault="00B26E3D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использования аккаунта СБИС</w:t>
            </w:r>
          </w:p>
        </w:tc>
        <w:tc>
          <w:tcPr>
            <w:tcW w:w="2361" w:type="dxa"/>
          </w:tcPr>
          <w:p w:rsidR="00B26E3D" w:rsidRPr="00404EC6" w:rsidRDefault="00B26E3D" w:rsidP="003D579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B26E3D" w:rsidRPr="00404EC6" w:rsidTr="003D5799">
        <w:tc>
          <w:tcPr>
            <w:tcW w:w="7101" w:type="dxa"/>
            <w:vAlign w:val="center"/>
          </w:tcPr>
          <w:p w:rsidR="00B26E3D" w:rsidRPr="00404EC6" w:rsidRDefault="00B26E3D" w:rsidP="003D579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НСД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Dallas Lock 8.0 -K</w:t>
            </w:r>
          </w:p>
        </w:tc>
        <w:tc>
          <w:tcPr>
            <w:tcW w:w="2361" w:type="dxa"/>
          </w:tcPr>
          <w:p w:rsidR="00B26E3D" w:rsidRPr="00404EC6" w:rsidRDefault="00B26E3D" w:rsidP="003D5799">
            <w:pPr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стоимость программного обеспечения и простых (неисключительных) лицензий определяется на основании предложений официальных представителей разработчика</w:t>
            </w:r>
          </w:p>
        </w:tc>
      </w:tr>
      <w:tr w:rsidR="00B26E3D" w:rsidRPr="00404EC6" w:rsidTr="003D5799">
        <w:tc>
          <w:tcPr>
            <w:tcW w:w="7101" w:type="dxa"/>
            <w:vAlign w:val="center"/>
          </w:tcPr>
          <w:p w:rsidR="00B26E3D" w:rsidRPr="00062B95" w:rsidRDefault="00410EDE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АИС</w:t>
            </w:r>
            <w:r w:rsidRPr="00410ED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ЭЛАР-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  <w:r w:rsidRPr="00410E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>, включая:</w:t>
            </w:r>
          </w:p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 лицензии на модули системы;</w:t>
            </w:r>
          </w:p>
          <w:p w:rsidR="00B26E3D" w:rsidRPr="00062B95" w:rsidRDefault="00777463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адаптацию СПО, настройку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справочников, ролей, процессов и 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отчетности;</w:t>
            </w:r>
          </w:p>
          <w:p w:rsidR="00B26E3D" w:rsidRPr="00062B95" w:rsidRDefault="00777463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доработку и адаптацию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отчетности;</w:t>
            </w:r>
          </w:p>
          <w:p w:rsidR="00B26E3D" w:rsidRPr="00062B95" w:rsidRDefault="00777463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загрузку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информационного ресурса – НСА из БД ПК </w:t>
            </w:r>
            <w:r w:rsidRPr="007774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>Архивный фонд</w:t>
            </w:r>
            <w:r w:rsidRPr="007774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 пусконаладочные работы;</w:t>
            </w:r>
          </w:p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 обучение;</w:t>
            </w:r>
          </w:p>
          <w:p w:rsidR="00B26E3D" w:rsidRPr="00062B95" w:rsidRDefault="00777463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опытную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r w:rsidR="00B26E3D" w:rsidRPr="00062B9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 приемочные испытания;</w:t>
            </w:r>
          </w:p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 сопровождение АИС (1 год).</w:t>
            </w:r>
          </w:p>
        </w:tc>
        <w:tc>
          <w:tcPr>
            <w:tcW w:w="2361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4 500 000,00</w:t>
            </w:r>
          </w:p>
        </w:tc>
      </w:tr>
      <w:tr w:rsidR="00B26E3D" w:rsidRPr="00404EC6" w:rsidTr="003D5799">
        <w:tc>
          <w:tcPr>
            <w:tcW w:w="7101" w:type="dxa"/>
            <w:vAlign w:val="center"/>
          </w:tcPr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Сканирование описей до формата А3 на бесконтактных книжных сканерах </w:t>
            </w:r>
          </w:p>
        </w:tc>
        <w:tc>
          <w:tcPr>
            <w:tcW w:w="2361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18 400,00</w:t>
            </w:r>
          </w:p>
        </w:tc>
      </w:tr>
      <w:tr w:rsidR="00B26E3D" w:rsidRPr="00404EC6" w:rsidTr="003D5799">
        <w:tc>
          <w:tcPr>
            <w:tcW w:w="7101" w:type="dxa"/>
            <w:vAlign w:val="center"/>
          </w:tcPr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Сканирование архивных дел разворотами до формата А</w:t>
            </w:r>
            <w:proofErr w:type="gramStart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на бесконтактных книжных сканерах</w:t>
            </w:r>
          </w:p>
        </w:tc>
        <w:tc>
          <w:tcPr>
            <w:tcW w:w="2361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29 700 000,00</w:t>
            </w:r>
          </w:p>
        </w:tc>
      </w:tr>
      <w:tr w:rsidR="00B26E3D" w:rsidRPr="00404EC6" w:rsidTr="003D5799">
        <w:tc>
          <w:tcPr>
            <w:tcW w:w="7101" w:type="dxa"/>
            <w:vAlign w:val="center"/>
          </w:tcPr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Ретроконверсия</w:t>
            </w:r>
            <w:proofErr w:type="spellEnd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описей</w:t>
            </w:r>
          </w:p>
        </w:tc>
        <w:tc>
          <w:tcPr>
            <w:tcW w:w="2361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134 000,00</w:t>
            </w:r>
          </w:p>
        </w:tc>
      </w:tr>
      <w:tr w:rsidR="00B26E3D" w:rsidRPr="00404EC6" w:rsidTr="003D5799">
        <w:tc>
          <w:tcPr>
            <w:tcW w:w="7101" w:type="dxa"/>
            <w:vAlign w:val="center"/>
          </w:tcPr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Ретроконверсия</w:t>
            </w:r>
            <w:proofErr w:type="spellEnd"/>
            <w:r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 архивного дела по обложке</w:t>
            </w:r>
          </w:p>
        </w:tc>
        <w:tc>
          <w:tcPr>
            <w:tcW w:w="2361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140 000,00</w:t>
            </w:r>
          </w:p>
        </w:tc>
      </w:tr>
      <w:tr w:rsidR="00B26E3D" w:rsidRPr="00404EC6" w:rsidTr="003D5799">
        <w:tc>
          <w:tcPr>
            <w:tcW w:w="7101" w:type="dxa"/>
            <w:vAlign w:val="center"/>
          </w:tcPr>
          <w:p w:rsidR="00B26E3D" w:rsidRPr="00062B95" w:rsidRDefault="00B26E3D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 xml:space="preserve">Индексирование дел по архивному шрифту, запись ИР на </w:t>
            </w:r>
            <w:r w:rsidRPr="00062B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HDD</w:t>
            </w: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-диски</w:t>
            </w:r>
          </w:p>
        </w:tc>
        <w:tc>
          <w:tcPr>
            <w:tcW w:w="2361" w:type="dxa"/>
          </w:tcPr>
          <w:p w:rsidR="00B26E3D" w:rsidRPr="00062B95" w:rsidRDefault="00B26E3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734 000,00</w:t>
            </w:r>
          </w:p>
        </w:tc>
      </w:tr>
      <w:tr w:rsidR="00B26E3D" w:rsidRPr="00404EC6" w:rsidTr="003D5799">
        <w:tc>
          <w:tcPr>
            <w:tcW w:w="9462" w:type="dxa"/>
            <w:gridSpan w:val="2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B26E3D" w:rsidRPr="00404EC6" w:rsidTr="003D5799">
        <w:tc>
          <w:tcPr>
            <w:tcW w:w="7101" w:type="dxa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Информационное сопровождение ПО (1С)</w:t>
            </w:r>
          </w:p>
        </w:tc>
        <w:tc>
          <w:tcPr>
            <w:tcW w:w="2361" w:type="dxa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часов определяется исходя из фактического потребления</w:t>
            </w:r>
          </w:p>
        </w:tc>
      </w:tr>
      <w:tr w:rsidR="00B26E3D" w:rsidRPr="00404EC6" w:rsidTr="003D5799">
        <w:tc>
          <w:tcPr>
            <w:tcW w:w="7101" w:type="dxa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Информационно-технологические материалы для ПО (1С)</w:t>
            </w:r>
          </w:p>
        </w:tc>
        <w:tc>
          <w:tcPr>
            <w:tcW w:w="2361" w:type="dxa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39 000,00</w:t>
            </w:r>
          </w:p>
        </w:tc>
      </w:tr>
      <w:tr w:rsidR="00B26E3D" w:rsidRPr="00404EC6" w:rsidTr="003D5799">
        <w:tc>
          <w:tcPr>
            <w:tcW w:w="9462" w:type="dxa"/>
            <w:gridSpan w:val="2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«Информационные технологии»</w:t>
            </w:r>
          </w:p>
        </w:tc>
      </w:tr>
      <w:tr w:rsidR="00B26E3D" w:rsidRPr="00404EC6" w:rsidTr="003D5799">
        <w:tc>
          <w:tcPr>
            <w:tcW w:w="7101" w:type="dxa"/>
          </w:tcPr>
          <w:p w:rsidR="00B26E3D" w:rsidRPr="00404EC6" w:rsidRDefault="00B26E3D" w:rsidP="003D579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Информационное сопровождение ПО (1С)</w:t>
            </w:r>
          </w:p>
        </w:tc>
        <w:tc>
          <w:tcPr>
            <w:tcW w:w="2361" w:type="dxa"/>
          </w:tcPr>
          <w:p w:rsidR="00B26E3D" w:rsidRPr="00404EC6" w:rsidRDefault="00B26E3D" w:rsidP="003D5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500,00</w:t>
            </w:r>
          </w:p>
        </w:tc>
      </w:tr>
      <w:tr w:rsidR="00B26E3D" w:rsidRPr="00404EC6" w:rsidTr="003D5799">
        <w:tc>
          <w:tcPr>
            <w:tcW w:w="7101" w:type="dxa"/>
          </w:tcPr>
          <w:p w:rsidR="00B26E3D" w:rsidRPr="00404EC6" w:rsidRDefault="00B26E3D" w:rsidP="003D579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Информационно-технологические материалы для ПО (1С)</w:t>
            </w:r>
          </w:p>
        </w:tc>
        <w:tc>
          <w:tcPr>
            <w:tcW w:w="2361" w:type="dxa"/>
          </w:tcPr>
          <w:p w:rsidR="00B26E3D" w:rsidRPr="00404EC6" w:rsidRDefault="00B26E3D" w:rsidP="003D57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26E3D" w:rsidRPr="00404EC6" w:rsidTr="003D5799">
        <w:tc>
          <w:tcPr>
            <w:tcW w:w="9462" w:type="dxa"/>
            <w:gridSpan w:val="2"/>
            <w:vAlign w:val="center"/>
          </w:tcPr>
          <w:p w:rsidR="00B26E3D" w:rsidRPr="00404EC6" w:rsidRDefault="00B26E3D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sz w:val="24"/>
                <w:szCs w:val="24"/>
              </w:rPr>
              <w:t>МКУ «Управление служебных зданий»</w:t>
            </w:r>
          </w:p>
        </w:tc>
      </w:tr>
      <w:tr w:rsidR="00B26E3D" w:rsidRPr="00404EC6" w:rsidTr="003D5799">
        <w:tc>
          <w:tcPr>
            <w:tcW w:w="7101" w:type="dxa"/>
          </w:tcPr>
          <w:p w:rsidR="00B26E3D" w:rsidRPr="00404EC6" w:rsidRDefault="00B26E3D" w:rsidP="003D57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Неисключи</w:t>
            </w:r>
            <w:r w:rsidR="00777463">
              <w:rPr>
                <w:rFonts w:ascii="Times New Roman" w:hAnsi="Times New Roman" w:cs="Times New Roman"/>
                <w:sz w:val="24"/>
                <w:szCs w:val="24"/>
              </w:rPr>
              <w:t xml:space="preserve">тельные права использования ПО </w:t>
            </w:r>
            <w:r w:rsidR="00777463" w:rsidRPr="007774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746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лектронная отчетность</w:t>
            </w:r>
            <w:r w:rsidR="00777463" w:rsidRPr="007774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ccnc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361" w:type="dxa"/>
          </w:tcPr>
          <w:p w:rsidR="00B26E3D" w:rsidRPr="00404EC6" w:rsidRDefault="00B26E3D" w:rsidP="003D5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B26E3D" w:rsidRPr="00404EC6" w:rsidTr="003D5799">
        <w:tc>
          <w:tcPr>
            <w:tcW w:w="7101" w:type="dxa"/>
          </w:tcPr>
          <w:p w:rsidR="00B26E3D" w:rsidRPr="00404EC6" w:rsidRDefault="00B26E3D" w:rsidP="003D57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ПО (1С)</w:t>
            </w:r>
          </w:p>
        </w:tc>
        <w:tc>
          <w:tcPr>
            <w:tcW w:w="2361" w:type="dxa"/>
          </w:tcPr>
          <w:p w:rsidR="00B26E3D" w:rsidRPr="00404EC6" w:rsidRDefault="00B26E3D" w:rsidP="003D5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  <w:tr w:rsidR="00B26E3D" w:rsidRPr="00404EC6" w:rsidTr="003D5799">
        <w:tc>
          <w:tcPr>
            <w:tcW w:w="7101" w:type="dxa"/>
          </w:tcPr>
          <w:p w:rsidR="00B26E3D" w:rsidRPr="00404EC6" w:rsidRDefault="00B26E3D" w:rsidP="003D57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База данных ФСНБ 2022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61" w:type="dxa"/>
          </w:tcPr>
          <w:p w:rsidR="00B26E3D" w:rsidRPr="00404EC6" w:rsidRDefault="00B26E3D" w:rsidP="003D5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B26E3D" w:rsidRPr="00404EC6" w:rsidTr="003D5799">
        <w:tc>
          <w:tcPr>
            <w:tcW w:w="7101" w:type="dxa"/>
          </w:tcPr>
          <w:p w:rsidR="00B26E3D" w:rsidRPr="00404EC6" w:rsidRDefault="00B26E3D" w:rsidP="003D57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База данных Текущие сметные цены ФГИС ЦС</w:t>
            </w:r>
          </w:p>
        </w:tc>
        <w:tc>
          <w:tcPr>
            <w:tcW w:w="2361" w:type="dxa"/>
          </w:tcPr>
          <w:p w:rsidR="00B26E3D" w:rsidRPr="00404EC6" w:rsidRDefault="00B26E3D" w:rsidP="003D57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30 000,00</w:t>
            </w:r>
          </w:p>
        </w:tc>
      </w:tr>
    </w:tbl>
    <w:p w:rsidR="00DD1DDC" w:rsidRPr="00404EC6" w:rsidRDefault="00A543B9" w:rsidP="00A543B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10EDE">
        <w:rPr>
          <w:rFonts w:ascii="Times New Roman" w:hAnsi="Times New Roman" w:cs="Times New Roman"/>
          <w:sz w:val="28"/>
          <w:szCs w:val="28"/>
        </w:rPr>
        <w:t xml:space="preserve">Оплата </w:t>
      </w:r>
      <w:r w:rsidR="00DD1DDC" w:rsidRPr="00404EC6">
        <w:rPr>
          <w:rFonts w:ascii="Times New Roman" w:hAnsi="Times New Roman" w:cs="Times New Roman"/>
          <w:sz w:val="28"/>
          <w:szCs w:val="28"/>
        </w:rPr>
        <w:t xml:space="preserve">услуг по сопровождению и приобретению иного программного обеспечения 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осуществляется </w:t>
      </w:r>
      <w:r w:rsidR="00DD1DDC" w:rsidRPr="00404EC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пределах доведенных лимитов бюджетных обязательств на обеспечение деятельности </w:t>
      </w:r>
      <w:r w:rsidR="00DD1DDC"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 городского округа город Воронеж, а также подведомственных казенных учреждений</w:t>
      </w:r>
      <w:r w:rsidR="00DD1DDC" w:rsidRPr="00404EC6">
        <w:rPr>
          <w:rFonts w:ascii="Times New Roman" w:hAnsi="Times New Roman" w:cs="Times New Roman"/>
          <w:sz w:val="28"/>
          <w:szCs w:val="28"/>
        </w:rPr>
        <w:t>.</w:t>
      </w:r>
    </w:p>
    <w:p w:rsidR="00A543B9" w:rsidRDefault="00A543B9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13</w:t>
      </w:r>
    </w:p>
    <w:p w:rsidR="00DD1DDC" w:rsidRPr="00404EC6" w:rsidRDefault="00DD1DDC" w:rsidP="00DD1DD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1DDC" w:rsidRPr="00404EC6" w:rsidRDefault="00DD1DDC" w:rsidP="00DD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DD1DDC" w:rsidRPr="00404EC6" w:rsidRDefault="00DD1DDC" w:rsidP="00DD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приобретение лицензий программного обеспечения камер</w:t>
      </w:r>
    </w:p>
    <w:tbl>
      <w:tblPr>
        <w:tblW w:w="486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1753"/>
        <w:gridCol w:w="3167"/>
      </w:tblGrid>
      <w:tr w:rsidR="00DD1DDC" w:rsidRPr="00404EC6" w:rsidTr="00053BC1">
        <w:trPr>
          <w:trHeight w:val="245"/>
        </w:trPr>
        <w:tc>
          <w:tcPr>
            <w:tcW w:w="4395" w:type="dxa"/>
            <w:vAlign w:val="center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53" w:type="dxa"/>
            <w:vAlign w:val="center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167" w:type="dxa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DD1DDC" w:rsidRPr="00404EC6" w:rsidTr="00053BC1">
        <w:trPr>
          <w:trHeight w:val="562"/>
        </w:trPr>
        <w:tc>
          <w:tcPr>
            <w:tcW w:w="4395" w:type="dxa"/>
          </w:tcPr>
          <w:p w:rsidR="00DD1DDC" w:rsidRPr="00404EC6" w:rsidRDefault="00DD1DDC" w:rsidP="00DD1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камер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Axxon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Next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4.0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Universe</w:t>
            </w:r>
          </w:p>
        </w:tc>
        <w:tc>
          <w:tcPr>
            <w:tcW w:w="1753" w:type="dxa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167" w:type="dxa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</w:tbl>
    <w:p w:rsidR="00DD1DDC" w:rsidRPr="00404EC6" w:rsidRDefault="00DD1DDC" w:rsidP="00DD1DDC">
      <w:pPr>
        <w:widowControl w:val="0"/>
        <w:autoSpaceDE w:val="0"/>
        <w:autoSpaceDN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Таблица № 14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4EC6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Нормативные затраты на проведение аттестационных,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hAnsi="Times New Roman" w:cs="Times New Roman"/>
          <w:b/>
          <w:bCs/>
          <w:sz w:val="28"/>
          <w:szCs w:val="28"/>
        </w:rPr>
        <w:t>проверочных и контрольных мероприятий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DD1DDC" w:rsidRPr="00404EC6" w:rsidTr="003D7DD2">
        <w:tc>
          <w:tcPr>
            <w:tcW w:w="6379" w:type="dxa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77" w:type="dxa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DD1DDC" w:rsidRPr="00404EC6" w:rsidTr="003D7DD2">
        <w:tc>
          <w:tcPr>
            <w:tcW w:w="6379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Расходы, связанные с обеспечением государственной тайны, прочие услуги по аттестации ПО</w:t>
            </w:r>
          </w:p>
        </w:tc>
        <w:tc>
          <w:tcPr>
            <w:tcW w:w="2977" w:type="dxa"/>
          </w:tcPr>
          <w:p w:rsidR="00DD1DDC" w:rsidRPr="00404EC6" w:rsidRDefault="00B61537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1 0</w:t>
            </w:r>
            <w:r w:rsidR="00DD1DDC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00 000,00</w:t>
            </w:r>
          </w:p>
        </w:tc>
      </w:tr>
    </w:tbl>
    <w:p w:rsidR="00DD1DDC" w:rsidRPr="00404EC6" w:rsidRDefault="00DD1DDC" w:rsidP="00DD1DDC">
      <w:pPr>
        <w:tabs>
          <w:tab w:val="left" w:pos="5805"/>
        </w:tabs>
        <w:autoSpaceDE w:val="0"/>
        <w:autoSpaceDN w:val="0"/>
        <w:adjustRightInd w:val="0"/>
        <w:spacing w:after="0" w:line="228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15</w:t>
      </w:r>
    </w:p>
    <w:p w:rsidR="00DD1DDC" w:rsidRPr="00404EC6" w:rsidRDefault="00DD1DDC" w:rsidP="00DD1DDC">
      <w:pPr>
        <w:tabs>
          <w:tab w:val="left" w:pos="5805"/>
        </w:tabs>
        <w:autoSpaceDE w:val="0"/>
        <w:autoSpaceDN w:val="0"/>
        <w:adjustRightInd w:val="0"/>
        <w:spacing w:after="0" w:line="228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приобретение офисной техники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3D5799" w:rsidRPr="00404EC6" w:rsidTr="003D5799">
        <w:trPr>
          <w:trHeight w:val="393"/>
          <w:tblHeader/>
        </w:trPr>
        <w:tc>
          <w:tcPr>
            <w:tcW w:w="3409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1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3D5799" w:rsidRPr="00404EC6" w:rsidTr="003D5799">
        <w:trPr>
          <w:trHeight w:val="212"/>
        </w:trPr>
        <w:tc>
          <w:tcPr>
            <w:tcW w:w="3409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Автоматизированное рабочее место (персональный компьютер)</w:t>
            </w:r>
          </w:p>
        </w:tc>
        <w:tc>
          <w:tcPr>
            <w:tcW w:w="1591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120 000,00</w:t>
            </w:r>
          </w:p>
        </w:tc>
      </w:tr>
      <w:tr w:rsidR="003D5799" w:rsidRPr="00404EC6" w:rsidTr="003D5799">
        <w:trPr>
          <w:trHeight w:val="212"/>
        </w:trPr>
        <w:tc>
          <w:tcPr>
            <w:tcW w:w="3409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</w:t>
            </w:r>
          </w:p>
        </w:tc>
        <w:tc>
          <w:tcPr>
            <w:tcW w:w="1591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3D5799" w:rsidRPr="00404EC6" w:rsidTr="003D5799">
        <w:trPr>
          <w:trHeight w:val="113"/>
        </w:trPr>
        <w:tc>
          <w:tcPr>
            <w:tcW w:w="3409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для серверов</w:t>
            </w:r>
          </w:p>
        </w:tc>
        <w:tc>
          <w:tcPr>
            <w:tcW w:w="1591" w:type="pct"/>
            <w:vAlign w:val="center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627F4F" w:rsidRDefault="00627F4F" w:rsidP="005C1B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</w:t>
            </w:r>
            <w:r w:rsidR="00410EDE">
              <w:rPr>
                <w:rFonts w:ascii="Times New Roman" w:hAnsi="Times New Roman" w:cs="Times New Roman"/>
                <w:sz w:val="24"/>
                <w:szCs w:val="24"/>
              </w:rPr>
              <w:t xml:space="preserve">тания двойного преобразования 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0EDE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фазны</w:t>
            </w:r>
            <w:r w:rsidR="005C1B9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 xml:space="preserve"> (без АКБ)  </w:t>
            </w:r>
          </w:p>
        </w:tc>
        <w:tc>
          <w:tcPr>
            <w:tcW w:w="1591" w:type="pct"/>
            <w:vAlign w:val="center"/>
          </w:tcPr>
          <w:p w:rsidR="00627F4F" w:rsidRPr="00627F4F" w:rsidRDefault="00627F4F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1 100 000,00</w:t>
            </w:r>
          </w:p>
        </w:tc>
      </w:tr>
      <w:tr w:rsidR="00627F4F" w:rsidRPr="00404EC6" w:rsidTr="003D5799">
        <w:trPr>
          <w:trHeight w:val="319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Коммутационное оборудование 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700 000,00</w:t>
            </w:r>
          </w:p>
        </w:tc>
      </w:tr>
      <w:tr w:rsidR="00627F4F" w:rsidRPr="00404EC6" w:rsidTr="003D5799">
        <w:trPr>
          <w:trHeight w:val="319"/>
        </w:trPr>
        <w:tc>
          <w:tcPr>
            <w:tcW w:w="3409" w:type="pct"/>
            <w:vAlign w:val="center"/>
          </w:tcPr>
          <w:p w:rsidR="00627F4F" w:rsidRPr="00627F4F" w:rsidRDefault="00627F4F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Ethernet-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коммутатор</w:t>
            </w:r>
            <w:r w:rsidRPr="0062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F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1" w:type="pct"/>
            <w:vAlign w:val="center"/>
          </w:tcPr>
          <w:p w:rsidR="00627F4F" w:rsidRPr="00627F4F" w:rsidRDefault="00627F4F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627F4F" w:rsidRPr="00404EC6" w:rsidTr="003D5799">
        <w:trPr>
          <w:trHeight w:val="319"/>
        </w:trPr>
        <w:tc>
          <w:tcPr>
            <w:tcW w:w="3409" w:type="pct"/>
            <w:vAlign w:val="center"/>
          </w:tcPr>
          <w:p w:rsidR="00627F4F" w:rsidRPr="00627F4F" w:rsidRDefault="00627F4F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для перевода архивных фондов в электронный вид    </w:t>
            </w:r>
          </w:p>
        </w:tc>
        <w:tc>
          <w:tcPr>
            <w:tcW w:w="1591" w:type="pct"/>
            <w:vAlign w:val="center"/>
          </w:tcPr>
          <w:p w:rsidR="00627F4F" w:rsidRPr="00627F4F" w:rsidRDefault="00627F4F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F4F">
              <w:rPr>
                <w:rFonts w:ascii="Times New Roman" w:hAnsi="Times New Roman" w:cs="Times New Roman"/>
                <w:sz w:val="24"/>
                <w:szCs w:val="24"/>
              </w:rPr>
              <w:t>4 000 000,00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Комплектующие для систем хранения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1 000 000,00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 в защищенном исполнении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A36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600 000,00</w:t>
            </w:r>
          </w:p>
        </w:tc>
      </w:tr>
      <w:tr w:rsidR="00627F4F" w:rsidRPr="00404EC6" w:rsidTr="003D5799">
        <w:trPr>
          <w:trHeight w:val="284"/>
        </w:trPr>
        <w:tc>
          <w:tcPr>
            <w:tcW w:w="3409" w:type="pct"/>
          </w:tcPr>
          <w:p w:rsidR="00627F4F" w:rsidRPr="00404EC6" w:rsidRDefault="00627F4F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Маршрутизатор</w:t>
            </w:r>
          </w:p>
        </w:tc>
        <w:tc>
          <w:tcPr>
            <w:tcW w:w="1591" w:type="pct"/>
          </w:tcPr>
          <w:p w:rsidR="00627F4F" w:rsidRPr="004A36CF" w:rsidRDefault="00627F4F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А3, ч/б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250 000,00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EA5E9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Многофункциональное устройство А3,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цветное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EA5E9C" w:rsidRDefault="00627F4F" w:rsidP="00EA5E9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ногофункциональное устройство 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EA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цветное</w:t>
            </w:r>
          </w:p>
        </w:tc>
        <w:tc>
          <w:tcPr>
            <w:tcW w:w="1591" w:type="pct"/>
            <w:vAlign w:val="center"/>
          </w:tcPr>
          <w:p w:rsidR="00627F4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300 000,00</w:t>
            </w:r>
          </w:p>
        </w:tc>
      </w:tr>
      <w:tr w:rsidR="00627F4F" w:rsidRPr="00404EC6" w:rsidTr="003D5799">
        <w:trPr>
          <w:trHeight w:val="58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Многофункциональное устройство А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ч/б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tabs>
                <w:tab w:val="left" w:pos="1910"/>
              </w:tabs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80 000,00</w:t>
            </w:r>
          </w:p>
        </w:tc>
      </w:tr>
      <w:tr w:rsidR="00627F4F" w:rsidRPr="00404EC6" w:rsidTr="003D5799">
        <w:trPr>
          <w:trHeight w:val="82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Моноблок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конференц-залов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9 000 000,00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Оргтехника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Офисный уничтожитель бумаг (шредер)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A36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Планшетный компьютер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A36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Плоттер (профессиональное печатное оборудование)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1 200 000,00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цветной, А4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100 000,0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ч/б, А4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A36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65 000,00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 и комплектующие к нему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3 25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хранения данных</w:t>
            </w:r>
          </w:p>
        </w:tc>
        <w:tc>
          <w:tcPr>
            <w:tcW w:w="1591" w:type="pct"/>
            <w:vAlign w:val="center"/>
          </w:tcPr>
          <w:p w:rsidR="00627F4F" w:rsidRPr="004A36CF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30 000 000,00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1591" w:type="pct"/>
            <w:vAlign w:val="center"/>
          </w:tcPr>
          <w:p w:rsidR="00627F4F" w:rsidRPr="00404EC6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600 000,00</w:t>
            </w:r>
          </w:p>
        </w:tc>
      </w:tr>
      <w:tr w:rsidR="00627F4F" w:rsidRPr="00404EC6" w:rsidTr="003D5799">
        <w:trPr>
          <w:trHeight w:val="309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Технические средства защиты информации</w:t>
            </w:r>
          </w:p>
        </w:tc>
        <w:tc>
          <w:tcPr>
            <w:tcW w:w="1591" w:type="pct"/>
            <w:vAlign w:val="center"/>
          </w:tcPr>
          <w:p w:rsidR="00627F4F" w:rsidRPr="00404EC6" w:rsidRDefault="00627F4F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840 000,00</w:t>
            </w:r>
          </w:p>
        </w:tc>
      </w:tr>
      <w:tr w:rsidR="00627F4F" w:rsidRPr="00404EC6" w:rsidTr="003D5799">
        <w:trPr>
          <w:trHeight w:val="113"/>
        </w:trPr>
        <w:tc>
          <w:tcPr>
            <w:tcW w:w="3409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комплекс для обеспечения защиты информации и персональных данных</w:t>
            </w:r>
          </w:p>
        </w:tc>
        <w:tc>
          <w:tcPr>
            <w:tcW w:w="1591" w:type="pct"/>
            <w:vAlign w:val="center"/>
          </w:tcPr>
          <w:p w:rsidR="00627F4F" w:rsidRPr="00404EC6" w:rsidRDefault="00627F4F" w:rsidP="003D579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800 000,00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Напольный шкаф серии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19, 42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, перфорированная дверь, цельнометаллические двухуровневые стенки и задняя дверь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67 500,00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Вентиляторный</w:t>
            </w:r>
            <w:proofErr w:type="spellEnd"/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блок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TLK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для шкафов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17 500,00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Блок освещения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TLK 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Блок электрических розеток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TLK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Кабельный органайзер  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Органайзер кабельный вертикальный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Трансивер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SFP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+10 </w:t>
            </w:r>
            <w:r w:rsidRPr="001F6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модуль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410EDE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-корд волоконно-</w:t>
            </w:r>
            <w:r w:rsidR="001F6598"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оптический 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1F6598" w:rsidRPr="00404EC6" w:rsidTr="003D5799">
        <w:trPr>
          <w:trHeight w:val="113"/>
        </w:trPr>
        <w:tc>
          <w:tcPr>
            <w:tcW w:w="3409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Кондиционеры для </w:t>
            </w:r>
            <w:proofErr w:type="gramStart"/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серверных</w:t>
            </w:r>
            <w:proofErr w:type="gramEnd"/>
            <w:r w:rsidRPr="001F6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65 000,00</w:t>
            </w:r>
          </w:p>
        </w:tc>
      </w:tr>
    </w:tbl>
    <w:p w:rsidR="00C02DC6" w:rsidRDefault="00C02DC6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16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52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приобретение материальных запасов </w:t>
      </w:r>
    </w:p>
    <w:p w:rsidR="00DD1DDC" w:rsidRPr="00404EC6" w:rsidRDefault="00DD1DDC" w:rsidP="00DD1DDC">
      <w:pPr>
        <w:spacing w:after="0" w:line="252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информационно-коммуникационных технологий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6381"/>
        <w:gridCol w:w="2975"/>
      </w:tblGrid>
      <w:tr w:rsidR="003D5799" w:rsidRPr="00404EC6" w:rsidTr="003D5799">
        <w:trPr>
          <w:trHeight w:val="467"/>
          <w:tblHeader/>
        </w:trPr>
        <w:tc>
          <w:tcPr>
            <w:tcW w:w="3410" w:type="pct"/>
            <w:vAlign w:val="center"/>
          </w:tcPr>
          <w:p w:rsidR="003D5799" w:rsidRPr="00404EC6" w:rsidRDefault="003D5799" w:rsidP="003D5799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0" w:type="pct"/>
            <w:vAlign w:val="center"/>
          </w:tcPr>
          <w:p w:rsidR="003D5799" w:rsidRPr="00404EC6" w:rsidRDefault="003D5799" w:rsidP="003D5799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-диск</w:t>
            </w:r>
          </w:p>
        </w:tc>
        <w:tc>
          <w:tcPr>
            <w:tcW w:w="1590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  <w:hideMark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HDD/SSD (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объем 128/256/500/1000</w:t>
            </w:r>
            <w:r w:rsidR="0053699D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/4000/8000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Гб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590" w:type="pct"/>
            <w:hideMark/>
          </w:tcPr>
          <w:p w:rsidR="003D5799" w:rsidRPr="004A36CF" w:rsidRDefault="0053699D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20 0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KVM S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witch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SSD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-накопитель</w:t>
            </w:r>
          </w:p>
        </w:tc>
        <w:tc>
          <w:tcPr>
            <w:tcW w:w="1590" w:type="pct"/>
            <w:vAlign w:val="center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000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USB-накопитель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 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00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USB-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токен</w:t>
            </w:r>
          </w:p>
        </w:tc>
        <w:tc>
          <w:tcPr>
            <w:tcW w:w="1590" w:type="pct"/>
            <w:vAlign w:val="center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Web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-камеры</w:t>
            </w:r>
          </w:p>
        </w:tc>
        <w:tc>
          <w:tcPr>
            <w:tcW w:w="1590" w:type="pct"/>
            <w:vAlign w:val="center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Адаптер </w:t>
            </w:r>
            <w:proofErr w:type="spellStart"/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PоЕ</w:t>
            </w:r>
            <w:proofErr w:type="spellEnd"/>
          </w:p>
        </w:tc>
        <w:tc>
          <w:tcPr>
            <w:tcW w:w="1590" w:type="pct"/>
            <w:vAlign w:val="center"/>
          </w:tcPr>
          <w:p w:rsidR="003D5799" w:rsidRPr="004A36CF" w:rsidRDefault="0053699D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500,00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  <w:hideMark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Аккумуляторная батарея для ИБП</w:t>
            </w:r>
          </w:p>
        </w:tc>
        <w:tc>
          <w:tcPr>
            <w:tcW w:w="1590" w:type="pct"/>
            <w:hideMark/>
          </w:tcPr>
          <w:p w:rsidR="003D5799" w:rsidRPr="004A36CF" w:rsidRDefault="003D5799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1 500,00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Беспроводная клавиатура</w:t>
            </w:r>
          </w:p>
        </w:tc>
        <w:tc>
          <w:tcPr>
            <w:tcW w:w="1590" w:type="pct"/>
            <w:vAlign w:val="center"/>
          </w:tcPr>
          <w:p w:rsidR="003D5799" w:rsidRPr="004A36CF" w:rsidRDefault="00C021F4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94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Беспроводная мышь</w:t>
            </w:r>
          </w:p>
        </w:tc>
        <w:tc>
          <w:tcPr>
            <w:tcW w:w="1590" w:type="pct"/>
            <w:vAlign w:val="center"/>
          </w:tcPr>
          <w:p w:rsidR="003D5799" w:rsidRPr="004A36CF" w:rsidRDefault="00C021F4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500,00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 питания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5 000,00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  <w:hideMark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Блок питания для ПК</w:t>
            </w:r>
          </w:p>
        </w:tc>
        <w:tc>
          <w:tcPr>
            <w:tcW w:w="1590" w:type="pct"/>
            <w:hideMark/>
          </w:tcPr>
          <w:p w:rsidR="003D5799" w:rsidRPr="004A36CF" w:rsidRDefault="00C021F4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Бокс для отработанных чернил</w:t>
            </w:r>
          </w:p>
        </w:tc>
        <w:tc>
          <w:tcPr>
            <w:tcW w:w="1590" w:type="pct"/>
          </w:tcPr>
          <w:p w:rsidR="003D5799" w:rsidRPr="004A36CF" w:rsidRDefault="003D5799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Видеокарта</w:t>
            </w:r>
          </w:p>
        </w:tc>
        <w:tc>
          <w:tcPr>
            <w:tcW w:w="1590" w:type="pct"/>
            <w:vAlign w:val="center"/>
          </w:tcPr>
          <w:p w:rsidR="003D5799" w:rsidRPr="004A36CF" w:rsidRDefault="00C021F4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0 000,00</w:t>
            </w:r>
          </w:p>
        </w:tc>
      </w:tr>
      <w:tr w:rsidR="003D5799" w:rsidRPr="00404EC6" w:rsidTr="003D5799">
        <w:trPr>
          <w:trHeight w:val="116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Внешний жесткий диск</w:t>
            </w:r>
          </w:p>
        </w:tc>
        <w:tc>
          <w:tcPr>
            <w:tcW w:w="1590" w:type="pct"/>
            <w:vAlign w:val="center"/>
          </w:tcPr>
          <w:p w:rsidR="003D5799" w:rsidRPr="004A36CF" w:rsidRDefault="00C021F4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Внешний привод 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DVD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5 000,00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Грозозащита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(разъем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RJ-45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0" w:type="pct"/>
          </w:tcPr>
          <w:p w:rsidR="003D5799" w:rsidRPr="004A36CF" w:rsidRDefault="003D5799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Жесткий диск</w:t>
            </w:r>
          </w:p>
        </w:tc>
        <w:tc>
          <w:tcPr>
            <w:tcW w:w="1590" w:type="pct"/>
            <w:vAlign w:val="center"/>
          </w:tcPr>
          <w:p w:rsidR="003D5799" w:rsidRPr="004A36CF" w:rsidRDefault="00C021F4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Жесткий диск для видеорегистратора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15 000,00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  <w:hideMark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Кабель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UTP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(бухта)</w:t>
            </w:r>
          </w:p>
        </w:tc>
        <w:tc>
          <w:tcPr>
            <w:tcW w:w="1590" w:type="pct"/>
            <w:hideMark/>
          </w:tcPr>
          <w:p w:rsidR="003D5799" w:rsidRPr="004A36CF" w:rsidRDefault="00751873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Клавиатура проводная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1 000,00</w:t>
            </w:r>
          </w:p>
        </w:tc>
      </w:tr>
      <w:tr w:rsidR="003D5799" w:rsidRPr="00404EC6" w:rsidTr="003D5799">
        <w:trPr>
          <w:trHeight w:val="337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Колонки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4 000,00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Коммутатор</w:t>
            </w:r>
          </w:p>
        </w:tc>
        <w:tc>
          <w:tcPr>
            <w:tcW w:w="1590" w:type="pct"/>
          </w:tcPr>
          <w:p w:rsidR="003D5799" w:rsidRPr="004A36CF" w:rsidRDefault="00C021F4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Коннектор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RJ-45</w:t>
            </w:r>
          </w:p>
        </w:tc>
        <w:tc>
          <w:tcPr>
            <w:tcW w:w="1590" w:type="pct"/>
          </w:tcPr>
          <w:p w:rsidR="003D5799" w:rsidRPr="004A36CF" w:rsidRDefault="00751873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0,00</w:t>
            </w:r>
          </w:p>
        </w:tc>
      </w:tr>
      <w:tr w:rsidR="003D5799" w:rsidRPr="00404EC6" w:rsidTr="003D5799">
        <w:trPr>
          <w:trHeight w:val="271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Кулер для системы охлаждения ПК</w:t>
            </w:r>
          </w:p>
        </w:tc>
        <w:tc>
          <w:tcPr>
            <w:tcW w:w="1590" w:type="pct"/>
          </w:tcPr>
          <w:p w:rsidR="003D5799" w:rsidRPr="004A36CF" w:rsidRDefault="003D5799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Микрофон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15 000,00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Модуль памяти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7</w:t>
            </w: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Монитор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40 000,00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Монтажный комплект рельсов  для серверных шкафов и стоек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20 000,00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Мышь проводная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1 000,00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Наушники</w:t>
            </w:r>
          </w:p>
        </w:tc>
        <w:tc>
          <w:tcPr>
            <w:tcW w:w="159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1 500,00</w:t>
            </w:r>
          </w:p>
        </w:tc>
      </w:tr>
      <w:tr w:rsidR="003D5799" w:rsidRPr="00404EC6" w:rsidTr="003D5799">
        <w:trPr>
          <w:trHeight w:val="70"/>
        </w:trPr>
        <w:tc>
          <w:tcPr>
            <w:tcW w:w="3410" w:type="pct"/>
            <w:vAlign w:val="center"/>
          </w:tcPr>
          <w:p w:rsidR="003D5799" w:rsidRPr="004A36CF" w:rsidRDefault="003D5799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Оперативная память</w:t>
            </w:r>
          </w:p>
        </w:tc>
        <w:tc>
          <w:tcPr>
            <w:tcW w:w="1590" w:type="pct"/>
            <w:vAlign w:val="center"/>
          </w:tcPr>
          <w:p w:rsidR="003D5799" w:rsidRPr="004A36CF" w:rsidRDefault="00C021F4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="003D5799"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Патч-корд (0,5/1/5/10/15 м)</w:t>
            </w:r>
          </w:p>
        </w:tc>
        <w:tc>
          <w:tcPr>
            <w:tcW w:w="1590" w:type="pct"/>
          </w:tcPr>
          <w:p w:rsidR="003D5799" w:rsidRPr="004A36CF" w:rsidRDefault="003D5799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Переходник 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RJ-45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RJ-45</w:t>
            </w:r>
          </w:p>
        </w:tc>
        <w:tc>
          <w:tcPr>
            <w:tcW w:w="1590" w:type="pct"/>
          </w:tcPr>
          <w:p w:rsidR="003D5799" w:rsidRPr="004A36CF" w:rsidRDefault="003D5799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300,00</w:t>
            </w:r>
          </w:p>
        </w:tc>
      </w:tr>
      <w:tr w:rsidR="003D5799" w:rsidRPr="00404EC6" w:rsidTr="003D5799">
        <w:trPr>
          <w:trHeight w:val="296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РоЕ</w:t>
            </w:r>
            <w:proofErr w:type="spellEnd"/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питание</w:t>
            </w:r>
          </w:p>
        </w:tc>
        <w:tc>
          <w:tcPr>
            <w:tcW w:w="1590" w:type="pct"/>
          </w:tcPr>
          <w:p w:rsidR="003D5799" w:rsidRPr="004A36CF" w:rsidRDefault="00C021F4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000,00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Розетка RJ-45 </w:t>
            </w:r>
            <w:proofErr w:type="spellStart"/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двухпортовая</w:t>
            </w:r>
            <w:proofErr w:type="spellEnd"/>
          </w:p>
        </w:tc>
        <w:tc>
          <w:tcPr>
            <w:tcW w:w="1590" w:type="pct"/>
          </w:tcPr>
          <w:p w:rsidR="003D5799" w:rsidRPr="004A36CF" w:rsidRDefault="00751873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50,00</w:t>
            </w:r>
          </w:p>
        </w:tc>
      </w:tr>
      <w:tr w:rsidR="003D5799" w:rsidRPr="00404EC6" w:rsidTr="003D5799">
        <w:trPr>
          <w:trHeight w:val="284"/>
        </w:trPr>
        <w:tc>
          <w:tcPr>
            <w:tcW w:w="3410" w:type="pct"/>
          </w:tcPr>
          <w:p w:rsidR="003D5799" w:rsidRPr="004A36CF" w:rsidRDefault="003D5799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Ролик для МФУ</w:t>
            </w:r>
          </w:p>
        </w:tc>
        <w:tc>
          <w:tcPr>
            <w:tcW w:w="1590" w:type="pct"/>
          </w:tcPr>
          <w:p w:rsidR="003D5799" w:rsidRPr="004A36CF" w:rsidRDefault="00110C3B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D5799"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500,00</w:t>
            </w:r>
          </w:p>
        </w:tc>
      </w:tr>
      <w:tr w:rsidR="00110C3B" w:rsidRPr="00404EC6" w:rsidTr="003D5799">
        <w:trPr>
          <w:trHeight w:val="284"/>
        </w:trPr>
        <w:tc>
          <w:tcPr>
            <w:tcW w:w="3410" w:type="pct"/>
          </w:tcPr>
          <w:p w:rsidR="00110C3B" w:rsidRPr="002D2422" w:rsidRDefault="00110C3B" w:rsidP="002C360A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052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Петля для крышки сканера МФУ</w:t>
            </w:r>
          </w:p>
        </w:tc>
        <w:tc>
          <w:tcPr>
            <w:tcW w:w="1590" w:type="pct"/>
          </w:tcPr>
          <w:p w:rsidR="00110C3B" w:rsidRDefault="00110C3B" w:rsidP="002C360A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2 500,00</w:t>
            </w:r>
          </w:p>
        </w:tc>
      </w:tr>
      <w:tr w:rsidR="00110C3B" w:rsidRPr="00404EC6" w:rsidTr="003D5799">
        <w:trPr>
          <w:trHeight w:val="70"/>
        </w:trPr>
        <w:tc>
          <w:tcPr>
            <w:tcW w:w="3410" w:type="pct"/>
            <w:vAlign w:val="center"/>
          </w:tcPr>
          <w:p w:rsidR="00110C3B" w:rsidRPr="004A36CF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Серверный жесткий диск</w:t>
            </w:r>
          </w:p>
        </w:tc>
        <w:tc>
          <w:tcPr>
            <w:tcW w:w="1590" w:type="pct"/>
            <w:vAlign w:val="center"/>
          </w:tcPr>
          <w:p w:rsidR="00110C3B" w:rsidRPr="004A36CF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300 000,00</w:t>
            </w:r>
          </w:p>
        </w:tc>
      </w:tr>
      <w:tr w:rsidR="00110C3B" w:rsidRPr="00404EC6" w:rsidTr="003D5799">
        <w:trPr>
          <w:trHeight w:val="70"/>
        </w:trPr>
        <w:tc>
          <w:tcPr>
            <w:tcW w:w="3410" w:type="pct"/>
            <w:vAlign w:val="center"/>
          </w:tcPr>
          <w:p w:rsidR="00110C3B" w:rsidRPr="004A36CF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фильтр</w:t>
            </w:r>
          </w:p>
        </w:tc>
        <w:tc>
          <w:tcPr>
            <w:tcW w:w="1590" w:type="pct"/>
          </w:tcPr>
          <w:p w:rsidR="00110C3B" w:rsidRPr="004A36CF" w:rsidRDefault="00110C3B" w:rsidP="003D5799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3 000,00</w:t>
            </w:r>
          </w:p>
        </w:tc>
      </w:tr>
      <w:tr w:rsidR="00110C3B" w:rsidRPr="00404EC6" w:rsidTr="003D5799">
        <w:trPr>
          <w:trHeight w:val="284"/>
        </w:trPr>
        <w:tc>
          <w:tcPr>
            <w:tcW w:w="3410" w:type="pct"/>
            <w:hideMark/>
          </w:tcPr>
          <w:p w:rsidR="00110C3B" w:rsidRPr="004A36CF" w:rsidRDefault="00110C3B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шнур для ИБП</w:t>
            </w:r>
          </w:p>
        </w:tc>
        <w:tc>
          <w:tcPr>
            <w:tcW w:w="1590" w:type="pct"/>
            <w:hideMark/>
          </w:tcPr>
          <w:p w:rsidR="00110C3B" w:rsidRPr="004A36CF" w:rsidRDefault="00110C3B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300,00</w:t>
            </w:r>
          </w:p>
        </w:tc>
      </w:tr>
      <w:tr w:rsidR="00110C3B" w:rsidRPr="00404EC6" w:rsidTr="003D5799">
        <w:trPr>
          <w:trHeight w:val="284"/>
        </w:trPr>
        <w:tc>
          <w:tcPr>
            <w:tcW w:w="3410" w:type="pct"/>
            <w:hideMark/>
          </w:tcPr>
          <w:p w:rsidR="00110C3B" w:rsidRPr="004A36CF" w:rsidRDefault="00110C3B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шнур для ПК</w:t>
            </w:r>
          </w:p>
        </w:tc>
        <w:tc>
          <w:tcPr>
            <w:tcW w:w="1590" w:type="pct"/>
            <w:hideMark/>
          </w:tcPr>
          <w:p w:rsidR="00110C3B" w:rsidRPr="004A36CF" w:rsidRDefault="00110C3B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300,00</w:t>
            </w:r>
          </w:p>
        </w:tc>
      </w:tr>
      <w:tr w:rsidR="00110C3B" w:rsidRPr="00404EC6" w:rsidTr="003D5799">
        <w:trPr>
          <w:trHeight w:val="70"/>
        </w:trPr>
        <w:tc>
          <w:tcPr>
            <w:tcW w:w="3410" w:type="pct"/>
            <w:vAlign w:val="center"/>
          </w:tcPr>
          <w:p w:rsidR="00110C3B" w:rsidRPr="004A36CF" w:rsidRDefault="00110C3B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Системный блок</w:t>
            </w:r>
          </w:p>
        </w:tc>
        <w:tc>
          <w:tcPr>
            <w:tcW w:w="1590" w:type="pct"/>
            <w:vAlign w:val="center"/>
          </w:tcPr>
          <w:p w:rsidR="00110C3B" w:rsidRPr="004A36CF" w:rsidRDefault="00110C3B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36CF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200 000,00</w:t>
            </w:r>
          </w:p>
        </w:tc>
      </w:tr>
      <w:tr w:rsidR="00110C3B" w:rsidRPr="00404EC6" w:rsidTr="003D5799">
        <w:trPr>
          <w:trHeight w:val="284"/>
        </w:trPr>
        <w:tc>
          <w:tcPr>
            <w:tcW w:w="3410" w:type="pct"/>
          </w:tcPr>
          <w:p w:rsidR="00110C3B" w:rsidRPr="00404EC6" w:rsidRDefault="00110C3B" w:rsidP="003D5799">
            <w:pPr>
              <w:autoSpaceDE w:val="0"/>
              <w:autoSpaceDN w:val="0"/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Стяжки нейлоновые (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100 шт.)</w:t>
            </w:r>
          </w:p>
        </w:tc>
        <w:tc>
          <w:tcPr>
            <w:tcW w:w="1590" w:type="pct"/>
          </w:tcPr>
          <w:p w:rsidR="00110C3B" w:rsidRPr="00404EC6" w:rsidRDefault="00110C3B" w:rsidP="003D579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10C3B" w:rsidRPr="00404EC6" w:rsidTr="003D5799">
        <w:trPr>
          <w:trHeight w:val="284"/>
        </w:trPr>
        <w:tc>
          <w:tcPr>
            <w:tcW w:w="3410" w:type="pct"/>
          </w:tcPr>
          <w:p w:rsidR="00110C3B" w:rsidRPr="005D772A" w:rsidRDefault="0048449A" w:rsidP="002C360A">
            <w:pPr>
              <w:spacing w:line="240" w:lineRule="exac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Анкер-болт с болтом/</w:t>
            </w:r>
            <w:r w:rsidR="00110C3B">
              <w:rPr>
                <w:rFonts w:ascii="Times New Roman" w:eastAsia="Calibri" w:hAnsi="Times New Roman"/>
                <w:sz w:val="24"/>
                <w:szCs w:val="28"/>
              </w:rPr>
              <w:t>с гайкой</w:t>
            </w:r>
          </w:p>
        </w:tc>
        <w:tc>
          <w:tcPr>
            <w:tcW w:w="1590" w:type="pct"/>
          </w:tcPr>
          <w:p w:rsidR="00110C3B" w:rsidRDefault="00110C3B" w:rsidP="002C360A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110C3B" w:rsidRPr="00404EC6" w:rsidTr="002C360A">
        <w:trPr>
          <w:trHeight w:val="284"/>
        </w:trPr>
        <w:tc>
          <w:tcPr>
            <w:tcW w:w="3410" w:type="pct"/>
            <w:vAlign w:val="center"/>
          </w:tcPr>
          <w:p w:rsidR="00110C3B" w:rsidRPr="002D2422" w:rsidRDefault="00110C3B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Телефонный витой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трубочный шнур RJ-10(4P-4C) </w:t>
            </w:r>
            <w:r w:rsidRPr="00D7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подключения телефонных трубок</w:t>
            </w:r>
          </w:p>
        </w:tc>
        <w:tc>
          <w:tcPr>
            <w:tcW w:w="1590" w:type="pct"/>
            <w:vAlign w:val="center"/>
          </w:tcPr>
          <w:p w:rsidR="00110C3B" w:rsidRPr="002D2422" w:rsidRDefault="00110C3B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110C3B" w:rsidRPr="00404EC6" w:rsidTr="003D5799">
        <w:trPr>
          <w:trHeight w:val="70"/>
        </w:trPr>
        <w:tc>
          <w:tcPr>
            <w:tcW w:w="3410" w:type="pct"/>
            <w:vAlign w:val="center"/>
          </w:tcPr>
          <w:p w:rsidR="00110C3B" w:rsidRPr="00404EC6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Удлинитель</w:t>
            </w:r>
          </w:p>
        </w:tc>
        <w:tc>
          <w:tcPr>
            <w:tcW w:w="1590" w:type="pct"/>
          </w:tcPr>
          <w:p w:rsidR="00110C3B" w:rsidRPr="00404EC6" w:rsidRDefault="00110C3B" w:rsidP="003D5799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110C3B" w:rsidRPr="00404EC6" w:rsidTr="003D5799">
        <w:trPr>
          <w:trHeight w:val="70"/>
        </w:trPr>
        <w:tc>
          <w:tcPr>
            <w:tcW w:w="3410" w:type="pct"/>
            <w:vAlign w:val="center"/>
          </w:tcPr>
          <w:p w:rsidR="00110C3B" w:rsidRPr="00404EC6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Удлинитель USB</w:t>
            </w:r>
          </w:p>
        </w:tc>
        <w:tc>
          <w:tcPr>
            <w:tcW w:w="1590" w:type="pct"/>
            <w:vAlign w:val="center"/>
          </w:tcPr>
          <w:p w:rsidR="00110C3B" w:rsidRPr="00404EC6" w:rsidRDefault="00110C3B" w:rsidP="003D5799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1 0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ind w:right="-2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и стоимость материальных запасов в сфере информационно-к</w:t>
      </w:r>
      <w:r w:rsidR="0048449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оммуникационных технологий могут отличаться от приведенных</w:t>
      </w:r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зависимости от решаемых задач, при этом закупка осуществляется в пределах доведенных лимитов бюджетных обязательств на обеспечение деятельности </w:t>
      </w:r>
      <w:r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 городского округа город Воронеж, а  также подведомственных казенных учреждений.</w:t>
      </w:r>
      <w:proofErr w:type="gramEnd"/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17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28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на приобретение расходных материалов для оргтехники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7"/>
        <w:gridCol w:w="2978"/>
      </w:tblGrid>
      <w:tr w:rsidR="00DD1DDC" w:rsidRPr="00404EC6" w:rsidTr="00053BC1">
        <w:trPr>
          <w:trHeight w:val="67"/>
          <w:tblHeader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Цена за единицу/</w:t>
            </w:r>
          </w:p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комплект (не более), руб.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Konica Minolta TN71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Konica Minolta TN714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000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Головка Hewlett-Packard C4810A №11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Головка Hewlett-Packard C4811A №11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Головка Hewlett-Packard C4812A №11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Головка Hewlett-Packard C4813A №11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Brother TN-2375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Canon 728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DD1DDC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Canon C-EXV49 Black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D1DDC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Canon C-EXV49 Cyan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Canon C-EXV49 Magenta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Canon C-EXV49 Yellow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Hewlett-Packard 72 matte black (130 ml) (C9403A)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Картридж Hewlett-Packard C4844A №10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C4911A №82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C4912A №82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18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C4913A №82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C9370A №72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C9371A №72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56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C9372A №72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6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C9373A №72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33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C9374A №72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Packard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CB436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AF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9 000,00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CE270A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CE271A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CE272A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CE273A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CF253XM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Packard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CF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283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AD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Packard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CF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28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5AD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Hewlett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Packard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F372AM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48 000,00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CF400X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Hewlett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Packard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CЕ278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AF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Hewlett-Packard CС530A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Hewlett-Packard СF252XM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83 000,00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Hewlett-Packard СF410A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HP 415A HP LJ M454/MFP M479 &lt;W2030A&gt;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HP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CE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2 100,00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HP Color LaserJet M454/MFP M479 Cyan 2100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&lt;W2031A&gt;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Картридж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HP Color LaserJet M454/MFP M479 Magenta 2100стр &lt;W2033A&gt;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HP Color LaserJet M454/MFP M479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Yello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2100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&lt;W2032A&gt;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HP Q5949A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DD1DDC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TK-1200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Kyocera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TK-475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Lexmark 56F5000/56F5H00/</w:t>
            </w:r>
            <w:r w:rsidRPr="00404EC6">
              <w:rPr>
                <w:lang w:val="en-US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F+IMAGING STB56F520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000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Lexmark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60F5H0E/60F5H00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33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18 000,00</w:t>
            </w:r>
          </w:p>
        </w:tc>
      </w:tr>
      <w:tr w:rsidR="00DD1DDC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41DE3" w:rsidRDefault="00DD1DDC" w:rsidP="00DD1D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Картридж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Pantum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TL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-420</w:t>
            </w:r>
            <w:r w:rsidR="00441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110C3B" w:rsidP="00DD1D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r w:rsidR="00DD1DDC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DD1DDC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Картридж SHARP MX-561GT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с чернилами Epson C13T974100 XXL Black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75 000,00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Контейнер с чернилами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Epson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C13T974200 XXL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Cyan</w:t>
            </w:r>
            <w:proofErr w:type="spellEnd"/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110C3B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DD1DDC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Контейнер с чернилами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Epson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C13T974300 XXL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Magenta</w:t>
            </w:r>
            <w:proofErr w:type="spellEnd"/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110C3B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DD1DDC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Контейнер с чернилами Epson C13T974400 XXL Yellow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110C3B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DD1DDC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Печатающая головка Hewlett-Packard 72 (C9380A)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Печатающая головка Hewlett-Packard 72 (C9383A)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6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Печатающая головка Hewlett-Packard 72 (C9384A)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Тонер-картридж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Pantum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TL-420H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Тонер-картридж Sharp AR310T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DD1DDC" w:rsidRPr="00404EC6" w:rsidTr="00053BC1">
        <w:trPr>
          <w:trHeight w:val="7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Тонер-картридж Sharp MX235GT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AE4D8D" w:rsidRPr="00404EC6" w:rsidTr="00053BC1">
        <w:trPr>
          <w:trHeight w:val="7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AE4D8D" w:rsidP="00FA09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 xml:space="preserve"> Тонер-картридж  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CE278 AF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DB3A4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4D8D"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AE4D8D" w:rsidRPr="00AE4D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4D8D"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AE4D8D" w:rsidRPr="00AE4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D8D" w:rsidRPr="00404EC6" w:rsidTr="00053BC1">
        <w:trPr>
          <w:trHeight w:val="7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AE4D8D" w:rsidP="00FA09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4D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Тонер-картридж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AR310 T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AE4D8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3 000</w:t>
            </w: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E4D8D" w:rsidRPr="00404EC6" w:rsidTr="00053BC1">
        <w:trPr>
          <w:trHeight w:val="7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AE4D8D" w:rsidP="00FA09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 xml:space="preserve"> Тонер-картридж  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MX235 GT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B50A97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  <w:r w:rsidR="00AE4D8D" w:rsidRPr="00AE4D8D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</w:tr>
      <w:tr w:rsidR="00AE4D8D" w:rsidRPr="00404EC6" w:rsidTr="00053BC1">
        <w:trPr>
          <w:trHeight w:val="7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AE4D8D" w:rsidP="00FA09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>Картридж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N-CE278 A </w:t>
            </w: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HP LJ Pro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B50A97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</w:t>
            </w:r>
            <w:r w:rsidR="00AE4D8D"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  <w:r w:rsidR="00AE4D8D" w:rsidRPr="00AE4D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4D8D"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AE4D8D" w:rsidRPr="00404EC6" w:rsidTr="00053BC1">
        <w:trPr>
          <w:trHeight w:val="7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AE4D8D" w:rsidP="00FA09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 xml:space="preserve"> Картридж  106А/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 xml:space="preserve">1106 </w:t>
            </w:r>
            <w:r w:rsidRPr="00AE4D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 xml:space="preserve"> с чипом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AE4D8D" w:rsidRDefault="00AE4D8D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D8D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AE4D8D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Canon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DU C-EXV49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AE4D8D" w:rsidRPr="00404EC6" w:rsidTr="00053BC1">
        <w:trPr>
          <w:trHeight w:val="257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Lexmark 50F0Z00 Return Program (60000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.)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AE4D8D" w:rsidRPr="00404EC6" w:rsidTr="00053BC1">
        <w:trPr>
          <w:trHeight w:val="250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Lexmark 56F0Z00 Return Program (60000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.)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AE4D8D" w:rsidRPr="00404EC6" w:rsidTr="00053BC1">
        <w:trPr>
          <w:trHeight w:val="132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Pantum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DL-420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AE4D8D" w:rsidRPr="00404EC6" w:rsidTr="00053BC1">
        <w:trPr>
          <w:trHeight w:val="125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SHARP MX-560DR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Чернильные картриджи для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PostBase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(2 шт. в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30X (CF230X) LJ Pro M203dn/M203dw/M227fdw/M227sdn, оригинальный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508A (CF361A) CLJ Enterprise M552/M553 голубой, оригинальный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Тонер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Brother TN-2275 HL2240/2240D/2250DN/</w:t>
            </w:r>
          </w:p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DCP7060/7065/7070/MFC7360/7860, оригинальный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Тонер-картридж KYOCERA (TK-3170) ECOSYS P3050dn/P3055dn/P3060dn, ресурс 15500 стр.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136A W1360A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Картридж HP 30X (CF230X) LJ Pro M203dn/M203dw/M227fdw/M227sdn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508A (CF363A) CLJ Enterprise M552/M553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красный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508A (CF362A) CLJ Enterprise M552/M553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желтый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Фотобарабан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НР (CF232A)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LaserJetPro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M227fdn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CZ133A №711 </w:t>
            </w:r>
            <w:proofErr w:type="spellStart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Designjet</w:t>
            </w:r>
            <w:proofErr w:type="spellEnd"/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T120/T520 (Black),             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6 500,00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30X (CF230X) LJ Pro M203dn/M203dw/M227fdw/M227sdn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508A (CF360A) CLJ Enterprise M552/M553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черный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HP 508A (CF362A) CLJ Enterprise M552/M553 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желтый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AE4D8D" w:rsidRPr="00404EC6" w:rsidTr="00053BC1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404EC6" w:rsidRDefault="00AE4D8D" w:rsidP="00DD1DDC">
            <w:pPr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Тонер-картридж Brother TN-2275 HL2240/2240D/2250DN/DCP7060/7065/7070/MFC7360/7860, оригинальный 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DD1DDC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7 000,00</w:t>
            </w:r>
          </w:p>
        </w:tc>
      </w:tr>
      <w:tr w:rsidR="00AE4D8D" w:rsidRPr="00404EC6" w:rsidTr="00B95C3C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730, голубой / P2V62A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B95C3C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730, пурпурный / P2V63A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B95C3C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48449A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730, же</w:t>
            </w:r>
            <w:r w:rsidR="00AE4D8D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лтый / P2V64A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B95C3C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48449A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730, че</w:t>
            </w:r>
            <w:r w:rsidR="00AE4D8D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рный матовый / P2V65A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B95C3C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HP 730, серый / P2V66A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B95C3C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48449A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Картридж HP 730,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фото-че</w:t>
            </w:r>
            <w:r w:rsidR="00AE4D8D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рный</w:t>
            </w:r>
            <w:proofErr w:type="gramEnd"/>
            <w:r w:rsidR="00AE4D8D"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P2V67A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26 000,00</w:t>
            </w:r>
          </w:p>
        </w:tc>
      </w:tr>
      <w:tr w:rsidR="00AE4D8D" w:rsidRPr="00404EC6" w:rsidTr="00B95C3C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Головка печатающая HP 731 / P2V27A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AE4D8D" w:rsidRPr="00404EC6" w:rsidTr="002C360A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8D4FD2" w:rsidRDefault="00AE4D8D" w:rsidP="002C360A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Картридж лазерный HP 335A W1335A 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0E36A7" w:rsidRDefault="00AE4D8D" w:rsidP="002C360A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18 000,00</w:t>
            </w:r>
          </w:p>
        </w:tc>
      </w:tr>
      <w:tr w:rsidR="00AE4D8D" w:rsidRPr="00404EC6" w:rsidTr="002C360A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C84C63" w:rsidRDefault="00AE4D8D" w:rsidP="002C360A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Чернила для </w:t>
            </w:r>
            <w:proofErr w:type="spellStart"/>
            <w:r w:rsidRPr="00C84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Epson</w:t>
            </w:r>
            <w:proofErr w:type="spellEnd"/>
            <w:r w:rsidRPr="00C84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L14150 C11CH96404 (комплект 4 цвета)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D" w:rsidRPr="00C84C63" w:rsidRDefault="00AE4D8D" w:rsidP="002C360A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</w:tr>
      <w:tr w:rsidR="00AE4D8D" w:rsidRPr="00404EC6" w:rsidTr="00B95C3C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AE4D8D" w:rsidP="00B95C3C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Картридж  для лазерной печати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D" w:rsidRPr="00404EC6" w:rsidRDefault="00524E7C" w:rsidP="00B95C3C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AE4D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344BB4" w:rsidRPr="00404EC6" w:rsidTr="0070127F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B4" w:rsidRPr="00344BB4" w:rsidRDefault="00344BB4" w:rsidP="007012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AR-016LT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B4" w:rsidRPr="00344BB4" w:rsidRDefault="00344BB4" w:rsidP="00701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5 000</w:t>
            </w: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44BB4" w:rsidRPr="00404EC6" w:rsidTr="0070127F">
        <w:trPr>
          <w:trHeight w:val="214"/>
        </w:trPr>
        <w:tc>
          <w:tcPr>
            <w:tcW w:w="3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B4" w:rsidRPr="00344BB4" w:rsidRDefault="00344BB4" w:rsidP="007012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>Тонер-картридж</w:t>
            </w: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AR-020T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BB4" w:rsidRPr="00344BB4" w:rsidRDefault="00344BB4" w:rsidP="007012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5 000</w:t>
            </w:r>
            <w:r w:rsidRPr="00344B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9834C4" w:rsidRDefault="009834C4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Таблица № 18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по договору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об оказании услуг перевозки (транспортировки) </w:t>
      </w:r>
    </w:p>
    <w:tbl>
      <w:tblPr>
        <w:tblStyle w:val="a3"/>
        <w:tblW w:w="4962" w:type="pct"/>
        <w:tblInd w:w="-34" w:type="dxa"/>
        <w:tblLook w:val="04A0" w:firstRow="1" w:lastRow="0" w:firstColumn="1" w:lastColumn="0" w:noHBand="0" w:noVBand="1"/>
      </w:tblPr>
      <w:tblGrid>
        <w:gridCol w:w="3371"/>
        <w:gridCol w:w="6126"/>
      </w:tblGrid>
      <w:tr w:rsidR="00DD1DDC" w:rsidRPr="00404EC6" w:rsidTr="00053BC1">
        <w:trPr>
          <w:trHeight w:val="257"/>
        </w:trPr>
        <w:tc>
          <w:tcPr>
            <w:tcW w:w="1775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25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по договору </w:t>
            </w:r>
          </w:p>
        </w:tc>
      </w:tr>
      <w:tr w:rsidR="00DD1DDC" w:rsidRPr="00404EC6" w:rsidTr="00053BC1">
        <w:trPr>
          <w:trHeight w:val="166"/>
        </w:trPr>
        <w:tc>
          <w:tcPr>
            <w:tcW w:w="1775" w:type="pct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Перевозчик</w:t>
            </w:r>
          </w:p>
        </w:tc>
        <w:tc>
          <w:tcPr>
            <w:tcW w:w="3225" w:type="pct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установленным тарифам транспортных организаций</w:t>
            </w:r>
          </w:p>
        </w:tc>
      </w:tr>
      <w:tr w:rsidR="00DD1DDC" w:rsidRPr="00404EC6" w:rsidTr="00053BC1">
        <w:trPr>
          <w:trHeight w:val="114"/>
        </w:trPr>
        <w:tc>
          <w:tcPr>
            <w:tcW w:w="1775" w:type="pct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Такси </w:t>
            </w:r>
          </w:p>
        </w:tc>
        <w:tc>
          <w:tcPr>
            <w:tcW w:w="3225" w:type="pct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установленным тарифам транспортных организаций</w:t>
            </w:r>
          </w:p>
        </w:tc>
      </w:tr>
    </w:tbl>
    <w:p w:rsidR="00B95C3C" w:rsidRPr="00404EC6" w:rsidRDefault="00B95C3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19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командирование работников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14"/>
        <w:gridCol w:w="6450"/>
      </w:tblGrid>
      <w:tr w:rsidR="00DD1DDC" w:rsidRPr="00404EC6" w:rsidTr="00053BC1">
        <w:tc>
          <w:tcPr>
            <w:tcW w:w="3014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8"/>
              </w:rPr>
              <w:t>Категория должностей</w:t>
            </w:r>
          </w:p>
        </w:tc>
        <w:tc>
          <w:tcPr>
            <w:tcW w:w="6450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8"/>
              </w:rPr>
              <w:t>Требования</w:t>
            </w:r>
          </w:p>
        </w:tc>
      </w:tr>
      <w:tr w:rsidR="00DD1DDC" w:rsidRPr="00404EC6" w:rsidTr="00053BC1">
        <w:tc>
          <w:tcPr>
            <w:tcW w:w="3014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8"/>
              </w:rPr>
              <w:t>Все должности</w:t>
            </w:r>
          </w:p>
        </w:tc>
        <w:tc>
          <w:tcPr>
            <w:tcW w:w="6450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ind w:right="-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8"/>
              </w:rPr>
              <w:t>планируемая стоимость затрат рассчитывается исходя из фактических расходов за отчетный финансовый год</w:t>
            </w:r>
          </w:p>
        </w:tc>
      </w:tr>
    </w:tbl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20</w:t>
      </w: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оплату суточных на период командировки</w:t>
      </w:r>
    </w:p>
    <w:tbl>
      <w:tblPr>
        <w:tblW w:w="9368" w:type="dxa"/>
        <w:tblInd w:w="96" w:type="dxa"/>
        <w:tblLayout w:type="fixed"/>
        <w:tblLook w:val="00A0" w:firstRow="1" w:lastRow="0" w:firstColumn="1" w:lastColumn="0" w:noHBand="0" w:noVBand="0"/>
      </w:tblPr>
      <w:tblGrid>
        <w:gridCol w:w="3000"/>
        <w:gridCol w:w="6368"/>
      </w:tblGrid>
      <w:tr w:rsidR="00DD1DDC" w:rsidRPr="00404EC6" w:rsidTr="00053BC1">
        <w:trPr>
          <w:trHeight w:val="35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командированных работников</w:t>
            </w:r>
          </w:p>
        </w:tc>
        <w:tc>
          <w:tcPr>
            <w:tcW w:w="6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1DDC" w:rsidRPr="00404EC6" w:rsidRDefault="00DD1DDC" w:rsidP="00DD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</w:t>
            </w:r>
          </w:p>
        </w:tc>
      </w:tr>
      <w:tr w:rsidR="00DD1DDC" w:rsidRPr="00404EC6" w:rsidTr="00053BC1">
        <w:trPr>
          <w:trHeight w:val="18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1DDC" w:rsidRPr="00404EC6" w:rsidRDefault="00DD1DDC" w:rsidP="00DD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исходя из фактической потребности</w:t>
            </w:r>
          </w:p>
        </w:tc>
        <w:tc>
          <w:tcPr>
            <w:tcW w:w="6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1DDC" w:rsidRPr="00404EC6" w:rsidRDefault="00DD1DDC" w:rsidP="00DD1DD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решением Воронежской городской Думы от 17.06.2015 № 1813-III «О порядке и размерах возмещения расходов, связанных со служебными командировками в пределах Российской Федерации, за счет средств бюджета городского округа город Воронеж» </w:t>
            </w:r>
          </w:p>
        </w:tc>
      </w:tr>
    </w:tbl>
    <w:p w:rsidR="003D7DD2" w:rsidRDefault="003D7DD2" w:rsidP="00A82BCC">
      <w:pPr>
        <w:tabs>
          <w:tab w:val="left" w:pos="142"/>
        </w:tabs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21</w:t>
      </w:r>
    </w:p>
    <w:p w:rsidR="00DD1DDC" w:rsidRPr="00404EC6" w:rsidRDefault="00DD1DDC" w:rsidP="00DD1DDC">
      <w:pPr>
        <w:tabs>
          <w:tab w:val="left" w:pos="5130"/>
        </w:tabs>
        <w:autoSpaceDE w:val="0"/>
        <w:autoSpaceDN w:val="0"/>
        <w:adjustRightInd w:val="0"/>
        <w:spacing w:after="0" w:line="228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8145"/>
        </w:tabs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коммунальные услуги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4677"/>
        <w:gridCol w:w="1292"/>
        <w:gridCol w:w="3387"/>
      </w:tblGrid>
      <w:tr w:rsidR="00DD1DDC" w:rsidRPr="00404EC6" w:rsidTr="00053BC1">
        <w:trPr>
          <w:tblHeader/>
        </w:trPr>
        <w:tc>
          <w:tcPr>
            <w:tcW w:w="2499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90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10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(цена), руб.</w:t>
            </w:r>
          </w:p>
        </w:tc>
      </w:tr>
      <w:tr w:rsidR="00DD1DDC" w:rsidRPr="00404EC6" w:rsidTr="00053BC1">
        <w:trPr>
          <w:trHeight w:val="169"/>
        </w:trPr>
        <w:tc>
          <w:tcPr>
            <w:tcW w:w="2499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электроснабжение</w:t>
            </w:r>
          </w:p>
        </w:tc>
        <w:tc>
          <w:tcPr>
            <w:tcW w:w="690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810" w:type="pct"/>
            <w:vMerge w:val="restart"/>
            <w:shd w:val="clear" w:color="auto" w:fill="auto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определяется согласно   п. 1 ч. 1 ст.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(субъект естественной монополии)</w:t>
            </w:r>
          </w:p>
        </w:tc>
      </w:tr>
      <w:tr w:rsidR="00DD1DDC" w:rsidRPr="00404EC6" w:rsidTr="00053BC1">
        <w:trPr>
          <w:trHeight w:val="191"/>
        </w:trPr>
        <w:tc>
          <w:tcPr>
            <w:tcW w:w="2499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теплоснабжение</w:t>
            </w:r>
          </w:p>
        </w:tc>
        <w:tc>
          <w:tcPr>
            <w:tcW w:w="690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</w:t>
            </w:r>
            <w:proofErr w:type="spellEnd"/>
          </w:p>
        </w:tc>
        <w:tc>
          <w:tcPr>
            <w:tcW w:w="1810" w:type="pct"/>
            <w:vMerge/>
            <w:shd w:val="clear" w:color="auto" w:fill="auto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DDC" w:rsidRPr="00404EC6" w:rsidTr="00053BC1">
        <w:trPr>
          <w:trHeight w:val="191"/>
        </w:trPr>
        <w:tc>
          <w:tcPr>
            <w:tcW w:w="2499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горячее водоснабжение</w:t>
            </w:r>
          </w:p>
        </w:tc>
        <w:tc>
          <w:tcPr>
            <w:tcW w:w="690" w:type="pct"/>
          </w:tcPr>
          <w:p w:rsidR="00DD1DDC" w:rsidRPr="00404EC6" w:rsidRDefault="005C1B98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810" w:type="pct"/>
            <w:vMerge/>
            <w:shd w:val="clear" w:color="auto" w:fill="auto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DDC" w:rsidRPr="00404EC6" w:rsidTr="00053BC1">
        <w:trPr>
          <w:trHeight w:val="369"/>
        </w:trPr>
        <w:tc>
          <w:tcPr>
            <w:tcW w:w="2499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холодное водоснабжение и водоотведение</w:t>
            </w:r>
          </w:p>
        </w:tc>
        <w:tc>
          <w:tcPr>
            <w:tcW w:w="690" w:type="pct"/>
          </w:tcPr>
          <w:p w:rsidR="00DD1DDC" w:rsidRPr="00404EC6" w:rsidRDefault="005C1B98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810" w:type="pct"/>
            <w:vMerge/>
            <w:shd w:val="clear" w:color="auto" w:fill="auto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DDC" w:rsidRPr="00404EC6" w:rsidTr="00053BC1">
        <w:trPr>
          <w:trHeight w:val="583"/>
        </w:trPr>
        <w:tc>
          <w:tcPr>
            <w:tcW w:w="2499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услуги по обращению с твердыми коммунальными отходами</w:t>
            </w:r>
            <w:r w:rsidRPr="00404EC6">
              <w:t xml:space="preserve"> </w:t>
            </w:r>
          </w:p>
        </w:tc>
        <w:tc>
          <w:tcPr>
            <w:tcW w:w="690" w:type="pct"/>
          </w:tcPr>
          <w:p w:rsidR="00DD1DDC" w:rsidRPr="00404EC6" w:rsidRDefault="005C1B98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810" w:type="pct"/>
            <w:vMerge/>
            <w:shd w:val="clear" w:color="auto" w:fill="auto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DDC" w:rsidRPr="00404EC6" w:rsidTr="00053BC1">
        <w:trPr>
          <w:trHeight w:val="94"/>
        </w:trPr>
        <w:tc>
          <w:tcPr>
            <w:tcW w:w="2499" w:type="pct"/>
            <w:vAlign w:val="center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на газоснабжение</w:t>
            </w:r>
          </w:p>
        </w:tc>
        <w:tc>
          <w:tcPr>
            <w:tcW w:w="690" w:type="pct"/>
          </w:tcPr>
          <w:p w:rsidR="00DD1DDC" w:rsidRPr="00404EC6" w:rsidRDefault="005C1B98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м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810" w:type="pct"/>
            <w:vMerge/>
            <w:shd w:val="clear" w:color="auto" w:fill="auto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22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BF413B" w:rsidP="00BF413B">
      <w:pPr>
        <w:tabs>
          <w:tab w:val="center" w:pos="4677"/>
          <w:tab w:val="right" w:pos="935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="00DD1DDC"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аренду помещений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tbl>
      <w:tblPr>
        <w:tblStyle w:val="a3"/>
        <w:tblW w:w="4888" w:type="pct"/>
        <w:tblInd w:w="108" w:type="dxa"/>
        <w:tblLook w:val="0000" w:firstRow="0" w:lastRow="0" w:firstColumn="0" w:lastColumn="0" w:noHBand="0" w:noVBand="0"/>
      </w:tblPr>
      <w:tblGrid>
        <w:gridCol w:w="5402"/>
        <w:gridCol w:w="3954"/>
      </w:tblGrid>
      <w:tr w:rsidR="00DD1DDC" w:rsidRPr="00404EC6" w:rsidTr="00053BC1">
        <w:trPr>
          <w:trHeight w:val="285"/>
          <w:tblHeader/>
        </w:trPr>
        <w:tc>
          <w:tcPr>
            <w:tcW w:w="2887" w:type="pct"/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113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(не более), руб.</w:t>
            </w:r>
          </w:p>
        </w:tc>
      </w:tr>
      <w:tr w:rsidR="003D5799" w:rsidRPr="00404EC6" w:rsidTr="00053BC1">
        <w:trPr>
          <w:trHeight w:val="285"/>
          <w:tblHeader/>
        </w:trPr>
        <w:tc>
          <w:tcPr>
            <w:tcW w:w="2887" w:type="pct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Аренда помещений для проведения мероприятий</w:t>
            </w:r>
          </w:p>
        </w:tc>
        <w:tc>
          <w:tcPr>
            <w:tcW w:w="2113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установленным тарифам организации</w:t>
            </w:r>
          </w:p>
        </w:tc>
      </w:tr>
      <w:tr w:rsidR="00BF413B" w:rsidRPr="00404EC6" w:rsidTr="0021016B">
        <w:trPr>
          <w:trHeight w:val="285"/>
          <w:tblHeader/>
        </w:trPr>
        <w:tc>
          <w:tcPr>
            <w:tcW w:w="2887" w:type="pct"/>
            <w:vAlign w:val="center"/>
          </w:tcPr>
          <w:p w:rsidR="00BF413B" w:rsidRPr="00404EC6" w:rsidRDefault="00BF413B" w:rsidP="0021016B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услуги</w:t>
            </w:r>
          </w:p>
        </w:tc>
        <w:tc>
          <w:tcPr>
            <w:tcW w:w="2113" w:type="pct"/>
            <w:vAlign w:val="center"/>
          </w:tcPr>
          <w:p w:rsidR="00BF413B" w:rsidRPr="00404EC6" w:rsidRDefault="00BF413B" w:rsidP="002101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(не более), руб.</w:t>
            </w:r>
          </w:p>
        </w:tc>
      </w:tr>
      <w:tr w:rsidR="00BF413B" w:rsidRPr="00404EC6" w:rsidTr="00053BC1">
        <w:trPr>
          <w:trHeight w:val="285"/>
          <w:tblHeader/>
        </w:trPr>
        <w:tc>
          <w:tcPr>
            <w:tcW w:w="2887" w:type="pct"/>
          </w:tcPr>
          <w:p w:rsidR="00BF413B" w:rsidRPr="00404EC6" w:rsidRDefault="00BF413B" w:rsidP="003D579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Аренда помещений для служебного пользования</w:t>
            </w:r>
          </w:p>
        </w:tc>
        <w:tc>
          <w:tcPr>
            <w:tcW w:w="2113" w:type="pct"/>
            <w:vAlign w:val="center"/>
          </w:tcPr>
          <w:p w:rsidR="00BF413B" w:rsidRPr="00404EC6" w:rsidRDefault="00BF413B" w:rsidP="003D579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установленным тарифам организации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23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 xml:space="preserve">Нормативные затраты на оказание услуг </w:t>
      </w: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 xml:space="preserve">по оценке рыночной стоимости ставки арендной платы </w:t>
      </w: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>за объект недвижимости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2127"/>
        <w:gridCol w:w="3827"/>
      </w:tblGrid>
      <w:tr w:rsidR="00DD1DDC" w:rsidRPr="00404EC6" w:rsidTr="00DC4DE0">
        <w:trPr>
          <w:trHeight w:val="216"/>
        </w:trPr>
        <w:tc>
          <w:tcPr>
            <w:tcW w:w="3510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Количество, ед.</w:t>
            </w:r>
          </w:p>
        </w:tc>
        <w:tc>
          <w:tcPr>
            <w:tcW w:w="3827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Стоимость проведения оценки, руб.</w:t>
            </w:r>
          </w:p>
        </w:tc>
      </w:tr>
      <w:tr w:rsidR="00DD1DDC" w:rsidRPr="00404EC6" w:rsidTr="00DC4DE0">
        <w:trPr>
          <w:trHeight w:val="147"/>
        </w:trPr>
        <w:tc>
          <w:tcPr>
            <w:tcW w:w="3510" w:type="dxa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Объект аренды</w:t>
            </w:r>
          </w:p>
        </w:tc>
        <w:tc>
          <w:tcPr>
            <w:tcW w:w="2127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vAlign w:val="center"/>
          </w:tcPr>
          <w:p w:rsidR="00DD1DDC" w:rsidRPr="00404EC6" w:rsidRDefault="00C45BA8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D1DDC" w:rsidRPr="00404EC6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</w:tbl>
    <w:p w:rsidR="00EE75CF" w:rsidRPr="00404EC6" w:rsidRDefault="00EE75CF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24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соде</w:t>
      </w:r>
      <w:r w:rsidR="00BF41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ржание, техническое обслуживание</w:t>
      </w: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 ремонт имущества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5955"/>
        <w:gridCol w:w="1416"/>
        <w:gridCol w:w="1985"/>
      </w:tblGrid>
      <w:tr w:rsidR="003D5799" w:rsidRPr="00404EC6" w:rsidTr="003D5799">
        <w:trPr>
          <w:trHeight w:val="168"/>
          <w:tblHeader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757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61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3D5799" w:rsidRPr="00404EC6" w:rsidTr="003D5799">
        <w:trPr>
          <w:trHeight w:val="503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Диагностика бытовой и прочей техники с выдачей заключения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7 000,00</w:t>
            </w:r>
          </w:p>
        </w:tc>
      </w:tr>
      <w:tr w:rsidR="003D5799" w:rsidRPr="00404EC6" w:rsidTr="003D5799">
        <w:trPr>
          <w:trHeight w:val="84"/>
        </w:trPr>
        <w:tc>
          <w:tcPr>
            <w:tcW w:w="3182" w:type="pct"/>
            <w:vAlign w:val="center"/>
          </w:tcPr>
          <w:p w:rsidR="003D5799" w:rsidRPr="00404EC6" w:rsidRDefault="00BF413B" w:rsidP="00BF413B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Замена рем</w:t>
            </w:r>
            <w:r w:rsidR="003D5799"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комплекта для франкировальной машины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комплект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25 000,00</w:t>
            </w:r>
          </w:p>
        </w:tc>
      </w:tr>
      <w:tr w:rsidR="003D5799" w:rsidRPr="00404EC6" w:rsidTr="003D5799">
        <w:trPr>
          <w:trHeight w:val="84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Зарядка огнетушителя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36199B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15 0</w:t>
            </w:r>
            <w:r w:rsidR="003D5799"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Обслуживание аквариума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ab/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месяц</w:t>
            </w:r>
          </w:p>
        </w:tc>
        <w:tc>
          <w:tcPr>
            <w:tcW w:w="1061" w:type="pct"/>
          </w:tcPr>
          <w:p w:rsidR="003D5799" w:rsidRPr="00404EC6" w:rsidRDefault="001B7E58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7 000</w:t>
            </w:r>
            <w:r w:rsidR="003D5799"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,00</w:t>
            </w:r>
          </w:p>
        </w:tc>
      </w:tr>
      <w:tr w:rsidR="003D5799" w:rsidRPr="00404EC6" w:rsidTr="003D5799">
        <w:trPr>
          <w:trHeight w:val="84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Обслуживание водных диспенсеров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1B7E58" w:rsidP="003D5799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2 500</w:t>
            </w:r>
            <w:r w:rsidR="003D5799"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и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регламентно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-профилактический ремонт систем охранно-тревожной сигнализации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1 000,00</w:t>
            </w:r>
          </w:p>
        </w:tc>
      </w:tr>
      <w:tr w:rsidR="003D5799" w:rsidRPr="00404EC6" w:rsidTr="00B1555D">
        <w:trPr>
          <w:trHeight w:val="503"/>
        </w:trPr>
        <w:tc>
          <w:tcPr>
            <w:tcW w:w="3182" w:type="pct"/>
            <w:vAlign w:val="center"/>
          </w:tcPr>
          <w:p w:rsidR="003D5799" w:rsidRPr="00404EC6" w:rsidRDefault="00B1555D" w:rsidP="003D5799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1555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Диагностика и техническое обслуживание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B1555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кондиционеров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B1555D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</w:t>
            </w:r>
            <w:r w:rsidR="004241B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5</w:t>
            </w:r>
            <w:r w:rsidR="003D5799"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00,00</w:t>
            </w:r>
          </w:p>
        </w:tc>
      </w:tr>
      <w:tr w:rsidR="00B1555D" w:rsidRPr="00404EC6" w:rsidTr="00B1555D">
        <w:trPr>
          <w:trHeight w:val="503"/>
        </w:trPr>
        <w:tc>
          <w:tcPr>
            <w:tcW w:w="3182" w:type="pct"/>
            <w:vAlign w:val="center"/>
          </w:tcPr>
          <w:p w:rsidR="00B1555D" w:rsidRPr="00B1555D" w:rsidRDefault="00B1555D" w:rsidP="00B1555D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</w:t>
            </w:r>
            <w:r w:rsidRPr="00B1555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ехническое обслуживание кондиционеров</w:t>
            </w:r>
          </w:p>
        </w:tc>
        <w:tc>
          <w:tcPr>
            <w:tcW w:w="757" w:type="pct"/>
          </w:tcPr>
          <w:p w:rsidR="00B1555D" w:rsidRPr="00404EC6" w:rsidRDefault="00B1555D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B1555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B1555D" w:rsidRDefault="00344BB4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8 0</w:t>
            </w:r>
            <w:r w:rsidR="00B1555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Обслуживание </w:t>
            </w:r>
            <w:proofErr w:type="spellStart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кофемашин</w:t>
            </w:r>
            <w:proofErr w:type="spellEnd"/>
          </w:p>
        </w:tc>
        <w:tc>
          <w:tcPr>
            <w:tcW w:w="757" w:type="pct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1B7E58" w:rsidP="001B7E58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3 000</w:t>
            </w:r>
            <w:r w:rsidR="003D5799"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Обслуживание ПК, МФУ, ИБП, ноутбуков, мониторов, коммутаторов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цена зависит от сложности неисправности</w:t>
            </w:r>
          </w:p>
        </w:tc>
      </w:tr>
      <w:tr w:rsidR="003D5799" w:rsidRPr="00404EC6" w:rsidTr="003D5799">
        <w:trPr>
          <w:trHeight w:val="16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Профилактические работы на серверном оборудовании центра мониторинга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месяц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15 000,00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(реставрация) мебели</w:t>
            </w:r>
          </w:p>
        </w:tc>
        <w:tc>
          <w:tcPr>
            <w:tcW w:w="757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бытовой техники</w:t>
            </w:r>
          </w:p>
        </w:tc>
        <w:tc>
          <w:tcPr>
            <w:tcW w:w="757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D5799" w:rsidRPr="00404EC6" w:rsidRDefault="001B7E58" w:rsidP="003D5799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  <w:r w:rsidR="003D5799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бытовых электроприборов и радиоэлектронной аппаратуры (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техэкспертиза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ремонт)</w:t>
            </w:r>
          </w:p>
        </w:tc>
        <w:tc>
          <w:tcPr>
            <w:tcW w:w="757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Ремонт вентиляции</w:t>
            </w:r>
          </w:p>
        </w:tc>
        <w:tc>
          <w:tcPr>
            <w:tcW w:w="757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кондиционера</w:t>
            </w:r>
          </w:p>
        </w:tc>
        <w:tc>
          <w:tcPr>
            <w:tcW w:w="757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30 000,00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spacing w:line="22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копировального аппарата</w:t>
            </w:r>
          </w:p>
        </w:tc>
        <w:tc>
          <w:tcPr>
            <w:tcW w:w="757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D5799" w:rsidRPr="00404EC6" w:rsidRDefault="0036199B" w:rsidP="003D5799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99B">
              <w:rPr>
                <w:rFonts w:ascii="Times New Roman" w:hAnsi="Times New Roman" w:cs="Times New Roman"/>
                <w:sz w:val="24"/>
                <w:szCs w:val="24"/>
              </w:rPr>
              <w:t>цена зависит от сложности неисправности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tabs>
                <w:tab w:val="left" w:pos="142"/>
              </w:tabs>
              <w:autoSpaceDE w:val="0"/>
              <w:autoSpaceDN w:val="0"/>
              <w:ind w:right="-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пожарно-охранной сигнализации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объект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DF1BAA" w:rsidRPr="00404EC6" w:rsidTr="003D5799">
        <w:trPr>
          <w:trHeight w:val="88"/>
        </w:trPr>
        <w:tc>
          <w:tcPr>
            <w:tcW w:w="3182" w:type="pct"/>
            <w:vAlign w:val="center"/>
          </w:tcPr>
          <w:p w:rsidR="00DF1BAA" w:rsidRPr="00404EC6" w:rsidRDefault="00DF1BAA" w:rsidP="00DF1BAA">
            <w:pPr>
              <w:tabs>
                <w:tab w:val="left" w:pos="142"/>
              </w:tabs>
              <w:autoSpaceDE w:val="0"/>
              <w:autoSpaceDN w:val="0"/>
              <w:ind w:right="-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пожарно</w:t>
            </w:r>
            <w:r w:rsidR="00BF4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F1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сигнализации</w:t>
            </w:r>
          </w:p>
        </w:tc>
        <w:tc>
          <w:tcPr>
            <w:tcW w:w="757" w:type="pct"/>
          </w:tcPr>
          <w:p w:rsidR="00DF1BAA" w:rsidRPr="00404EC6" w:rsidRDefault="00DF1BAA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DF1BA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061" w:type="pct"/>
          </w:tcPr>
          <w:p w:rsidR="00DF1BAA" w:rsidRPr="00404EC6" w:rsidRDefault="00DF1BAA" w:rsidP="003D5799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250 000,00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tabs>
                <w:tab w:val="left" w:pos="142"/>
              </w:tabs>
              <w:autoSpaceDE w:val="0"/>
              <w:autoSpaceDN w:val="0"/>
              <w:ind w:right="-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Сервисное обслуживание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 вентиляции и кондиционирования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Техническое обслуживание домофонов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36199B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</w:t>
            </w:r>
            <w:r w:rsidR="003D5799"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 000,00</w:t>
            </w:r>
          </w:p>
        </w:tc>
      </w:tr>
      <w:tr w:rsidR="003D5799" w:rsidRPr="00404EC6" w:rsidTr="003D5799">
        <w:trPr>
          <w:trHeight w:val="84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Техническое обслуживание и ремонт франкировальной машины 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квартал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20 000,00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установок водяного пожаротушения и пожарной сигнализации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усл</w:t>
            </w:r>
            <w:proofErr w:type="spellEnd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 ед.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25 000,00</w:t>
            </w:r>
          </w:p>
        </w:tc>
      </w:tr>
      <w:tr w:rsidR="003D5799" w:rsidRPr="00404EC6" w:rsidTr="003D5799">
        <w:trPr>
          <w:trHeight w:val="196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Услуги метрологических служб (проверка средств измерения и выдача сертификатов соответствия)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12 000,00</w:t>
            </w:r>
          </w:p>
        </w:tc>
      </w:tr>
      <w:tr w:rsidR="003D5799" w:rsidRPr="00404EC6" w:rsidTr="003D5799">
        <w:trPr>
          <w:trHeight w:val="84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Услуги по гравировке 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2 000,00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Услуги по привлечению грузчиков для выполнения ручных работ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чел.-час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стирке специальной одежды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кг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400,00</w:t>
            </w:r>
          </w:p>
        </w:tc>
      </w:tr>
      <w:tr w:rsidR="003D5799" w:rsidRPr="00404EC6" w:rsidTr="003D5799">
        <w:trPr>
          <w:trHeight w:val="262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Услуги по химической чистке дорожек, ковров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61" w:type="pct"/>
          </w:tcPr>
          <w:p w:rsidR="003D5799" w:rsidRPr="00404EC6" w:rsidRDefault="001B7E58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500</w:t>
            </w:r>
            <w:r w:rsidR="003D5799"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Услуги по химической чистке мебели (диван)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4 000,00</w:t>
            </w:r>
          </w:p>
        </w:tc>
      </w:tr>
      <w:tr w:rsidR="003D5799" w:rsidRPr="00404EC6" w:rsidTr="003D5799">
        <w:trPr>
          <w:trHeight w:val="88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Услуги по химической чистке мебели (кресло)</w:t>
            </w:r>
          </w:p>
        </w:tc>
        <w:tc>
          <w:tcPr>
            <w:tcW w:w="757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шт.</w:t>
            </w:r>
          </w:p>
        </w:tc>
        <w:tc>
          <w:tcPr>
            <w:tcW w:w="1061" w:type="pct"/>
            <w:vAlign w:val="center"/>
          </w:tcPr>
          <w:p w:rsidR="003D5799" w:rsidRPr="00404EC6" w:rsidRDefault="001B7E58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2 000</w:t>
            </w:r>
            <w:r w:rsidR="003D5799"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,00</w:t>
            </w:r>
          </w:p>
        </w:tc>
      </w:tr>
      <w:tr w:rsidR="003D5799" w:rsidRPr="00404EC6" w:rsidTr="003D5799">
        <w:trPr>
          <w:trHeight w:val="84"/>
        </w:trPr>
        <w:tc>
          <w:tcPr>
            <w:tcW w:w="3182" w:type="pct"/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Услуги по химической чистке, стирке, глажению текстильных изделий </w:t>
            </w:r>
          </w:p>
        </w:tc>
        <w:tc>
          <w:tcPr>
            <w:tcW w:w="757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61" w:type="pct"/>
          </w:tcPr>
          <w:p w:rsidR="003D5799" w:rsidRPr="00404EC6" w:rsidRDefault="003D5799" w:rsidP="003D5799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300,00</w:t>
            </w:r>
          </w:p>
        </w:tc>
      </w:tr>
      <w:tr w:rsidR="00662134" w:rsidRPr="00404EC6" w:rsidTr="003D5799">
        <w:trPr>
          <w:trHeight w:val="84"/>
        </w:trPr>
        <w:tc>
          <w:tcPr>
            <w:tcW w:w="3182" w:type="pct"/>
            <w:vAlign w:val="center"/>
          </w:tcPr>
          <w:p w:rsidR="00662134" w:rsidRPr="00662134" w:rsidRDefault="00662134" w:rsidP="002C360A">
            <w:pPr>
              <w:tabs>
                <w:tab w:val="left" w:pos="1316"/>
              </w:tabs>
              <w:spacing w:line="228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621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Техническое обслуживание и ремонт серверного оборудования</w:t>
            </w:r>
          </w:p>
        </w:tc>
        <w:tc>
          <w:tcPr>
            <w:tcW w:w="757" w:type="pct"/>
          </w:tcPr>
          <w:p w:rsidR="00662134" w:rsidRPr="00662134" w:rsidRDefault="00662134" w:rsidP="002C360A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621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месяц</w:t>
            </w:r>
          </w:p>
        </w:tc>
        <w:tc>
          <w:tcPr>
            <w:tcW w:w="1061" w:type="pct"/>
          </w:tcPr>
          <w:p w:rsidR="00662134" w:rsidRPr="00662134" w:rsidRDefault="00662134" w:rsidP="002C360A">
            <w:pPr>
              <w:tabs>
                <w:tab w:val="left" w:pos="1316"/>
              </w:tabs>
              <w:spacing w:line="228" w:lineRule="auto"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62134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300 000,00</w:t>
            </w:r>
          </w:p>
        </w:tc>
      </w:tr>
    </w:tbl>
    <w:p w:rsidR="00DD1DDC" w:rsidRPr="00404EC6" w:rsidRDefault="00DD1DDC" w:rsidP="00DD1DDC">
      <w:pPr>
        <w:tabs>
          <w:tab w:val="left" w:pos="804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25</w:t>
      </w: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 xml:space="preserve">Нормативные затраты на оказание услуг </w:t>
      </w: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>по обязательному страхованию лифтов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992"/>
        <w:gridCol w:w="1276"/>
        <w:gridCol w:w="2552"/>
        <w:gridCol w:w="1776"/>
        <w:gridCol w:w="1484"/>
      </w:tblGrid>
      <w:tr w:rsidR="00DD1DDC" w:rsidRPr="00404EC6" w:rsidTr="003D7DD2">
        <w:tc>
          <w:tcPr>
            <w:tcW w:w="1276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Кол-во, ед.</w:t>
            </w:r>
          </w:p>
        </w:tc>
        <w:tc>
          <w:tcPr>
            <w:tcW w:w="1276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Базовая ставка, %</w:t>
            </w:r>
          </w:p>
        </w:tc>
        <w:tc>
          <w:tcPr>
            <w:tcW w:w="2552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Коэффициент страхового тарифа</w:t>
            </w:r>
          </w:p>
        </w:tc>
        <w:tc>
          <w:tcPr>
            <w:tcW w:w="1776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Страховой тариф</w:t>
            </w:r>
          </w:p>
        </w:tc>
        <w:tc>
          <w:tcPr>
            <w:tcW w:w="1484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Страховая премия, руб.</w:t>
            </w:r>
          </w:p>
        </w:tc>
      </w:tr>
      <w:tr w:rsidR="00DD1DDC" w:rsidRPr="00404EC6" w:rsidTr="003D7DD2">
        <w:tc>
          <w:tcPr>
            <w:tcW w:w="1276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992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2552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76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0,014</w:t>
            </w:r>
          </w:p>
        </w:tc>
        <w:tc>
          <w:tcPr>
            <w:tcW w:w="1484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14 000,00</w:t>
            </w:r>
          </w:p>
        </w:tc>
      </w:tr>
    </w:tbl>
    <w:p w:rsidR="00A543B9" w:rsidRDefault="00A543B9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26</w:t>
      </w: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содержание и техническое обслуживание помещений и оборудования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2977"/>
      </w:tblGrid>
      <w:tr w:rsidR="003D5799" w:rsidRPr="00404EC6" w:rsidTr="009834C4">
        <w:trPr>
          <w:trHeight w:val="8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tabs>
                <w:tab w:val="left" w:pos="1316"/>
              </w:tabs>
              <w:spacing w:line="240" w:lineRule="auto"/>
              <w:ind w:left="-62"/>
              <w:contextualSpacing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Предельная цена</w:t>
            </w:r>
          </w:p>
          <w:p w:rsidR="003D5799" w:rsidRPr="00404EC6" w:rsidRDefault="003D5799" w:rsidP="003D579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(не более), руб.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Аварийное обслуживание в нерабочее время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600 000,00</w:t>
            </w:r>
          </w:p>
        </w:tc>
      </w:tr>
      <w:tr w:rsidR="003D5799" w:rsidRPr="00404EC6" w:rsidTr="009834C4">
        <w:trPr>
          <w:trHeight w:val="25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Вывоз жидких отходов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3D5799" w:rsidRPr="00404EC6" w:rsidTr="009834C4">
        <w:trPr>
          <w:trHeight w:val="29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Дератизация помещений, за 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F25D2A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D5799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D5799" w:rsidRPr="00404EC6" w:rsidTr="009834C4">
        <w:trPr>
          <w:trHeight w:val="29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Зарядка огнетушителей и испытание пожарных лестниц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</w:tr>
      <w:tr w:rsidR="003D5799" w:rsidRPr="00404EC6" w:rsidTr="009834C4">
        <w:trPr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Испытание электрооборудования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3D5799" w:rsidRPr="00404EC6" w:rsidTr="009834C4">
        <w:trPr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Обслуживание системы обработки событий комплекса интеллектуального видеоанализа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180 000,00</w:t>
            </w:r>
          </w:p>
        </w:tc>
      </w:tr>
      <w:tr w:rsidR="00C45BA8" w:rsidRPr="00404EC6" w:rsidTr="009834C4">
        <w:trPr>
          <w:trHeight w:val="31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A8" w:rsidRPr="00404EC6" w:rsidRDefault="00C45BA8" w:rsidP="003D5799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контейнерного оборудования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A8" w:rsidRPr="00404EC6" w:rsidRDefault="00C45BA8" w:rsidP="003D579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</w:tr>
      <w:tr w:rsidR="003D5799" w:rsidRPr="00404EC6" w:rsidTr="009834C4">
        <w:trPr>
          <w:trHeight w:val="242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Поверка газоанализаторов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3D5799" w:rsidRPr="00404EC6" w:rsidTr="009834C4">
        <w:trPr>
          <w:trHeight w:val="15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Поверка приборов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1B7E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7E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</w:p>
        </w:tc>
      </w:tr>
      <w:tr w:rsidR="003D5799" w:rsidRPr="00404EC6" w:rsidTr="009834C4">
        <w:trPr>
          <w:trHeight w:val="12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Проверка, очистка дымоходов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3D5799" w:rsidRPr="00404EC6" w:rsidTr="009834C4">
        <w:trPr>
          <w:trHeight w:val="12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Проектные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</w:tr>
      <w:tr w:rsidR="003D5799" w:rsidRPr="00404EC6" w:rsidTr="009834C4">
        <w:trPr>
          <w:trHeight w:val="12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Ремонт системы СКУД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3D5799" w:rsidRPr="00404EC6" w:rsidTr="009834C4">
        <w:trPr>
          <w:trHeight w:val="12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видеокамер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оборудования и инструмента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3D5799" w:rsidRPr="00404EC6" w:rsidTr="009834C4">
        <w:trPr>
          <w:trHeight w:val="32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оконных блоков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3D5799" w:rsidRPr="00404EC6" w:rsidTr="009834C4">
        <w:trPr>
          <w:trHeight w:val="24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15 000 000,00</w:t>
            </w:r>
          </w:p>
        </w:tc>
      </w:tr>
      <w:tr w:rsidR="003D5799" w:rsidRPr="00404EC6" w:rsidTr="009834C4">
        <w:trPr>
          <w:trHeight w:val="25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Ремонт приборов учета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</w:tr>
      <w:tr w:rsidR="003D5799" w:rsidRPr="00404EC6" w:rsidTr="009834C4">
        <w:trPr>
          <w:trHeight w:val="25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в чистоте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E21ED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3D5799" w:rsidRPr="00404EC6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3D5799" w:rsidRPr="00404EC6" w:rsidTr="009834C4">
        <w:trPr>
          <w:trHeight w:val="25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помещений, за 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3D5799" w:rsidRPr="00404EC6" w:rsidTr="009834C4">
        <w:trPr>
          <w:trHeight w:val="17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заключение состояния защитного сооружения гражданской  обороны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башенных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3D5799" w:rsidRPr="00404EC6" w:rsidTr="009834C4">
        <w:trPr>
          <w:trHeight w:val="15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газового оборудования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3D5799" w:rsidRPr="00404EC6" w:rsidTr="009834C4">
        <w:trPr>
          <w:trHeight w:val="16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дизельной станции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домофонов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50 000,00</w:t>
            </w:r>
          </w:p>
        </w:tc>
      </w:tr>
      <w:tr w:rsidR="008448B2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B2" w:rsidRPr="00404EC6" w:rsidRDefault="008448B2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8B2"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домофона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8B2" w:rsidRPr="00404EC6" w:rsidRDefault="008448B2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автотранспорта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3D5799" w:rsidRPr="00404EC6" w:rsidTr="009834C4">
        <w:trPr>
          <w:trHeight w:val="307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видеонаблюдения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320 000,00</w:t>
            </w:r>
          </w:p>
        </w:tc>
      </w:tr>
      <w:tr w:rsidR="003D5799" w:rsidRPr="00404EC6" w:rsidTr="009834C4">
        <w:trPr>
          <w:trHeight w:val="8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лифтов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tabs>
                <w:tab w:val="center" w:pos="1806"/>
                <w:tab w:val="right" w:pos="361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600 000,00</w:t>
            </w:r>
          </w:p>
        </w:tc>
      </w:tr>
      <w:tr w:rsidR="003D5799" w:rsidRPr="00404EC6" w:rsidTr="009834C4">
        <w:trPr>
          <w:trHeight w:val="243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распашных ворот, шлагбаумов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140 000,00</w:t>
            </w:r>
          </w:p>
        </w:tc>
      </w:tr>
      <w:tr w:rsidR="003D5799" w:rsidRPr="00404EC6" w:rsidTr="009834C4">
        <w:trPr>
          <w:trHeight w:val="19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700 000,00</w:t>
            </w:r>
          </w:p>
        </w:tc>
      </w:tr>
      <w:tr w:rsidR="003D5799" w:rsidRPr="00404EC6" w:rsidTr="009834C4">
        <w:trPr>
          <w:trHeight w:val="19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8"/>
              </w:rPr>
              <w:t>Техническое обслуживание системы оповещения о пожаре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60 000,00</w:t>
            </w:r>
          </w:p>
        </w:tc>
      </w:tr>
      <w:tr w:rsidR="003D5799" w:rsidRPr="00404EC6" w:rsidTr="009834C4">
        <w:trPr>
          <w:trHeight w:val="21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теплового пункта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3D5799" w:rsidRPr="00404EC6" w:rsidTr="009834C4">
        <w:trPr>
          <w:trHeight w:val="17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управляющими компаниями и специализированными организациями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F25D2A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</w:t>
            </w:r>
            <w:r w:rsidR="003D5799" w:rsidRPr="00404EC6">
              <w:rPr>
                <w:rFonts w:ascii="Times New Roman" w:hAnsi="Times New Roman" w:cs="Times New Roman"/>
                <w:sz w:val="24"/>
                <w:szCs w:val="24"/>
              </w:rPr>
              <w:t>00 000,00</w:t>
            </w:r>
          </w:p>
        </w:tc>
      </w:tr>
      <w:tr w:rsidR="003D5799" w:rsidRPr="00404EC6" w:rsidTr="009834C4">
        <w:trPr>
          <w:trHeight w:val="211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лифтов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40 000,00</w:t>
            </w:r>
          </w:p>
        </w:tc>
      </w:tr>
      <w:tr w:rsidR="003D5799" w:rsidRPr="00404EC6" w:rsidTr="009834C4">
        <w:trPr>
          <w:trHeight w:val="259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Услуги дезинфекции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3D5799" w:rsidRPr="00404EC6" w:rsidTr="009834C4">
        <w:trPr>
          <w:trHeight w:val="176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6199B" w:rsidP="00BF4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99B">
              <w:rPr>
                <w:rFonts w:ascii="Times New Roman" w:hAnsi="Times New Roman" w:cs="Times New Roman"/>
                <w:sz w:val="24"/>
                <w:szCs w:val="24"/>
              </w:rPr>
              <w:t>В соответствии с тарифом, установленным региональным оператором</w:t>
            </w:r>
          </w:p>
        </w:tc>
      </w:tr>
      <w:tr w:rsidR="003D5799" w:rsidRPr="00404EC6" w:rsidTr="009834C4">
        <w:trPr>
          <w:trHeight w:val="24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Чистка ковровых покрытий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  <w:tr w:rsidR="003D5799" w:rsidRPr="00404EC6" w:rsidTr="009834C4">
        <w:trPr>
          <w:trHeight w:val="2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99" w:rsidRPr="00404EC6" w:rsidRDefault="003D5799" w:rsidP="00776F4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Чистка кровли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799" w:rsidRPr="00404EC6" w:rsidRDefault="003D5799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400 000,00</w:t>
            </w:r>
          </w:p>
        </w:tc>
      </w:tr>
      <w:tr w:rsidR="00301002" w:rsidRPr="00404EC6" w:rsidTr="009834C4">
        <w:trPr>
          <w:trHeight w:val="2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02" w:rsidRPr="00404EC6" w:rsidRDefault="00301002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</w:t>
            </w:r>
            <w:r w:rsidRPr="00301002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содержание и эксплуатационные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01002">
              <w:rPr>
                <w:rFonts w:ascii="Times New Roman" w:hAnsi="Times New Roman" w:cs="Times New Roman"/>
                <w:sz w:val="24"/>
                <w:szCs w:val="24"/>
              </w:rPr>
              <w:t>асходы за нежилые помещения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002" w:rsidRPr="00404EC6" w:rsidRDefault="00301002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6 500 000,00</w:t>
            </w:r>
          </w:p>
        </w:tc>
      </w:tr>
      <w:tr w:rsidR="00C45BA8" w:rsidRPr="00404EC6" w:rsidTr="009834C4">
        <w:trPr>
          <w:trHeight w:val="2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A8" w:rsidRDefault="00C45BA8" w:rsidP="003D579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Мойка окон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BA8" w:rsidRDefault="00C45BA8" w:rsidP="003D579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18 000,00</w:t>
            </w:r>
          </w:p>
        </w:tc>
      </w:tr>
    </w:tbl>
    <w:p w:rsidR="00A82BCC" w:rsidRDefault="00A82BCC" w:rsidP="00DD1DD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27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техническое обслуживание </w:t>
      </w:r>
    </w:p>
    <w:p w:rsidR="00DD1DDC" w:rsidRPr="00404EC6" w:rsidRDefault="00DD1DDC" w:rsidP="00DD1DDC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ремонт транспортных средств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07"/>
        <w:gridCol w:w="5734"/>
      </w:tblGrid>
      <w:tr w:rsidR="00613C54" w:rsidRPr="00404EC6" w:rsidTr="009C0C9F">
        <w:trPr>
          <w:trHeight w:val="271"/>
          <w:tblHeader/>
        </w:trPr>
        <w:tc>
          <w:tcPr>
            <w:tcW w:w="3607" w:type="dxa"/>
            <w:vAlign w:val="center"/>
          </w:tcPr>
          <w:p w:rsidR="00613C54" w:rsidRPr="00404EC6" w:rsidRDefault="00613C54" w:rsidP="00B6785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34" w:type="dxa"/>
            <w:vAlign w:val="center"/>
          </w:tcPr>
          <w:p w:rsidR="00613C54" w:rsidRPr="00404EC6" w:rsidRDefault="00613C54" w:rsidP="00B67859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(не более), руб.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404EC6" w:rsidRDefault="00536563" w:rsidP="00B6785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FORD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Focus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21016B" w:rsidRDefault="00536563" w:rsidP="00613C5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Mondeo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Haval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H9</w:t>
            </w:r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Hyundai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Creta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Hyundai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ix35</w:t>
            </w:r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Hyundai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Solaris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Hyundai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Sonata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Kia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Quoris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Kia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Sorento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Kia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Sportage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36563">
              <w:rPr>
                <w:rFonts w:ascii="Times New Roman" w:hAnsi="Times New Roman" w:cs="Times New Roman"/>
                <w:sz w:val="26"/>
                <w:szCs w:val="26"/>
              </w:rPr>
              <w:t>Lada</w:t>
            </w:r>
            <w:proofErr w:type="spellEnd"/>
            <w:r w:rsidRPr="00536563">
              <w:rPr>
                <w:rFonts w:ascii="Times New Roman" w:hAnsi="Times New Roman" w:cs="Times New Roman"/>
                <w:sz w:val="26"/>
                <w:szCs w:val="26"/>
              </w:rPr>
              <w:t xml:space="preserve"> (ВАЗ) </w:t>
            </w:r>
            <w:proofErr w:type="spellStart"/>
            <w:r w:rsidRPr="00536563">
              <w:rPr>
                <w:rFonts w:ascii="Times New Roman" w:hAnsi="Times New Roman" w:cs="Times New Roman"/>
                <w:sz w:val="26"/>
                <w:szCs w:val="26"/>
              </w:rPr>
              <w:t>Granta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404EC6" w:rsidRDefault="00536563" w:rsidP="00B67859">
            <w:pPr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65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Lada</w:t>
            </w:r>
            <w:proofErr w:type="spellEnd"/>
            <w:r w:rsidRPr="005365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(ВАЗ) </w:t>
            </w:r>
            <w:proofErr w:type="spellStart"/>
            <w:r w:rsidRPr="0053656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Vesta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Nissan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Teana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Subaru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Tribeca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Toyota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Camry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Toyota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Land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Cruiser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Volkswagen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Multivan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Volkswagen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Passat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Volkswagen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Phaeton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Volkswagen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Touareg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404EC6" w:rsidRDefault="00536563" w:rsidP="00B67859">
            <w:pPr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ГАЗ 2705</w:t>
            </w:r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71"/>
        </w:trPr>
        <w:tc>
          <w:tcPr>
            <w:tcW w:w="3607" w:type="dxa"/>
          </w:tcPr>
          <w:p w:rsidR="00536563" w:rsidRPr="00404EC6" w:rsidRDefault="00536563" w:rsidP="00B67859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ГАЗ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32214</w:t>
            </w:r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  <w:tr w:rsidR="00536563" w:rsidRPr="00404EC6" w:rsidTr="00613C54">
        <w:trPr>
          <w:trHeight w:val="255"/>
        </w:trPr>
        <w:tc>
          <w:tcPr>
            <w:tcW w:w="3607" w:type="dxa"/>
          </w:tcPr>
          <w:p w:rsidR="00536563" w:rsidRPr="003D5FE9" w:rsidRDefault="00536563" w:rsidP="00613C5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ГАЗ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Volga</w:t>
            </w:r>
            <w:proofErr w:type="spellEnd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1016B">
              <w:rPr>
                <w:rFonts w:ascii="Times New Roman" w:hAnsi="Times New Roman" w:cs="Times New Roman"/>
                <w:sz w:val="26"/>
                <w:szCs w:val="26"/>
              </w:rPr>
              <w:t>Siber</w:t>
            </w:r>
            <w:proofErr w:type="spellEnd"/>
          </w:p>
        </w:tc>
        <w:tc>
          <w:tcPr>
            <w:tcW w:w="5734" w:type="dxa"/>
          </w:tcPr>
          <w:p w:rsidR="00536563" w:rsidRDefault="00536563" w:rsidP="00613C54">
            <w:r w:rsidRPr="008B1B3E">
              <w:rPr>
                <w:rFonts w:ascii="Times New Roman" w:hAnsi="Times New Roman" w:cs="Times New Roman"/>
              </w:rPr>
              <w:t>цена зависит от сложности неисправности и объема работ</w:t>
            </w:r>
          </w:p>
        </w:tc>
      </w:tr>
    </w:tbl>
    <w:p w:rsidR="00DD1DDC" w:rsidRPr="00404EC6" w:rsidRDefault="00DD1DDC" w:rsidP="00DD1DDC">
      <w:pPr>
        <w:tabs>
          <w:tab w:val="left" w:pos="804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28</w:t>
      </w:r>
    </w:p>
    <w:p w:rsidR="00DD1DDC" w:rsidRPr="00404EC6" w:rsidRDefault="00DD1DDC" w:rsidP="00DD1DDC">
      <w:pPr>
        <w:tabs>
          <w:tab w:val="left" w:pos="8042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>Нормативные затраты на испытание средств защиты</w:t>
      </w:r>
    </w:p>
    <w:tbl>
      <w:tblPr>
        <w:tblStyle w:val="a3"/>
        <w:tblW w:w="9291" w:type="dxa"/>
        <w:tblInd w:w="108" w:type="dxa"/>
        <w:tblLook w:val="04A0" w:firstRow="1" w:lastRow="0" w:firstColumn="1" w:lastColumn="0" w:noHBand="0" w:noVBand="1"/>
      </w:tblPr>
      <w:tblGrid>
        <w:gridCol w:w="3119"/>
        <w:gridCol w:w="2551"/>
        <w:gridCol w:w="3621"/>
      </w:tblGrid>
      <w:tr w:rsidR="00DD1DDC" w:rsidRPr="00404EC6" w:rsidTr="00053BC1">
        <w:trPr>
          <w:trHeight w:val="239"/>
          <w:tblHeader/>
        </w:trPr>
        <w:tc>
          <w:tcPr>
            <w:tcW w:w="3119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Норматив количества,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3621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DD1DDC" w:rsidRPr="00404EC6" w:rsidTr="00053BC1">
        <w:trPr>
          <w:trHeight w:val="235"/>
        </w:trPr>
        <w:tc>
          <w:tcPr>
            <w:tcW w:w="3119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Пояс предохранительный</w:t>
            </w:r>
          </w:p>
        </w:tc>
        <w:tc>
          <w:tcPr>
            <w:tcW w:w="2551" w:type="dxa"/>
          </w:tcPr>
          <w:p w:rsidR="00DD1DD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21" w:type="dxa"/>
          </w:tcPr>
          <w:p w:rsidR="00DD1DD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  <w:r w:rsidR="00DD1DDC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D1DDC" w:rsidRPr="00404EC6" w:rsidTr="00053BC1">
        <w:trPr>
          <w:trHeight w:val="247"/>
        </w:trPr>
        <w:tc>
          <w:tcPr>
            <w:tcW w:w="3119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Страховочные канаты</w:t>
            </w:r>
          </w:p>
        </w:tc>
        <w:tc>
          <w:tcPr>
            <w:tcW w:w="2551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21" w:type="dxa"/>
          </w:tcPr>
          <w:p w:rsidR="00DD1DD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350</w:t>
            </w:r>
            <w:r w:rsidR="00DD1DDC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D1DDC" w:rsidRPr="00404EC6" w:rsidTr="00053BC1">
        <w:trPr>
          <w:trHeight w:val="235"/>
        </w:trPr>
        <w:tc>
          <w:tcPr>
            <w:tcW w:w="3119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Электроинструменты</w:t>
            </w:r>
          </w:p>
        </w:tc>
        <w:tc>
          <w:tcPr>
            <w:tcW w:w="2551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621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DD1DDC" w:rsidRPr="00404EC6" w:rsidTr="00053BC1">
        <w:trPr>
          <w:trHeight w:val="75"/>
        </w:trPr>
        <w:tc>
          <w:tcPr>
            <w:tcW w:w="3119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Диэлектрические боты</w:t>
            </w:r>
          </w:p>
        </w:tc>
        <w:tc>
          <w:tcPr>
            <w:tcW w:w="2551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21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DD1DDC" w:rsidRPr="00404EC6" w:rsidTr="00053BC1">
        <w:trPr>
          <w:trHeight w:val="58"/>
        </w:trPr>
        <w:tc>
          <w:tcPr>
            <w:tcW w:w="3119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Пожарные краны</w:t>
            </w:r>
          </w:p>
        </w:tc>
        <w:tc>
          <w:tcPr>
            <w:tcW w:w="2551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621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B95C3C" w:rsidRPr="00404EC6" w:rsidTr="00053BC1">
        <w:trPr>
          <w:trHeight w:val="58"/>
        </w:trPr>
        <w:tc>
          <w:tcPr>
            <w:tcW w:w="3119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Диэлектрические перчатки</w:t>
            </w:r>
          </w:p>
        </w:tc>
        <w:tc>
          <w:tcPr>
            <w:tcW w:w="2551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21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95C3C" w:rsidRPr="00404EC6" w:rsidTr="00053BC1">
        <w:trPr>
          <w:trHeight w:val="58"/>
        </w:trPr>
        <w:tc>
          <w:tcPr>
            <w:tcW w:w="3119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Страховочная стропа</w:t>
            </w:r>
          </w:p>
        </w:tc>
        <w:tc>
          <w:tcPr>
            <w:tcW w:w="2551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21" w:type="dxa"/>
          </w:tcPr>
          <w:p w:rsidR="00B95C3C" w:rsidRPr="00404EC6" w:rsidRDefault="00B95C3C" w:rsidP="00DD1DD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</w:tbl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29</w:t>
      </w: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выполнение работ </w:t>
      </w: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приведению в состояние, пригодное к эксплуатации, </w:t>
      </w:r>
    </w:p>
    <w:p w:rsidR="00DD1DDC" w:rsidRPr="00404EC6" w:rsidRDefault="00DD1DDC" w:rsidP="00DD1D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камер наружного наблюдения системы АПК «Безопасный город»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1952"/>
        <w:gridCol w:w="3151"/>
      </w:tblGrid>
      <w:tr w:rsidR="00DD1DDC" w:rsidRPr="00404EC6" w:rsidTr="009C0C9F">
        <w:trPr>
          <w:tblHeader/>
        </w:trPr>
        <w:tc>
          <w:tcPr>
            <w:tcW w:w="4361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52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Количество, шт.</w:t>
            </w:r>
          </w:p>
        </w:tc>
        <w:tc>
          <w:tcPr>
            <w:tcW w:w="3151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за услуг</w:t>
            </w:r>
            <w:r w:rsidR="00BF413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 в месяц, руб.</w:t>
            </w:r>
          </w:p>
        </w:tc>
      </w:tr>
      <w:tr w:rsidR="00DD1DDC" w:rsidRPr="00404EC6" w:rsidTr="007B119E">
        <w:tc>
          <w:tcPr>
            <w:tcW w:w="4361" w:type="dxa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приведению в состояние, пригодное к эксплуатации, камер наружного наблюдения системы АПК «Безопасный город»</w:t>
            </w:r>
          </w:p>
        </w:tc>
        <w:tc>
          <w:tcPr>
            <w:tcW w:w="1952" w:type="dxa"/>
          </w:tcPr>
          <w:p w:rsidR="00DD1DDC" w:rsidRPr="00404EC6" w:rsidRDefault="00C24746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74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3151" w:type="dxa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Таблица № 30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7"/>
          <w:szCs w:val="27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приобретение периодических печатных изданий</w:t>
      </w:r>
    </w:p>
    <w:tbl>
      <w:tblPr>
        <w:tblStyle w:val="a3"/>
        <w:tblW w:w="4888" w:type="pct"/>
        <w:tblInd w:w="108" w:type="dxa"/>
        <w:tblLook w:val="0000" w:firstRow="0" w:lastRow="0" w:firstColumn="0" w:lastColumn="0" w:noHBand="0" w:noVBand="0"/>
      </w:tblPr>
      <w:tblGrid>
        <w:gridCol w:w="5103"/>
        <w:gridCol w:w="4253"/>
      </w:tblGrid>
      <w:tr w:rsidR="00DD1DDC" w:rsidRPr="00404EC6" w:rsidTr="006F577C">
        <w:trPr>
          <w:trHeight w:val="150"/>
          <w:tblHeader/>
        </w:trPr>
        <w:tc>
          <w:tcPr>
            <w:tcW w:w="2727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3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(не более), за год, руб.</w:t>
            </w:r>
          </w:p>
        </w:tc>
      </w:tr>
      <w:tr w:rsidR="00DD1DDC" w:rsidRPr="00404EC6" w:rsidTr="006F577C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2727" w:type="pct"/>
          </w:tcPr>
          <w:p w:rsidR="006F577C" w:rsidRPr="006F577C" w:rsidRDefault="006F577C" w:rsidP="006F577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печатных изданий</w:t>
            </w:r>
            <w:r w:rsidR="00BF413B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</w:t>
            </w: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 количество</w:t>
            </w:r>
            <w:r w:rsidR="00BF413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формируется на основании письменных заявок структурных подразделений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городского округа город Воронеж</w:t>
            </w: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D1DDC" w:rsidRPr="00404EC6" w:rsidRDefault="00DD1DDC" w:rsidP="00DD1DD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73" w:type="pct"/>
          </w:tcPr>
          <w:p w:rsidR="00DD1DDC" w:rsidRPr="00404EC6" w:rsidRDefault="006F577C" w:rsidP="00BF413B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стоимость подписки на периодические  печатные издания </w:t>
            </w:r>
            <w:r w:rsidR="00BF413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определяетс</w:t>
            </w:r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на основании каталогов подписных агентств, расходы должны быть осуществлены в </w:t>
            </w:r>
            <w:proofErr w:type="gramStart"/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>пределах</w:t>
            </w:r>
            <w:proofErr w:type="gramEnd"/>
            <w:r w:rsidRPr="006F5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утвержденных на эти цели лимитов бюджетных обязательств по соответствующ</w:t>
            </w:r>
            <w:r w:rsidR="00BF413B">
              <w:rPr>
                <w:rFonts w:ascii="Times New Roman" w:eastAsia="Calibri" w:hAnsi="Times New Roman" w:cs="Times New Roman"/>
                <w:sz w:val="24"/>
                <w:szCs w:val="24"/>
              </w:rPr>
              <w:t>ему коду классификации расходов</w:t>
            </w:r>
          </w:p>
        </w:tc>
      </w:tr>
    </w:tbl>
    <w:p w:rsidR="00DD1DDC" w:rsidRPr="00404EC6" w:rsidRDefault="00C02DC6" w:rsidP="00DD1DDC">
      <w:pPr>
        <w:tabs>
          <w:tab w:val="left" w:pos="27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печатных изданий</w:t>
      </w:r>
      <w:r w:rsidR="00BF41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 том числе 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 количество</w:t>
      </w:r>
      <w:r w:rsidR="00BF413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мож</w:t>
      </w:r>
      <w:r w:rsidR="00BF41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 быть скорректирован,</w:t>
      </w:r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 расходы должны быть осуществлены в </w:t>
      </w:r>
      <w:proofErr w:type="gramStart"/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пределах</w:t>
      </w:r>
      <w:proofErr w:type="gramEnd"/>
      <w:r w:rsidR="00DD1DDC"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утвержденных на эти цели лимитов бюджетных обязательств по соответствующему коду классификации расходов.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31</w:t>
      </w:r>
    </w:p>
    <w:p w:rsidR="00DD1DDC" w:rsidRPr="00404EC6" w:rsidRDefault="00DD1DDC" w:rsidP="00DD1DDC">
      <w:pPr>
        <w:tabs>
          <w:tab w:val="left" w:pos="27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Затраты на оказание услуг по освещению деятельности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администрации городского округа город Воронеж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4536"/>
      </w:tblGrid>
      <w:tr w:rsidR="00DD1DDC" w:rsidRPr="00404EC6" w:rsidTr="00053BC1">
        <w:trPr>
          <w:trHeight w:val="4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</w:t>
            </w:r>
            <w:r w:rsidR="00BF41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руб./год</w:t>
            </w:r>
          </w:p>
        </w:tc>
      </w:tr>
      <w:tr w:rsidR="00DD1DDC" w:rsidRPr="00404EC6" w:rsidTr="00053BC1">
        <w:trPr>
          <w:trHeight w:val="9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администрации городского округа город Воронеж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объем оказываемых</w:t>
            </w:r>
            <w:r w:rsidR="00BF413B">
              <w:rPr>
                <w:rFonts w:ascii="Times New Roman" w:hAnsi="Times New Roman" w:cs="Times New Roman"/>
                <w:sz w:val="24"/>
                <w:szCs w:val="24"/>
              </w:rPr>
              <w:t xml:space="preserve"> услуг, а также их вид определяе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тся управлением информации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DDC" w:rsidRPr="00404EC6" w:rsidRDefault="00DD1DDC" w:rsidP="00DD1D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определяется в соответствии с основным мероприятием 4 «Информационное обеспечение деятельности администрации городского округа город Воронеж» муниципальной программы городского округа город Воронеж «Муниципальное управление», утвержденной постановлением администрации городского округа город Воронеж от 20.12.2013 № 1236 </w:t>
            </w:r>
          </w:p>
        </w:tc>
      </w:tr>
      <w:tr w:rsidR="00BD2048" w:rsidRPr="00404EC6" w:rsidTr="00053BC1">
        <w:trPr>
          <w:trHeight w:val="9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048" w:rsidRPr="00404EC6" w:rsidRDefault="00BD2048" w:rsidP="00DD1DD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048">
              <w:rPr>
                <w:rFonts w:ascii="Times New Roman" w:hAnsi="Times New Roman" w:cs="Times New Roman"/>
                <w:sz w:val="24"/>
                <w:szCs w:val="24"/>
              </w:rPr>
              <w:t>Оказание услуг по опубликованию списков кандидатов в присяжные заседатели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048" w:rsidRPr="00404EC6" w:rsidRDefault="00BD2048" w:rsidP="007A19E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048">
              <w:rPr>
                <w:rFonts w:ascii="Times New Roman" w:hAnsi="Times New Roman" w:cs="Times New Roman"/>
                <w:sz w:val="24"/>
                <w:szCs w:val="24"/>
              </w:rPr>
              <w:t>объем оказываемых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9E7">
              <w:rPr>
                <w:rFonts w:ascii="Times New Roman" w:hAnsi="Times New Roman" w:cs="Times New Roman"/>
                <w:sz w:val="24"/>
                <w:szCs w:val="24"/>
              </w:rPr>
              <w:t>определяе</w:t>
            </w:r>
            <w:r w:rsidRPr="00BD2048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Правительством Воронежской 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048" w:rsidRPr="00404EC6" w:rsidRDefault="00BD2048" w:rsidP="00BD204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BD2048">
              <w:rPr>
                <w:rFonts w:ascii="Times New Roman" w:hAnsi="Times New Roman" w:cs="Times New Roman"/>
                <w:sz w:val="24"/>
                <w:szCs w:val="24"/>
              </w:rPr>
              <w:t>установленным тарифам организации</w:t>
            </w:r>
          </w:p>
        </w:tc>
      </w:tr>
    </w:tbl>
    <w:p w:rsidR="009834C4" w:rsidRDefault="009834C4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32</w:t>
      </w:r>
    </w:p>
    <w:p w:rsidR="00A543B9" w:rsidRDefault="00A543B9" w:rsidP="00BD204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покопийную печать</w:t>
      </w:r>
    </w:p>
    <w:tbl>
      <w:tblPr>
        <w:tblStyle w:val="a3"/>
        <w:tblW w:w="4945" w:type="pct"/>
        <w:tblLook w:val="0000" w:firstRow="0" w:lastRow="0" w:firstColumn="0" w:lastColumn="0" w:noHBand="0" w:noVBand="0"/>
      </w:tblPr>
      <w:tblGrid>
        <w:gridCol w:w="5511"/>
        <w:gridCol w:w="3954"/>
      </w:tblGrid>
      <w:tr w:rsidR="00DD1DDC" w:rsidRPr="00404EC6" w:rsidTr="00617660">
        <w:trPr>
          <w:trHeight w:val="285"/>
          <w:tblHeader/>
        </w:trPr>
        <w:tc>
          <w:tcPr>
            <w:tcW w:w="2911" w:type="pct"/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089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цена за единицу </w:t>
            </w:r>
          </w:p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617660">
        <w:trPr>
          <w:trHeight w:val="285"/>
        </w:trPr>
        <w:tc>
          <w:tcPr>
            <w:tcW w:w="291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Покопийная печать</w:t>
            </w:r>
          </w:p>
        </w:tc>
        <w:tc>
          <w:tcPr>
            <w:tcW w:w="2089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</w:tbl>
    <w:p w:rsidR="00A543B9" w:rsidRDefault="00A543B9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33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услуги бухгалтерские и финансовые </w:t>
      </w:r>
    </w:p>
    <w:tbl>
      <w:tblPr>
        <w:tblStyle w:val="a3"/>
        <w:tblW w:w="4945" w:type="pct"/>
        <w:tblLook w:val="0000" w:firstRow="0" w:lastRow="0" w:firstColumn="0" w:lastColumn="0" w:noHBand="0" w:noVBand="0"/>
      </w:tblPr>
      <w:tblGrid>
        <w:gridCol w:w="5511"/>
        <w:gridCol w:w="3954"/>
      </w:tblGrid>
      <w:tr w:rsidR="00DD1DDC" w:rsidRPr="00404EC6" w:rsidTr="007B119E">
        <w:trPr>
          <w:trHeight w:val="285"/>
          <w:tblHeader/>
        </w:trPr>
        <w:tc>
          <w:tcPr>
            <w:tcW w:w="2911" w:type="pct"/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089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(не более), руб.</w:t>
            </w:r>
          </w:p>
        </w:tc>
      </w:tr>
      <w:tr w:rsidR="00DD1DDC" w:rsidRPr="00404EC6" w:rsidTr="007B119E">
        <w:trPr>
          <w:trHeight w:val="285"/>
          <w:tblHeader/>
        </w:trPr>
        <w:tc>
          <w:tcPr>
            <w:tcW w:w="2911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бухгалтерские и финансовые</w:t>
            </w:r>
          </w:p>
        </w:tc>
        <w:tc>
          <w:tcPr>
            <w:tcW w:w="2089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</w:tbl>
    <w:p w:rsidR="00DD1DDC" w:rsidRPr="00404EC6" w:rsidRDefault="00DD1DDC" w:rsidP="00DD1D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3D1" w:rsidRDefault="001253D1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34</w:t>
      </w:r>
    </w:p>
    <w:p w:rsidR="00DD1DDC" w:rsidRPr="00404EC6" w:rsidRDefault="00DD1DDC" w:rsidP="00DD1DDC">
      <w:pPr>
        <w:spacing w:after="0" w:line="240" w:lineRule="auto"/>
        <w:contextualSpacing/>
        <w:jc w:val="both"/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оплату услуг внештатных сотрудников</w:t>
      </w:r>
    </w:p>
    <w:tbl>
      <w:tblPr>
        <w:tblStyle w:val="a3"/>
        <w:tblW w:w="4962" w:type="pct"/>
        <w:tblInd w:w="-34" w:type="dxa"/>
        <w:tblLook w:val="04A0" w:firstRow="1" w:lastRow="0" w:firstColumn="1" w:lastColumn="0" w:noHBand="0" w:noVBand="1"/>
      </w:tblPr>
      <w:tblGrid>
        <w:gridCol w:w="3518"/>
        <w:gridCol w:w="5979"/>
      </w:tblGrid>
      <w:tr w:rsidR="00DD1DDC" w:rsidRPr="00404EC6" w:rsidTr="00062B95">
        <w:trPr>
          <w:trHeight w:val="187"/>
          <w:tblHeader/>
        </w:trPr>
        <w:tc>
          <w:tcPr>
            <w:tcW w:w="1852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148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1 услуги внештатного сотрудника </w:t>
            </w:r>
          </w:p>
        </w:tc>
      </w:tr>
      <w:tr w:rsidR="00DD1DDC" w:rsidRPr="00404EC6" w:rsidTr="00062B95">
        <w:trPr>
          <w:trHeight w:val="26"/>
        </w:trPr>
        <w:tc>
          <w:tcPr>
            <w:tcW w:w="1852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Переводчик</w:t>
            </w:r>
          </w:p>
        </w:tc>
        <w:tc>
          <w:tcPr>
            <w:tcW w:w="3148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1 500,00 руб./час</w:t>
            </w:r>
          </w:p>
        </w:tc>
      </w:tr>
      <w:tr w:rsidR="00DD1DDC" w:rsidRPr="00404EC6" w:rsidTr="00062B95">
        <w:trPr>
          <w:trHeight w:val="26"/>
        </w:trPr>
        <w:tc>
          <w:tcPr>
            <w:tcW w:w="1852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Авторское право</w:t>
            </w:r>
          </w:p>
        </w:tc>
        <w:tc>
          <w:tcPr>
            <w:tcW w:w="3148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50 000,00 руб.</w:t>
            </w:r>
          </w:p>
        </w:tc>
      </w:tr>
      <w:tr w:rsidR="00DD1DDC" w:rsidRPr="00404EC6" w:rsidTr="00062B95">
        <w:trPr>
          <w:trHeight w:val="6"/>
        </w:trPr>
        <w:tc>
          <w:tcPr>
            <w:tcW w:w="1852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Экскурсовод </w:t>
            </w:r>
          </w:p>
        </w:tc>
        <w:tc>
          <w:tcPr>
            <w:tcW w:w="3148" w:type="pct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2 000,00 руб./час</w:t>
            </w:r>
          </w:p>
        </w:tc>
      </w:tr>
      <w:tr w:rsidR="00DD1DDC" w:rsidRPr="00404EC6" w:rsidTr="00062B95">
        <w:trPr>
          <w:trHeight w:val="6"/>
        </w:trPr>
        <w:tc>
          <w:tcPr>
            <w:tcW w:w="1852" w:type="pct"/>
          </w:tcPr>
          <w:p w:rsidR="00DD1DDC" w:rsidRPr="00404EC6" w:rsidRDefault="00DD1DDC" w:rsidP="00DD1DDC">
            <w:pPr>
              <w:spacing w:line="228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Нотариус</w:t>
            </w:r>
          </w:p>
        </w:tc>
        <w:tc>
          <w:tcPr>
            <w:tcW w:w="3148" w:type="pct"/>
          </w:tcPr>
          <w:p w:rsidR="00DD1DDC" w:rsidRPr="00404EC6" w:rsidRDefault="00DD1DDC" w:rsidP="00DD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предельная цена определяется в соответствии с тарифами, 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установленными ст. 333.24 Налогового кодекса Российской Федерации, Основами законодательства Российской Федерации о нотариате, утвержденными Верховным Советом Российской Федерации от 11.02.1993 № 4462-1</w:t>
            </w:r>
          </w:p>
        </w:tc>
      </w:tr>
      <w:tr w:rsidR="00DD1DDC" w:rsidRPr="00404EC6" w:rsidTr="00062B95">
        <w:trPr>
          <w:trHeight w:val="6"/>
        </w:trPr>
        <w:tc>
          <w:tcPr>
            <w:tcW w:w="1852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Проектные и изыскательские работы</w:t>
            </w:r>
          </w:p>
        </w:tc>
        <w:tc>
          <w:tcPr>
            <w:tcW w:w="3148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  <w:tr w:rsidR="00DD1DDC" w:rsidRPr="00404EC6" w:rsidTr="00062B95">
        <w:trPr>
          <w:trHeight w:val="6"/>
        </w:trPr>
        <w:tc>
          <w:tcPr>
            <w:tcW w:w="1852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Изготовление плана эвакуации</w:t>
            </w:r>
          </w:p>
        </w:tc>
        <w:tc>
          <w:tcPr>
            <w:tcW w:w="3148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DD1DDC" w:rsidRPr="00404EC6" w:rsidTr="00062B95">
        <w:trPr>
          <w:trHeight w:val="6"/>
        </w:trPr>
        <w:tc>
          <w:tcPr>
            <w:tcW w:w="1852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Объявление в газету</w:t>
            </w:r>
          </w:p>
        </w:tc>
        <w:tc>
          <w:tcPr>
            <w:tcW w:w="3148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DD1DDC" w:rsidRPr="00404EC6" w:rsidTr="00062B95">
        <w:trPr>
          <w:trHeight w:val="6"/>
        </w:trPr>
        <w:tc>
          <w:tcPr>
            <w:tcW w:w="1852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Разработка паспортов безопасности</w:t>
            </w:r>
          </w:p>
        </w:tc>
        <w:tc>
          <w:tcPr>
            <w:tcW w:w="3148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DD1DDC" w:rsidRPr="00404EC6" w:rsidTr="00062B95">
        <w:trPr>
          <w:trHeight w:val="6"/>
        </w:trPr>
        <w:tc>
          <w:tcPr>
            <w:tcW w:w="1852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Уборщица</w:t>
            </w:r>
          </w:p>
        </w:tc>
        <w:tc>
          <w:tcPr>
            <w:tcW w:w="3148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23 000,00 руб./мес.</w:t>
            </w:r>
          </w:p>
        </w:tc>
      </w:tr>
      <w:tr w:rsidR="00DD1DDC" w:rsidRPr="00404EC6" w:rsidTr="00062B95">
        <w:trPr>
          <w:trHeight w:val="6"/>
        </w:trPr>
        <w:tc>
          <w:tcPr>
            <w:tcW w:w="1852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Инженер-энергетик 1 категории</w:t>
            </w:r>
          </w:p>
        </w:tc>
        <w:tc>
          <w:tcPr>
            <w:tcW w:w="3148" w:type="pct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EE75CF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00,00 руб./мес.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53D1" w:rsidRDefault="001253D1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35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52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проведение диспансеризации работников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09"/>
        <w:gridCol w:w="1536"/>
        <w:gridCol w:w="3827"/>
        <w:gridCol w:w="1985"/>
      </w:tblGrid>
      <w:tr w:rsidR="00DD1DDC" w:rsidRPr="00404EC6" w:rsidTr="00053BC1">
        <w:trPr>
          <w:tblHeader/>
        </w:trPr>
        <w:tc>
          <w:tcPr>
            <w:tcW w:w="2009" w:type="dxa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6" w:type="dxa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27" w:type="dxa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1985" w:type="dxa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единицы услуги (не более), руб.</w:t>
            </w:r>
          </w:p>
        </w:tc>
      </w:tr>
      <w:tr w:rsidR="00DD1DDC" w:rsidRPr="00404EC6" w:rsidTr="00053BC1">
        <w:tc>
          <w:tcPr>
            <w:tcW w:w="2009" w:type="dxa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</w:t>
            </w:r>
          </w:p>
        </w:tc>
        <w:tc>
          <w:tcPr>
            <w:tcW w:w="1536" w:type="dxa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</w:t>
            </w:r>
          </w:p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(согласно штатному расписанию)</w:t>
            </w:r>
          </w:p>
        </w:tc>
        <w:tc>
          <w:tcPr>
            <w:tcW w:w="3827" w:type="dxa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/>
              </w:rPr>
              <w:t xml:space="preserve">осуществляется согласно приказу Минздравсоцразвития России от 14.12.2009 № 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</w:t>
            </w:r>
            <w:r w:rsidRPr="00404E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/>
              </w:rPr>
              <w:lastRenderedPageBreak/>
              <w:t xml:space="preserve">службу Российской Федерации и муниципальную службу или ее прохождению, а также формы заключения медицинского учреждения» медицинскими учреждениями, имеющими лицензию (с приложениями) </w:t>
            </w:r>
            <w:r w:rsidRPr="00404EC6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на осуществление деятельности по проведению предварительных и периодических осмотров в соответствии с Федеральным законом от 04.05.2011 № 99-ФЗ «О лицензировании отдельных видов деятельности»</w:t>
            </w:r>
          </w:p>
        </w:tc>
        <w:tc>
          <w:tcPr>
            <w:tcW w:w="1985" w:type="dxa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более </w:t>
            </w:r>
          </w:p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6 000 ,00</w:t>
            </w:r>
          </w:p>
        </w:tc>
      </w:tr>
    </w:tbl>
    <w:p w:rsidR="00613C54" w:rsidRDefault="00613C54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36</w:t>
      </w:r>
    </w:p>
    <w:p w:rsidR="00DD1DDC" w:rsidRPr="00404EC6" w:rsidRDefault="00DD1DDC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Нормативные затраты на проведение медицинских осмотров работников учреждения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382"/>
        <w:gridCol w:w="1830"/>
        <w:gridCol w:w="5258"/>
      </w:tblGrid>
      <w:tr w:rsidR="00DD1DDC" w:rsidRPr="00404EC6" w:rsidTr="00053BC1">
        <w:trPr>
          <w:tblHeader/>
        </w:trPr>
        <w:tc>
          <w:tcPr>
            <w:tcW w:w="2268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30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единицу услуги (не более), руб.</w:t>
            </w:r>
          </w:p>
        </w:tc>
        <w:tc>
          <w:tcPr>
            <w:tcW w:w="5258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</w:t>
            </w:r>
          </w:p>
        </w:tc>
      </w:tr>
      <w:tr w:rsidR="00DD1DDC" w:rsidRPr="00404EC6" w:rsidTr="00053BC1">
        <w:tc>
          <w:tcPr>
            <w:tcW w:w="2268" w:type="dxa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Периодический медицинский осмотр</w:t>
            </w:r>
          </w:p>
        </w:tc>
        <w:tc>
          <w:tcPr>
            <w:tcW w:w="1830" w:type="dxa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6 500,00</w:t>
            </w:r>
          </w:p>
        </w:tc>
        <w:tc>
          <w:tcPr>
            <w:tcW w:w="5258" w:type="dxa"/>
            <w:vMerge w:val="restart"/>
          </w:tcPr>
          <w:p w:rsidR="00DD1DDC" w:rsidRPr="00404EC6" w:rsidRDefault="009C0C9F" w:rsidP="0012074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Минтруда России </w:t>
            </w:r>
            <w:r w:rsidR="00DD1DDC"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31.12.2020</w:t>
            </w:r>
          </w:p>
          <w:p w:rsidR="00DD1DDC" w:rsidRPr="00404EC6" w:rsidRDefault="00DD1DDC" w:rsidP="0012074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988н, </w:t>
            </w:r>
            <w:r w:rsidR="009E0E4C" w:rsidRPr="009E0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Минздрава России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31.12.2020 </w:t>
            </w:r>
            <w:r w:rsidR="009E0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1420н</w:t>
            </w:r>
            <w:r w:rsidR="009E0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осмотры»,</w:t>
            </w:r>
          </w:p>
          <w:p w:rsidR="00DD1DDC" w:rsidRPr="00404EC6" w:rsidRDefault="00DD1DDC" w:rsidP="0012074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</w:t>
            </w:r>
            <w:r w:rsidR="00120744" w:rsidRPr="009E0E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Минздрава России </w:t>
            </w: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28.01.2021 № 29н</w:t>
            </w:r>
          </w:p>
          <w:p w:rsidR="00613C54" w:rsidRDefault="00DD1DDC" w:rsidP="00120744">
            <w:pPr>
              <w:contextualSpacing/>
              <w:jc w:val="center"/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      </w:r>
          </w:p>
          <w:p w:rsidR="00DD1DDC" w:rsidRPr="00404EC6" w:rsidRDefault="00613C54" w:rsidP="0012074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  Минздрава России от 20.05.2022 № 342н «Об утверждении порядка прохождения обязательного психиатрического </w:t>
            </w:r>
            <w:r w:rsidRPr="00613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освидетельствования  работниками, осуществляющими отдельные виды деятельности, его периодичности, а также видов деятельности, при осуществлении которых проводится психиатрическое освидетельствование»</w:t>
            </w:r>
          </w:p>
        </w:tc>
      </w:tr>
      <w:tr w:rsidR="00613C54" w:rsidRPr="00404EC6" w:rsidTr="00053BC1">
        <w:tc>
          <w:tcPr>
            <w:tcW w:w="2268" w:type="dxa"/>
          </w:tcPr>
          <w:p w:rsidR="00613C54" w:rsidRPr="00613C54" w:rsidRDefault="00613C54" w:rsidP="00613C54">
            <w:pPr>
              <w:pStyle w:val="a4"/>
              <w:rPr>
                <w:sz w:val="24"/>
                <w:szCs w:val="24"/>
                <w:u w:val="none"/>
              </w:rPr>
            </w:pPr>
            <w:r w:rsidRPr="00613C54">
              <w:rPr>
                <w:sz w:val="24"/>
                <w:szCs w:val="24"/>
                <w:u w:val="none"/>
              </w:rPr>
              <w:t>Психиатрическое освидетельствование</w:t>
            </w:r>
          </w:p>
        </w:tc>
        <w:tc>
          <w:tcPr>
            <w:tcW w:w="1830" w:type="dxa"/>
          </w:tcPr>
          <w:p w:rsidR="00613C54" w:rsidRPr="00613C54" w:rsidRDefault="00613C54" w:rsidP="00613C54">
            <w:pPr>
              <w:pStyle w:val="a4"/>
              <w:jc w:val="center"/>
              <w:rPr>
                <w:sz w:val="24"/>
                <w:szCs w:val="24"/>
                <w:u w:val="none"/>
              </w:rPr>
            </w:pPr>
            <w:r w:rsidRPr="00613C54">
              <w:rPr>
                <w:sz w:val="24"/>
                <w:szCs w:val="24"/>
                <w:u w:val="none"/>
              </w:rPr>
              <w:t>3 000, 00</w:t>
            </w:r>
          </w:p>
        </w:tc>
        <w:tc>
          <w:tcPr>
            <w:tcW w:w="5258" w:type="dxa"/>
            <w:vMerge/>
          </w:tcPr>
          <w:p w:rsidR="00613C54" w:rsidRPr="00404EC6" w:rsidRDefault="00613C54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3C54" w:rsidRPr="00404EC6" w:rsidTr="00053BC1">
        <w:tc>
          <w:tcPr>
            <w:tcW w:w="2268" w:type="dxa"/>
          </w:tcPr>
          <w:p w:rsidR="00613C54" w:rsidRPr="00404EC6" w:rsidRDefault="00613C54" w:rsidP="00DD1DD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Предварительный медицинский осмотр</w:t>
            </w:r>
          </w:p>
        </w:tc>
        <w:tc>
          <w:tcPr>
            <w:tcW w:w="1830" w:type="dxa"/>
          </w:tcPr>
          <w:p w:rsidR="00613C54" w:rsidRPr="00404EC6" w:rsidRDefault="00613C54" w:rsidP="00DD1DDC">
            <w:pPr>
              <w:tabs>
                <w:tab w:val="center" w:pos="459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6 500,00</w:t>
            </w:r>
          </w:p>
        </w:tc>
        <w:tc>
          <w:tcPr>
            <w:tcW w:w="5258" w:type="dxa"/>
            <w:vMerge/>
          </w:tcPr>
          <w:p w:rsidR="00613C54" w:rsidRPr="00404EC6" w:rsidRDefault="00613C54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543B9" w:rsidRDefault="00A543B9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722982" w:rsidRDefault="00DD1DDC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37</w:t>
      </w:r>
    </w:p>
    <w:p w:rsidR="00DD1DDC" w:rsidRPr="00404EC6" w:rsidRDefault="00DD1DDC" w:rsidP="00DD1DDC">
      <w:pPr>
        <w:tabs>
          <w:tab w:val="left" w:pos="107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Нормативные затраты на проведение предрейсового и послерейсового осмотра водителей транспортных средств учреждения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DD1DDC" w:rsidRPr="00404EC6" w:rsidTr="007B119E">
        <w:tc>
          <w:tcPr>
            <w:tcW w:w="5387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11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Предельная цена проведения осмотра (не более), руб.</w:t>
            </w:r>
          </w:p>
        </w:tc>
      </w:tr>
      <w:tr w:rsidR="00DD1DDC" w:rsidRPr="00404EC6" w:rsidTr="007B119E">
        <w:tc>
          <w:tcPr>
            <w:tcW w:w="5387" w:type="dxa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Предрейсовый и послерейсовый осмотр водителя транспортного средства</w:t>
            </w:r>
          </w:p>
        </w:tc>
        <w:tc>
          <w:tcPr>
            <w:tcW w:w="4111" w:type="dxa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</w:t>
            </w:r>
          </w:p>
        </w:tc>
      </w:tr>
    </w:tbl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</w:tabs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№ 38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Нормативные затраты на услуги по обслуживанию и сопровождению модулей ГЛОНАСС</w:t>
      </w:r>
    </w:p>
    <w:tbl>
      <w:tblPr>
        <w:tblStyle w:val="a3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5103"/>
      </w:tblGrid>
      <w:tr w:rsidR="00DD1DDC" w:rsidRPr="00404EC6" w:rsidTr="00053BC1">
        <w:trPr>
          <w:trHeight w:val="88"/>
        </w:trPr>
        <w:tc>
          <w:tcPr>
            <w:tcW w:w="4253" w:type="dxa"/>
          </w:tcPr>
          <w:p w:rsidR="00DD1DDC" w:rsidRPr="00404EC6" w:rsidRDefault="00DD1DDC" w:rsidP="00DD1DDC">
            <w:pPr>
              <w:tabs>
                <w:tab w:val="left" w:pos="1617"/>
              </w:tabs>
              <w:ind w:left="567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03" w:type="dxa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DD1DDC" w:rsidRPr="00404EC6" w:rsidTr="00053BC1">
        <w:trPr>
          <w:trHeight w:val="74"/>
        </w:trPr>
        <w:tc>
          <w:tcPr>
            <w:tcW w:w="4253" w:type="dxa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ГЛОНАСС</w:t>
            </w:r>
          </w:p>
        </w:tc>
        <w:tc>
          <w:tcPr>
            <w:tcW w:w="5103" w:type="dxa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</w:tbl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39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Нормативные затраты на приобретение </w:t>
      </w: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полисов обязательного страхования гражданской ответственности владельцев транспортных средств</w:t>
      </w:r>
    </w:p>
    <w:tbl>
      <w:tblPr>
        <w:tblStyle w:val="a3"/>
        <w:tblW w:w="4888" w:type="pct"/>
        <w:tblInd w:w="-34" w:type="dxa"/>
        <w:tblLook w:val="04A0" w:firstRow="1" w:lastRow="0" w:firstColumn="1" w:lastColumn="0" w:noHBand="0" w:noVBand="1"/>
      </w:tblPr>
      <w:tblGrid>
        <w:gridCol w:w="3265"/>
        <w:gridCol w:w="6091"/>
      </w:tblGrid>
      <w:tr w:rsidR="00DD1DDC" w:rsidRPr="00404EC6" w:rsidTr="007B119E">
        <w:trPr>
          <w:trHeight w:val="461"/>
          <w:tblHeader/>
        </w:trPr>
        <w:tc>
          <w:tcPr>
            <w:tcW w:w="1745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55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цена единицы </w:t>
            </w:r>
          </w:p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7B119E">
        <w:trPr>
          <w:trHeight w:val="1158"/>
        </w:trPr>
        <w:tc>
          <w:tcPr>
            <w:tcW w:w="1745" w:type="pct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Обязательное страхование гражданской ответственности владельцев транспортных средств</w:t>
            </w:r>
          </w:p>
        </w:tc>
        <w:tc>
          <w:tcPr>
            <w:tcW w:w="3255" w:type="pct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определяется в соответствии с Федеральным законом от 25.04.2002 № 40-ФЗ «Об обязательном страховании гражданской ответственности владельцев транспортных средств» </w:t>
            </w:r>
          </w:p>
        </w:tc>
      </w:tr>
      <w:tr w:rsidR="00DD1DDC" w:rsidRPr="00404EC6" w:rsidTr="007B119E">
        <w:trPr>
          <w:trHeight w:val="1158"/>
        </w:trPr>
        <w:tc>
          <w:tcPr>
            <w:tcW w:w="1745" w:type="pct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Полис ОСАГО</w:t>
            </w:r>
          </w:p>
        </w:tc>
        <w:tc>
          <w:tcPr>
            <w:tcW w:w="3255" w:type="pct"/>
          </w:tcPr>
          <w:p w:rsidR="00DD1DDC" w:rsidRPr="00404EC6" w:rsidRDefault="00DD1DDC" w:rsidP="00DD1DD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определяется в соответствии с базовыми ставками страховых тарифов и коэффициентами страховых тарифов, установленными указанием Банка России </w:t>
            </w:r>
          </w:p>
          <w:p w:rsidR="00DD1DDC" w:rsidRPr="00404EC6" w:rsidRDefault="00DD1DDC" w:rsidP="00DD1DD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08.12.2021 № 6007-У «О страховых тарифах по обязательному страхованию гражданской ответственности владельцев транспортных средств»</w:t>
            </w:r>
          </w:p>
        </w:tc>
      </w:tr>
    </w:tbl>
    <w:p w:rsidR="00617660" w:rsidRPr="00D2033A" w:rsidRDefault="00617660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17660" w:rsidRPr="00D2033A" w:rsidRDefault="00617660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17660" w:rsidRPr="00D2033A" w:rsidRDefault="00617660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17660" w:rsidRPr="00D2033A" w:rsidRDefault="00617660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Таблица № 40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Нормативные затраты на услуги по предоставлению права проезда 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и организации дорожного движения на платных участках дорог 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 применением транспондеров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11"/>
        <w:gridCol w:w="5387"/>
      </w:tblGrid>
      <w:tr w:rsidR="00DD1DDC" w:rsidRPr="00404EC6" w:rsidTr="00E407F5">
        <w:trPr>
          <w:trHeight w:val="598"/>
        </w:trPr>
        <w:tc>
          <w:tcPr>
            <w:tcW w:w="4111" w:type="dxa"/>
            <w:vAlign w:val="center"/>
          </w:tcPr>
          <w:p w:rsidR="00DD1DDC" w:rsidRPr="00404EC6" w:rsidRDefault="00DD1DDC" w:rsidP="00DD1DDC">
            <w:pPr>
              <w:tabs>
                <w:tab w:val="left" w:pos="1617"/>
              </w:tabs>
              <w:ind w:left="567" w:hanging="56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387" w:type="dxa"/>
            <w:vAlign w:val="center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стоимость услуги</w:t>
            </w:r>
          </w:p>
          <w:p w:rsidR="00DD1DDC" w:rsidRPr="00404EC6" w:rsidRDefault="00DD1DDC" w:rsidP="00DD1DDC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E407F5">
        <w:trPr>
          <w:trHeight w:val="96"/>
        </w:trPr>
        <w:tc>
          <w:tcPr>
            <w:tcW w:w="4111" w:type="dxa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Транспондер</w:t>
            </w:r>
          </w:p>
        </w:tc>
        <w:tc>
          <w:tcPr>
            <w:tcW w:w="5387" w:type="dxa"/>
          </w:tcPr>
          <w:p w:rsidR="00DD1DDC" w:rsidRPr="00404EC6" w:rsidRDefault="00DD1DDC" w:rsidP="00DD1DDC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тарифами</w:t>
            </w:r>
          </w:p>
        </w:tc>
      </w:tr>
    </w:tbl>
    <w:p w:rsidR="00A543B9" w:rsidRDefault="00A543B9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41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приобретение мебели, </w:t>
      </w: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ковровых и текстильных изделий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5105"/>
        <w:gridCol w:w="1416"/>
        <w:gridCol w:w="2835"/>
      </w:tblGrid>
      <w:tr w:rsidR="00B67859" w:rsidRPr="00404EC6" w:rsidTr="00B67859">
        <w:trPr>
          <w:trHeight w:val="373"/>
          <w:tblHeader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B67859" w:rsidRPr="00404EC6" w:rsidTr="00B67859">
        <w:trPr>
          <w:trHeight w:val="6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1B7E58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</w:t>
            </w:r>
            <w:r w:rsidR="00B67859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67859" w:rsidRPr="00404EC6" w:rsidTr="00B67859">
        <w:trPr>
          <w:trHeight w:val="63"/>
        </w:trPr>
        <w:tc>
          <w:tcPr>
            <w:tcW w:w="2728" w:type="pct"/>
            <w:vAlign w:val="center"/>
          </w:tcPr>
          <w:p w:rsidR="00B67859" w:rsidRPr="00404EC6" w:rsidRDefault="00C45BA8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Жалюзи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B67859" w:rsidRPr="00404EC6" w:rsidTr="00B67859">
        <w:trPr>
          <w:trHeight w:val="6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Зеркало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B67859" w:rsidRPr="00404EC6" w:rsidTr="00B67859">
        <w:trPr>
          <w:trHeight w:val="6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Защитный экран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B67859" w:rsidRPr="00404EC6" w:rsidTr="00B67859">
        <w:trPr>
          <w:trHeight w:val="6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Защитный экран для кондиционера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B67859" w:rsidRPr="00404EC6" w:rsidTr="00B67859">
        <w:trPr>
          <w:trHeight w:val="56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Ковровые изделия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B67859" w:rsidRPr="00404EC6" w:rsidTr="00B67859">
        <w:trPr>
          <w:trHeight w:val="156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Мебель-трансформер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B67859" w:rsidRPr="00404EC6" w:rsidTr="00B67859">
        <w:trPr>
          <w:trHeight w:val="56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Текстильные изделия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E7707D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67859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B67859" w:rsidRPr="00404EC6" w:rsidTr="00B67859">
        <w:trPr>
          <w:trHeight w:val="156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Трибуна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E7707D" w:rsidRPr="00404EC6" w:rsidTr="00B67859">
        <w:trPr>
          <w:trHeight w:val="156"/>
        </w:trPr>
        <w:tc>
          <w:tcPr>
            <w:tcW w:w="2728" w:type="pct"/>
            <w:vAlign w:val="center"/>
          </w:tcPr>
          <w:p w:rsidR="00E7707D" w:rsidRPr="00404EC6" w:rsidRDefault="00E7707D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Тюль, портьерная штора</w:t>
            </w:r>
          </w:p>
        </w:tc>
        <w:tc>
          <w:tcPr>
            <w:tcW w:w="757" w:type="pct"/>
          </w:tcPr>
          <w:p w:rsidR="00E7707D" w:rsidRPr="00404EC6" w:rsidRDefault="00E7707D" w:rsidP="00B678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</w:t>
            </w:r>
          </w:p>
        </w:tc>
        <w:tc>
          <w:tcPr>
            <w:tcW w:w="1515" w:type="pct"/>
            <w:shd w:val="clear" w:color="auto" w:fill="auto"/>
          </w:tcPr>
          <w:p w:rsidR="00E7707D" w:rsidRPr="00404EC6" w:rsidRDefault="00E7707D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5000" w:type="pct"/>
            <w:gridSpan w:val="3"/>
            <w:vAlign w:val="center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Мебель офисная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рабочий эргономичный (левый, правый)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прямой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приставной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для переговоров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брифинг-приставка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подставка под монитор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подставка под системный блок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подкатная</w:t>
            </w:r>
            <w:proofErr w:type="spellEnd"/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тумба приставная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тумба приставная с нишей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тумба для оргтехники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крышка под тумбу приставную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B67859" w:rsidRPr="00404EC6" w:rsidTr="00B67859">
        <w:trPr>
          <w:trHeight w:val="114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B67859" w:rsidRPr="00404EC6" w:rsidTr="00B67859">
        <w:trPr>
          <w:trHeight w:val="64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стул офисный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B67859" w:rsidRPr="00404EC6" w:rsidTr="00B67859">
        <w:trPr>
          <w:trHeight w:val="56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шкаф для документов полузакрытый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закрытый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открытый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с прозрачным стеклом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с тонированным стеклом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шкаф для документов с нишей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одежды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одежды глубокий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одежды угловой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шкаф для одежды узкий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стеллаж для документов открытый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для документов полузакрытый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для документов закрытый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стеллаж закрытый с нишей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для документов с прозрачным стеклом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стеллаж для документов с тонированным  стеклом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угловой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греденция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2-дверная с нишей с прозрачным стеклом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греденция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2-дверная с нишей с тонированным  стеклом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шкаф низкий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шкаф низкий глубокий закрытый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низкий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журнальный стол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5000" w:type="pct"/>
            <w:gridSpan w:val="3"/>
            <w:vAlign w:val="center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Мебель руководителя 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руководителя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приставной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стол для переговоров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брифинг-приставка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тумба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подкатная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тумба для оргтехники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низкий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низкий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полузакрытый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закрытый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открытый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одежды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с прозрачным стеклом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150 000, 00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для документов с тонированным стеклом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200 000, 00</w:t>
            </w:r>
          </w:p>
        </w:tc>
      </w:tr>
      <w:tr w:rsidR="00B67859" w:rsidRPr="00404EC6" w:rsidTr="00B67859">
        <w:trPr>
          <w:trHeight w:val="64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журнальный стол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5000" w:type="pct"/>
            <w:gridSpan w:val="3"/>
            <w:vAlign w:val="center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Металлическая мебель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шкаф архивный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картотечный шкаф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E7707D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67859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стеллаж металлический 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серверная стойка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757" w:type="pct"/>
          </w:tcPr>
          <w:p w:rsidR="00B67859" w:rsidRPr="00404EC6" w:rsidRDefault="00B67859" w:rsidP="00B67859">
            <w:pPr>
              <w:jc w:val="center"/>
              <w:rPr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</w:tcPr>
          <w:p w:rsidR="00B67859" w:rsidRPr="00404EC6" w:rsidRDefault="000F684F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67859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5000" w:type="pct"/>
            <w:gridSpan w:val="3"/>
            <w:vAlign w:val="center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Мягкая мебель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Диван 3-местный </w:t>
            </w:r>
          </w:p>
        </w:tc>
        <w:tc>
          <w:tcPr>
            <w:tcW w:w="757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Диван 2-местный </w:t>
            </w:r>
          </w:p>
        </w:tc>
        <w:tc>
          <w:tcPr>
            <w:tcW w:w="757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67859" w:rsidRPr="00404EC6" w:rsidTr="00B67859">
        <w:trPr>
          <w:trHeight w:val="123"/>
        </w:trPr>
        <w:tc>
          <w:tcPr>
            <w:tcW w:w="2728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Стул мягкий  </w:t>
            </w:r>
          </w:p>
        </w:tc>
        <w:tc>
          <w:tcPr>
            <w:tcW w:w="757" w:type="pct"/>
            <w:vAlign w:val="center"/>
          </w:tcPr>
          <w:p w:rsidR="00B67859" w:rsidRPr="00404EC6" w:rsidRDefault="00B67859" w:rsidP="00B678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15" w:type="pct"/>
            <w:shd w:val="clear" w:color="auto" w:fill="auto"/>
            <w:vAlign w:val="center"/>
          </w:tcPr>
          <w:p w:rsidR="00B67859" w:rsidRPr="00404EC6" w:rsidRDefault="001B7E58" w:rsidP="00B678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  <w:r w:rsidR="00B67859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</w:tbl>
    <w:p w:rsidR="00DD1DDC" w:rsidRPr="00404EC6" w:rsidRDefault="00DD1DDC" w:rsidP="00DD1DDC">
      <w:pPr>
        <w:spacing w:after="0" w:line="24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04EC6">
        <w:rPr>
          <w:rFonts w:ascii="Times New Roman" w:eastAsia="Calibri" w:hAnsi="Times New Roman" w:cs="Times New Roman"/>
          <w:sz w:val="28"/>
          <w:szCs w:val="28"/>
        </w:rPr>
        <w:t>Количество</w:t>
      </w:r>
      <w:r w:rsidRPr="00404EC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04EC6">
        <w:rPr>
          <w:rFonts w:ascii="Times New Roman" w:eastAsia="Calibri" w:hAnsi="Times New Roman" w:cs="Times New Roman"/>
          <w:sz w:val="28"/>
          <w:szCs w:val="28"/>
        </w:rPr>
        <w:t>определяется исходя из численности сотрудников.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2003B" w:rsidRDefault="0062003B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2003B" w:rsidRDefault="0062003B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Таблица № 42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затраты на приобретение систем кондиционирования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2694"/>
        <w:gridCol w:w="3827"/>
        <w:gridCol w:w="2835"/>
      </w:tblGrid>
      <w:tr w:rsidR="00DD1DDC" w:rsidRPr="00404EC6" w:rsidTr="00053BC1">
        <w:trPr>
          <w:trHeight w:val="397"/>
        </w:trPr>
        <w:tc>
          <w:tcPr>
            <w:tcW w:w="1440" w:type="pct"/>
            <w:tcBorders>
              <w:bottom w:val="single" w:sz="4" w:space="0" w:color="auto"/>
            </w:tcBorders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охлаждаемого помещения, м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0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цена за 1 шт. </w:t>
            </w:r>
          </w:p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053BC1">
        <w:trPr>
          <w:trHeight w:val="370"/>
        </w:trPr>
        <w:tc>
          <w:tcPr>
            <w:tcW w:w="1440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45" w:type="pct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зависит от мощности системы кондиционирования и площади охлаждаемого помещения</w:t>
            </w:r>
          </w:p>
        </w:tc>
        <w:tc>
          <w:tcPr>
            <w:tcW w:w="1515" w:type="pct"/>
            <w:tcBorders>
              <w:bottom w:val="nil"/>
            </w:tcBorders>
            <w:shd w:val="clear" w:color="auto" w:fill="auto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80 000,00</w:t>
            </w:r>
          </w:p>
        </w:tc>
      </w:tr>
      <w:tr w:rsidR="00DD1DDC" w:rsidRPr="00404EC6" w:rsidTr="00053BC1">
        <w:trPr>
          <w:trHeight w:val="336"/>
        </w:trPr>
        <w:tc>
          <w:tcPr>
            <w:tcW w:w="1440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45" w:type="pct"/>
            <w:vMerge/>
            <w:tcBorders>
              <w:bottom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pct"/>
            <w:tcBorders>
              <w:bottom w:val="nil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DD1DDC" w:rsidRPr="00404EC6" w:rsidTr="00053BC1">
        <w:trPr>
          <w:trHeight w:val="290"/>
        </w:trPr>
        <w:tc>
          <w:tcPr>
            <w:tcW w:w="1440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4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43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52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4EC6">
        <w:rPr>
          <w:rFonts w:ascii="Times New Roman" w:eastAsia="Calibri" w:hAnsi="Times New Roman" w:cs="Times New Roman"/>
          <w:b/>
          <w:sz w:val="28"/>
          <w:szCs w:val="28"/>
        </w:rPr>
        <w:t>Нормативные затраты на приобретение бытовой техники,</w:t>
      </w:r>
      <w:r w:rsidR="00E5467F">
        <w:rPr>
          <w:rFonts w:ascii="Times New Roman" w:eastAsia="Calibri" w:hAnsi="Times New Roman" w:cs="Times New Roman"/>
          <w:b/>
          <w:sz w:val="28"/>
          <w:szCs w:val="28"/>
        </w:rPr>
        <w:t xml:space="preserve"> электроинструментов,</w:t>
      </w:r>
      <w:r w:rsidRPr="00404EC6">
        <w:rPr>
          <w:rFonts w:ascii="Times New Roman" w:eastAsia="Calibri" w:hAnsi="Times New Roman" w:cs="Times New Roman"/>
          <w:b/>
          <w:sz w:val="28"/>
          <w:szCs w:val="28"/>
        </w:rPr>
        <w:t xml:space="preserve"> фототехники, сре</w:t>
      </w:r>
      <w:proofErr w:type="gramStart"/>
      <w:r w:rsidRPr="00404EC6">
        <w:rPr>
          <w:rFonts w:ascii="Times New Roman" w:eastAsia="Calibri" w:hAnsi="Times New Roman" w:cs="Times New Roman"/>
          <w:b/>
          <w:sz w:val="28"/>
          <w:szCs w:val="28"/>
        </w:rPr>
        <w:t>дств св</w:t>
      </w:r>
      <w:proofErr w:type="gramEnd"/>
      <w:r w:rsidRPr="00404EC6">
        <w:rPr>
          <w:rFonts w:ascii="Times New Roman" w:eastAsia="Calibri" w:hAnsi="Times New Roman" w:cs="Times New Roman"/>
          <w:b/>
          <w:sz w:val="28"/>
          <w:szCs w:val="28"/>
        </w:rPr>
        <w:t>язи и геодезического оборудования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6519"/>
        <w:gridCol w:w="2837"/>
      </w:tblGrid>
      <w:tr w:rsidR="00B67859" w:rsidRPr="00404EC6" w:rsidTr="00B67859">
        <w:trPr>
          <w:trHeight w:val="275"/>
          <w:tblHeader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16" w:type="pct"/>
            <w:tcBorders>
              <w:bottom w:val="single" w:sz="4" w:space="0" w:color="auto"/>
            </w:tcBorders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Предельная цена за единицу (не более), руб.</w:t>
            </w:r>
          </w:p>
        </w:tc>
      </w:tr>
      <w:tr w:rsidR="00B67859" w:rsidRPr="00404EC6" w:rsidTr="00B67859">
        <w:trPr>
          <w:trHeight w:val="30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IP</w:t>
            </w: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-телефон</w:t>
            </w:r>
          </w:p>
        </w:tc>
        <w:tc>
          <w:tcPr>
            <w:tcW w:w="1516" w:type="pct"/>
            <w:vAlign w:val="center"/>
          </w:tcPr>
          <w:p w:rsidR="00B67859" w:rsidRPr="00404EC6" w:rsidRDefault="000252F8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6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B67859" w:rsidRPr="004A36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Аккумулятор</w:t>
            </w:r>
          </w:p>
        </w:tc>
        <w:tc>
          <w:tcPr>
            <w:tcW w:w="1516" w:type="pct"/>
          </w:tcPr>
          <w:p w:rsidR="00B67859" w:rsidRPr="00404EC6" w:rsidRDefault="00B67859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</w:p>
        </w:tc>
      </w:tr>
      <w:tr w:rsidR="001C5017" w:rsidRPr="00404EC6" w:rsidTr="00B67859">
        <w:trPr>
          <w:trHeight w:val="53"/>
        </w:trPr>
        <w:tc>
          <w:tcPr>
            <w:tcW w:w="3484" w:type="pct"/>
          </w:tcPr>
          <w:p w:rsidR="001C5017" w:rsidRPr="00404EC6" w:rsidRDefault="001C5017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 для сварки полипропиленовых труб</w:t>
            </w:r>
          </w:p>
        </w:tc>
        <w:tc>
          <w:tcPr>
            <w:tcW w:w="1516" w:type="pct"/>
          </w:tcPr>
          <w:p w:rsidR="001C5017" w:rsidRPr="00404EC6" w:rsidRDefault="001C5017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</w:tr>
      <w:tr w:rsidR="001C5017" w:rsidRPr="00404EC6" w:rsidTr="00B67859">
        <w:trPr>
          <w:trHeight w:val="53"/>
        </w:trPr>
        <w:tc>
          <w:tcPr>
            <w:tcW w:w="3484" w:type="pct"/>
          </w:tcPr>
          <w:p w:rsidR="001C5017" w:rsidRDefault="001C5017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 сварочный</w:t>
            </w:r>
          </w:p>
        </w:tc>
        <w:tc>
          <w:tcPr>
            <w:tcW w:w="1516" w:type="pct"/>
          </w:tcPr>
          <w:p w:rsidR="001C5017" w:rsidRDefault="001C5017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27 000,00</w:t>
            </w:r>
          </w:p>
        </w:tc>
      </w:tr>
      <w:tr w:rsidR="00E5467F" w:rsidRPr="00404EC6" w:rsidTr="00B67859">
        <w:trPr>
          <w:trHeight w:val="53"/>
        </w:trPr>
        <w:tc>
          <w:tcPr>
            <w:tcW w:w="3484" w:type="pct"/>
          </w:tcPr>
          <w:p w:rsidR="00E5467F" w:rsidRPr="00404EC6" w:rsidRDefault="00E5467F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</w:t>
            </w:r>
            <w:r w:rsidR="00120744">
              <w:rPr>
                <w:rFonts w:ascii="Times New Roman" w:hAnsi="Times New Roman" w:cs="Times New Roman"/>
                <w:sz w:val="24"/>
                <w:szCs w:val="24"/>
              </w:rPr>
              <w:t xml:space="preserve">муляторный </w:t>
            </w:r>
            <w:proofErr w:type="spellStart"/>
            <w:r w:rsidR="00120744">
              <w:rPr>
                <w:rFonts w:ascii="Times New Roman" w:hAnsi="Times New Roman" w:cs="Times New Roman"/>
                <w:sz w:val="24"/>
                <w:szCs w:val="24"/>
              </w:rPr>
              <w:t>шурупове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</w:p>
        </w:tc>
        <w:tc>
          <w:tcPr>
            <w:tcW w:w="1516" w:type="pct"/>
          </w:tcPr>
          <w:p w:rsidR="00E5467F" w:rsidRPr="00404EC6" w:rsidRDefault="005067DF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13 500,00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Барьер безопасности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Блок речевого оповещения «Соната-3»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5 000,00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Бытовая техника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100 000,00</w:t>
            </w:r>
          </w:p>
        </w:tc>
      </w:tr>
      <w:tr w:rsidR="00E7707D" w:rsidRPr="00404EC6" w:rsidTr="00B67859">
        <w:trPr>
          <w:trHeight w:val="53"/>
        </w:trPr>
        <w:tc>
          <w:tcPr>
            <w:tcW w:w="3484" w:type="pct"/>
            <w:vAlign w:val="center"/>
          </w:tcPr>
          <w:p w:rsidR="00E7707D" w:rsidRPr="00404EC6" w:rsidRDefault="00E7707D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Бра </w:t>
            </w:r>
          </w:p>
        </w:tc>
        <w:tc>
          <w:tcPr>
            <w:tcW w:w="1516" w:type="pct"/>
            <w:vAlign w:val="center"/>
          </w:tcPr>
          <w:p w:rsidR="00E7707D" w:rsidRPr="00404EC6" w:rsidRDefault="00E7707D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10 000,00</w:t>
            </w:r>
          </w:p>
        </w:tc>
      </w:tr>
      <w:tr w:rsidR="00DD3967" w:rsidRPr="00404EC6" w:rsidTr="00B67859">
        <w:trPr>
          <w:trHeight w:val="53"/>
        </w:trPr>
        <w:tc>
          <w:tcPr>
            <w:tcW w:w="3484" w:type="pct"/>
            <w:vAlign w:val="center"/>
          </w:tcPr>
          <w:p w:rsidR="00DD3967" w:rsidRPr="00404EC6" w:rsidRDefault="00DD3967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Вентилятор</w:t>
            </w:r>
          </w:p>
        </w:tc>
        <w:tc>
          <w:tcPr>
            <w:tcW w:w="1516" w:type="pct"/>
            <w:vAlign w:val="center"/>
          </w:tcPr>
          <w:p w:rsidR="00DD3967" w:rsidRPr="00404EC6" w:rsidRDefault="00DD3967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10 000,00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Весы кухонные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1516" w:type="pct"/>
          </w:tcPr>
          <w:p w:rsidR="00B67859" w:rsidRPr="00404EC6" w:rsidRDefault="00B67859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B67859" w:rsidRPr="00404EC6" w:rsidTr="00B67859">
        <w:trPr>
          <w:trHeight w:val="310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Водный диспенсер (кулер)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Водонагреватель</w:t>
            </w:r>
          </w:p>
        </w:tc>
        <w:tc>
          <w:tcPr>
            <w:tcW w:w="1516" w:type="pct"/>
          </w:tcPr>
          <w:p w:rsidR="00B67859" w:rsidRPr="00404EC6" w:rsidRDefault="00B67859" w:rsidP="00B67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14 000,00</w:t>
            </w:r>
          </w:p>
        </w:tc>
      </w:tr>
      <w:tr w:rsidR="001C5017" w:rsidRPr="00404EC6" w:rsidTr="00B67859">
        <w:trPr>
          <w:trHeight w:val="53"/>
        </w:trPr>
        <w:tc>
          <w:tcPr>
            <w:tcW w:w="3484" w:type="pct"/>
          </w:tcPr>
          <w:p w:rsidR="001C5017" w:rsidRPr="00404EC6" w:rsidRDefault="001C5017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Дрель ударная</w:t>
            </w:r>
          </w:p>
        </w:tc>
        <w:tc>
          <w:tcPr>
            <w:tcW w:w="1516" w:type="pct"/>
          </w:tcPr>
          <w:p w:rsidR="001C5017" w:rsidRPr="00404EC6" w:rsidRDefault="001C5017" w:rsidP="00B678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Газовый отопительный котел</w:t>
            </w:r>
          </w:p>
        </w:tc>
        <w:tc>
          <w:tcPr>
            <w:tcW w:w="1516" w:type="pct"/>
          </w:tcPr>
          <w:p w:rsidR="00B67859" w:rsidRPr="00404EC6" w:rsidRDefault="00B67859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250 000,00</w:t>
            </w:r>
          </w:p>
        </w:tc>
      </w:tr>
      <w:tr w:rsidR="00B67859" w:rsidRPr="00404EC6" w:rsidTr="00B67859">
        <w:trPr>
          <w:trHeight w:val="288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Геодезическое оборудование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1 500 000,00</w:t>
            </w:r>
          </w:p>
        </w:tc>
      </w:tr>
      <w:tr w:rsidR="00457462" w:rsidRPr="00404EC6" w:rsidTr="00B67859">
        <w:trPr>
          <w:trHeight w:val="288"/>
        </w:trPr>
        <w:tc>
          <w:tcPr>
            <w:tcW w:w="3484" w:type="pct"/>
            <w:vAlign w:val="center"/>
          </w:tcPr>
          <w:p w:rsidR="00457462" w:rsidRPr="00404EC6" w:rsidRDefault="00457462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Газонокосилка</w:t>
            </w:r>
          </w:p>
        </w:tc>
        <w:tc>
          <w:tcPr>
            <w:tcW w:w="1516" w:type="pct"/>
            <w:vAlign w:val="center"/>
          </w:tcPr>
          <w:p w:rsidR="00457462" w:rsidRPr="00404EC6" w:rsidRDefault="00457462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B67859" w:rsidRPr="00404EC6" w:rsidTr="00B67859">
        <w:trPr>
          <w:trHeight w:val="288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Диктофон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10 000,00</w:t>
            </w:r>
          </w:p>
        </w:tc>
      </w:tr>
      <w:tr w:rsidR="00B67859" w:rsidRPr="00404EC6" w:rsidTr="00B67859">
        <w:trPr>
          <w:trHeight w:val="30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Измерительные приборы </w:t>
            </w:r>
          </w:p>
        </w:tc>
        <w:tc>
          <w:tcPr>
            <w:tcW w:w="1516" w:type="pct"/>
            <w:tcBorders>
              <w:bottom w:val="single" w:sz="4" w:space="0" w:color="auto"/>
            </w:tcBorders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100 000,00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Камера видеонаблюдения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Квадрокоптер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Кофеварка</w:t>
            </w:r>
          </w:p>
        </w:tc>
        <w:tc>
          <w:tcPr>
            <w:tcW w:w="1516" w:type="pct"/>
          </w:tcPr>
          <w:p w:rsidR="00B67859" w:rsidRPr="00404EC6" w:rsidRDefault="00B67859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B67859" w:rsidRPr="00404EC6" w:rsidTr="00B67859">
        <w:trPr>
          <w:trHeight w:val="288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Кофемашина</w:t>
            </w:r>
          </w:p>
        </w:tc>
        <w:tc>
          <w:tcPr>
            <w:tcW w:w="1516" w:type="pct"/>
            <w:vAlign w:val="center"/>
          </w:tcPr>
          <w:p w:rsidR="00B67859" w:rsidRPr="00404EC6" w:rsidRDefault="001B7E58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67859"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0 000,00</w:t>
            </w:r>
          </w:p>
        </w:tc>
      </w:tr>
      <w:tr w:rsidR="00B67859" w:rsidRPr="00404EC6" w:rsidTr="00B67859">
        <w:trPr>
          <w:trHeight w:val="288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Комплект видеодомофона для системы видеонаблюдения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B67859" w:rsidRPr="00404EC6" w:rsidTr="00B67859">
        <w:trPr>
          <w:trHeight w:val="288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Лампа люминесцентная 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200,00</w:t>
            </w:r>
          </w:p>
        </w:tc>
      </w:tr>
      <w:tr w:rsidR="00B67859" w:rsidRPr="00404EC6" w:rsidTr="00B67859">
        <w:trPr>
          <w:trHeight w:val="288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Лампа светодиодная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</w:tr>
      <w:tr w:rsidR="001C5017" w:rsidRPr="00404EC6" w:rsidTr="00B67859">
        <w:trPr>
          <w:trHeight w:val="288"/>
        </w:trPr>
        <w:tc>
          <w:tcPr>
            <w:tcW w:w="3484" w:type="pct"/>
            <w:vAlign w:val="center"/>
          </w:tcPr>
          <w:p w:rsidR="001C5017" w:rsidRPr="00404EC6" w:rsidRDefault="001C5017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Лобзик</w:t>
            </w:r>
          </w:p>
        </w:tc>
        <w:tc>
          <w:tcPr>
            <w:tcW w:w="1516" w:type="pct"/>
            <w:vAlign w:val="center"/>
          </w:tcPr>
          <w:p w:rsidR="001C5017" w:rsidRPr="00404EC6" w:rsidRDefault="001C5017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12 000,00</w:t>
            </w:r>
          </w:p>
        </w:tc>
      </w:tr>
      <w:tr w:rsidR="00B67859" w:rsidRPr="00404EC6" w:rsidTr="00B67859">
        <w:trPr>
          <w:trHeight w:val="288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Люстра</w:t>
            </w:r>
          </w:p>
        </w:tc>
        <w:tc>
          <w:tcPr>
            <w:tcW w:w="1516" w:type="pct"/>
            <w:vAlign w:val="center"/>
          </w:tcPr>
          <w:p w:rsidR="00B67859" w:rsidRPr="00404EC6" w:rsidRDefault="000F684F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67859"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  <w:tr w:rsidR="001C5017" w:rsidRPr="00404EC6" w:rsidTr="00B67859">
        <w:trPr>
          <w:trHeight w:val="288"/>
        </w:trPr>
        <w:tc>
          <w:tcPr>
            <w:tcW w:w="3484" w:type="pct"/>
            <w:vAlign w:val="center"/>
          </w:tcPr>
          <w:p w:rsidR="001C5017" w:rsidRPr="00404EC6" w:rsidRDefault="001C5017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Машина шлифовальная угловая</w:t>
            </w:r>
          </w:p>
        </w:tc>
        <w:tc>
          <w:tcPr>
            <w:tcW w:w="1516" w:type="pct"/>
            <w:vAlign w:val="center"/>
          </w:tcPr>
          <w:p w:rsidR="001C5017" w:rsidRDefault="001C5017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Микроволновая печь 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15 000,00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Настольная лампа </w:t>
            </w:r>
          </w:p>
        </w:tc>
        <w:tc>
          <w:tcPr>
            <w:tcW w:w="1516" w:type="pct"/>
            <w:vAlign w:val="center"/>
          </w:tcPr>
          <w:p w:rsidR="00B67859" w:rsidRPr="00404EC6" w:rsidRDefault="000F684F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67859"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Насосный агрегат</w:t>
            </w:r>
          </w:p>
        </w:tc>
        <w:tc>
          <w:tcPr>
            <w:tcW w:w="1516" w:type="pct"/>
            <w:vAlign w:val="center"/>
          </w:tcPr>
          <w:p w:rsidR="00B67859" w:rsidRPr="00404EC6" w:rsidRDefault="00461966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67859"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0 000,00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Пульт от ворот системы СКУД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8 000,00</w:t>
            </w:r>
          </w:p>
        </w:tc>
      </w:tr>
      <w:tr w:rsidR="00457462" w:rsidRPr="00404EC6" w:rsidTr="00B67859">
        <w:trPr>
          <w:trHeight w:val="53"/>
        </w:trPr>
        <w:tc>
          <w:tcPr>
            <w:tcW w:w="3484" w:type="pct"/>
            <w:vAlign w:val="center"/>
          </w:tcPr>
          <w:p w:rsidR="00457462" w:rsidRPr="00404EC6" w:rsidRDefault="00457462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Пылесос </w:t>
            </w:r>
          </w:p>
        </w:tc>
        <w:tc>
          <w:tcPr>
            <w:tcW w:w="1516" w:type="pct"/>
            <w:vAlign w:val="center"/>
          </w:tcPr>
          <w:p w:rsidR="00457462" w:rsidRPr="00404EC6" w:rsidRDefault="00457462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15 000,00</w:t>
            </w:r>
          </w:p>
        </w:tc>
      </w:tr>
      <w:tr w:rsidR="008E55A1" w:rsidRPr="00404EC6" w:rsidTr="00B67859">
        <w:trPr>
          <w:trHeight w:val="53"/>
        </w:trPr>
        <w:tc>
          <w:tcPr>
            <w:tcW w:w="3484" w:type="pct"/>
            <w:vAlign w:val="center"/>
          </w:tcPr>
          <w:p w:rsidR="008E55A1" w:rsidRPr="00404EC6" w:rsidRDefault="008E55A1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516" w:type="pct"/>
            <w:vAlign w:val="center"/>
          </w:tcPr>
          <w:p w:rsidR="008E55A1" w:rsidRPr="00404EC6" w:rsidRDefault="008E55A1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Охранно-пожарный световой оповещатель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1 000,00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Полотно для проектора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Рабочая станция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Рамочный металлодетектор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500 000,00</w:t>
            </w:r>
          </w:p>
        </w:tc>
      </w:tr>
      <w:tr w:rsidR="00776C02" w:rsidRPr="00404EC6" w:rsidTr="00B67859">
        <w:trPr>
          <w:trHeight w:val="53"/>
        </w:trPr>
        <w:tc>
          <w:tcPr>
            <w:tcW w:w="3484" w:type="pct"/>
          </w:tcPr>
          <w:p w:rsidR="00776C02" w:rsidRPr="00404EC6" w:rsidRDefault="00776C02" w:rsidP="00B678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Рубильник</w:t>
            </w:r>
          </w:p>
        </w:tc>
        <w:tc>
          <w:tcPr>
            <w:tcW w:w="1516" w:type="pct"/>
            <w:vAlign w:val="center"/>
          </w:tcPr>
          <w:p w:rsidR="00776C02" w:rsidRPr="00404EC6" w:rsidRDefault="00776C02" w:rsidP="00B6785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Светильник светодиодный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2 000,00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Система контроля протечки воды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20 000,00</w:t>
            </w:r>
          </w:p>
        </w:tc>
      </w:tr>
      <w:tr w:rsidR="00B67859" w:rsidRPr="00404EC6" w:rsidTr="00B67859">
        <w:trPr>
          <w:trHeight w:val="288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Смартфон</w:t>
            </w:r>
          </w:p>
        </w:tc>
        <w:tc>
          <w:tcPr>
            <w:tcW w:w="1516" w:type="pct"/>
            <w:vAlign w:val="center"/>
          </w:tcPr>
          <w:p w:rsidR="00B67859" w:rsidRPr="00404EC6" w:rsidRDefault="001B7E58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67859"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Стремянка</w:t>
            </w:r>
          </w:p>
        </w:tc>
        <w:tc>
          <w:tcPr>
            <w:tcW w:w="1516" w:type="pct"/>
          </w:tcPr>
          <w:p w:rsidR="00B67859" w:rsidRPr="00404EC6" w:rsidRDefault="00B67859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</w:tc>
      </w:tr>
      <w:tr w:rsidR="00457462" w:rsidRPr="00404EC6" w:rsidTr="00B67859">
        <w:trPr>
          <w:trHeight w:val="53"/>
        </w:trPr>
        <w:tc>
          <w:tcPr>
            <w:tcW w:w="3484" w:type="pct"/>
          </w:tcPr>
          <w:p w:rsidR="00457462" w:rsidRPr="00404EC6" w:rsidRDefault="00457462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</w:t>
            </w:r>
          </w:p>
        </w:tc>
        <w:tc>
          <w:tcPr>
            <w:tcW w:w="1516" w:type="pct"/>
          </w:tcPr>
          <w:p w:rsidR="00457462" w:rsidRPr="00404EC6" w:rsidRDefault="00457462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B67859" w:rsidRPr="00404EC6" w:rsidTr="00B67859">
        <w:trPr>
          <w:trHeight w:val="288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60 000,00</w:t>
            </w:r>
          </w:p>
        </w:tc>
      </w:tr>
      <w:tr w:rsidR="00E7707D" w:rsidRPr="00404EC6" w:rsidTr="00B67859">
        <w:trPr>
          <w:trHeight w:val="288"/>
        </w:trPr>
        <w:tc>
          <w:tcPr>
            <w:tcW w:w="3484" w:type="pct"/>
            <w:vAlign w:val="center"/>
          </w:tcPr>
          <w:p w:rsidR="00E7707D" w:rsidRPr="00404EC6" w:rsidRDefault="00E7707D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516" w:type="pct"/>
            <w:vAlign w:val="center"/>
          </w:tcPr>
          <w:p w:rsidR="00E7707D" w:rsidRPr="00404EC6" w:rsidRDefault="001B7E58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7707D"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Тепловая завеса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8 000,00</w:t>
            </w:r>
          </w:p>
        </w:tc>
      </w:tr>
      <w:tr w:rsidR="00B67859" w:rsidRPr="00404EC6" w:rsidTr="00B67859">
        <w:trPr>
          <w:trHeight w:val="238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Фототехника, оборудование для фото- и видеосъемки</w:t>
            </w:r>
          </w:p>
        </w:tc>
        <w:tc>
          <w:tcPr>
            <w:tcW w:w="1516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600 000,00</w:t>
            </w:r>
          </w:p>
        </w:tc>
      </w:tr>
      <w:tr w:rsidR="00B67859" w:rsidRPr="00404EC6" w:rsidTr="00B67859">
        <w:trPr>
          <w:trHeight w:val="288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Холодильник </w:t>
            </w:r>
          </w:p>
        </w:tc>
        <w:tc>
          <w:tcPr>
            <w:tcW w:w="1516" w:type="pct"/>
            <w:vAlign w:val="center"/>
          </w:tcPr>
          <w:p w:rsidR="00B67859" w:rsidRPr="00404EC6" w:rsidRDefault="001B7E58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67859"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0 000,00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Часы </w:t>
            </w:r>
          </w:p>
        </w:tc>
        <w:tc>
          <w:tcPr>
            <w:tcW w:w="1516" w:type="pct"/>
            <w:vAlign w:val="center"/>
          </w:tcPr>
          <w:p w:rsidR="00B67859" w:rsidRPr="00404EC6" w:rsidRDefault="001B7E58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67859"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5 000,00</w:t>
            </w:r>
          </w:p>
        </w:tc>
      </w:tr>
      <w:tr w:rsidR="00E7707D" w:rsidRPr="00404EC6" w:rsidTr="00B67859">
        <w:trPr>
          <w:trHeight w:val="53"/>
        </w:trPr>
        <w:tc>
          <w:tcPr>
            <w:tcW w:w="3484" w:type="pct"/>
            <w:vAlign w:val="center"/>
          </w:tcPr>
          <w:p w:rsidR="00E7707D" w:rsidRPr="00404EC6" w:rsidRDefault="00E7707D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Увлажнитель воздуха</w:t>
            </w:r>
          </w:p>
        </w:tc>
        <w:tc>
          <w:tcPr>
            <w:tcW w:w="1516" w:type="pct"/>
            <w:vAlign w:val="center"/>
          </w:tcPr>
          <w:p w:rsidR="00E7707D" w:rsidRPr="00404EC6" w:rsidRDefault="00E7707D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5 000,00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</w:tcPr>
          <w:p w:rsidR="00B67859" w:rsidRPr="00404EC6" w:rsidRDefault="00B67859" w:rsidP="00B67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Шины автомобильные зимние, летние</w:t>
            </w:r>
          </w:p>
        </w:tc>
        <w:tc>
          <w:tcPr>
            <w:tcW w:w="1516" w:type="pct"/>
          </w:tcPr>
          <w:p w:rsidR="00B67859" w:rsidRPr="00404EC6" w:rsidRDefault="00B67859" w:rsidP="00B678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</w:tc>
      </w:tr>
      <w:tr w:rsidR="00B67859" w:rsidRPr="00404EC6" w:rsidTr="00B67859">
        <w:trPr>
          <w:trHeight w:val="53"/>
        </w:trPr>
        <w:tc>
          <w:tcPr>
            <w:tcW w:w="3484" w:type="pct"/>
            <w:vAlign w:val="center"/>
          </w:tcPr>
          <w:p w:rsidR="00B67859" w:rsidRPr="00404EC6" w:rsidRDefault="00B67859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Электрочайник </w:t>
            </w:r>
          </w:p>
        </w:tc>
        <w:tc>
          <w:tcPr>
            <w:tcW w:w="1516" w:type="pct"/>
            <w:vAlign w:val="center"/>
          </w:tcPr>
          <w:p w:rsidR="00B67859" w:rsidRPr="00404EC6" w:rsidRDefault="001B7E58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67859"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 000,00</w:t>
            </w:r>
          </w:p>
        </w:tc>
      </w:tr>
      <w:tr w:rsidR="00457462" w:rsidRPr="00404EC6" w:rsidTr="00B67859">
        <w:trPr>
          <w:trHeight w:val="53"/>
        </w:trPr>
        <w:tc>
          <w:tcPr>
            <w:tcW w:w="3484" w:type="pct"/>
            <w:vAlign w:val="center"/>
          </w:tcPr>
          <w:p w:rsidR="00457462" w:rsidRPr="00404EC6" w:rsidRDefault="00457462" w:rsidP="00B67859">
            <w:pPr>
              <w:spacing w:line="252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Электрический снегоуборщик</w:t>
            </w:r>
          </w:p>
        </w:tc>
        <w:tc>
          <w:tcPr>
            <w:tcW w:w="1516" w:type="pct"/>
            <w:vAlign w:val="center"/>
          </w:tcPr>
          <w:p w:rsidR="00457462" w:rsidRPr="00404EC6" w:rsidRDefault="00457462" w:rsidP="00B67859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25 000,00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ind w:firstLine="708"/>
        <w:contextualSpacing/>
        <w:jc w:val="both"/>
      </w:pPr>
      <w:proofErr w:type="gramStart"/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 и стоимость техники, приобретаемой для деятельности администрации городского округа город Воронеж, а также подведомств</w:t>
      </w:r>
      <w:r w:rsidR="00120744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енных казенных учреждений, могут</w:t>
      </w:r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отличаться от приведенн</w:t>
      </w:r>
      <w:r w:rsidR="00120744">
        <w:rPr>
          <w:rFonts w:ascii="Times New Roman" w:eastAsiaTheme="minorEastAsia" w:hAnsi="Times New Roman" w:cs="Times New Roman"/>
          <w:sz w:val="28"/>
          <w:szCs w:val="28"/>
          <w:lang w:eastAsia="ru-RU"/>
        </w:rPr>
        <w:t>ых</w:t>
      </w:r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зависимости от решаемых задач, при этом закупка осуществляется в пределах доведенных лимитов бюджетных обязательств на обеспечение деятельности администрации городского округа город Воронеж, а также подведомственных казенных учреждений.</w:t>
      </w:r>
      <w:r w:rsidRPr="00404EC6">
        <w:t xml:space="preserve"> </w:t>
      </w:r>
      <w:proofErr w:type="gramEnd"/>
    </w:p>
    <w:p w:rsidR="00120744" w:rsidRPr="00404EC6" w:rsidRDefault="00120744" w:rsidP="00404EC6">
      <w:pPr>
        <w:autoSpaceDE w:val="0"/>
        <w:autoSpaceDN w:val="0"/>
        <w:adjustRightInd w:val="0"/>
        <w:spacing w:after="0" w:line="252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44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Нормативные затраты на приобретение автотранспортных средств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B67859" w:rsidRPr="00404EC6" w:rsidTr="00AC4133">
        <w:trPr>
          <w:trHeight w:val="239"/>
          <w:tblHeader/>
        </w:trPr>
        <w:tc>
          <w:tcPr>
            <w:tcW w:w="5529" w:type="dxa"/>
            <w:vAlign w:val="center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27" w:type="dxa"/>
            <w:vAlign w:val="center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цена, млн руб.</w:t>
            </w:r>
          </w:p>
        </w:tc>
      </w:tr>
      <w:tr w:rsidR="00B67859" w:rsidRPr="00404EC6" w:rsidTr="00AC4133">
        <w:trPr>
          <w:trHeight w:val="70"/>
        </w:trPr>
        <w:tc>
          <w:tcPr>
            <w:tcW w:w="5529" w:type="dxa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Автомобиль «Газель»</w:t>
            </w:r>
          </w:p>
        </w:tc>
        <w:tc>
          <w:tcPr>
            <w:tcW w:w="3827" w:type="dxa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67859" w:rsidRPr="00404EC6" w:rsidTr="00AC4133">
        <w:trPr>
          <w:trHeight w:val="70"/>
        </w:trPr>
        <w:tc>
          <w:tcPr>
            <w:tcW w:w="5529" w:type="dxa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(бензиновое топливо)</w:t>
            </w:r>
          </w:p>
        </w:tc>
        <w:tc>
          <w:tcPr>
            <w:tcW w:w="3827" w:type="dxa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B67859" w:rsidRPr="00404EC6" w:rsidTr="00AC4133">
        <w:trPr>
          <w:trHeight w:val="70"/>
        </w:trPr>
        <w:tc>
          <w:tcPr>
            <w:tcW w:w="5529" w:type="dxa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(дизельное топливо)</w:t>
            </w:r>
          </w:p>
        </w:tc>
        <w:tc>
          <w:tcPr>
            <w:tcW w:w="3827" w:type="dxa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B67859" w:rsidRPr="00404EC6" w:rsidTr="00AC4133">
        <w:trPr>
          <w:trHeight w:val="70"/>
        </w:trPr>
        <w:tc>
          <w:tcPr>
            <w:tcW w:w="5529" w:type="dxa"/>
          </w:tcPr>
          <w:p w:rsidR="00B67859" w:rsidRPr="00404EC6" w:rsidRDefault="00B67859" w:rsidP="00B6785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Микроавтобус для перевозки 10 или более человек </w:t>
            </w:r>
          </w:p>
        </w:tc>
        <w:tc>
          <w:tcPr>
            <w:tcW w:w="3827" w:type="dxa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 с Минпромторгом</w:t>
            </w:r>
          </w:p>
        </w:tc>
      </w:tr>
      <w:tr w:rsidR="00B67859" w:rsidRPr="00404EC6" w:rsidTr="00AC4133">
        <w:trPr>
          <w:trHeight w:val="70"/>
        </w:trPr>
        <w:tc>
          <w:tcPr>
            <w:tcW w:w="5529" w:type="dxa"/>
          </w:tcPr>
          <w:p w:rsidR="00B67859" w:rsidRPr="00404EC6" w:rsidRDefault="00B67859" w:rsidP="00B6785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Трактор колесный с комплектующими</w:t>
            </w:r>
          </w:p>
        </w:tc>
        <w:tc>
          <w:tcPr>
            <w:tcW w:w="3827" w:type="dxa"/>
          </w:tcPr>
          <w:p w:rsidR="00B67859" w:rsidRPr="00404EC6" w:rsidRDefault="00B67859" w:rsidP="00B678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</w:tbl>
    <w:p w:rsidR="00DD1DDC" w:rsidRPr="00404EC6" w:rsidRDefault="00DD1DDC" w:rsidP="00B67859">
      <w:pPr>
        <w:autoSpaceDE w:val="0"/>
        <w:autoSpaceDN w:val="0"/>
        <w:adjustRightInd w:val="0"/>
        <w:spacing w:after="0" w:line="252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2003B" w:rsidRDefault="0062003B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Таблица № 45</w:t>
      </w:r>
    </w:p>
    <w:p w:rsidR="00DD1DDC" w:rsidRPr="00404EC6" w:rsidRDefault="00DD1DDC" w:rsidP="00DD1DDC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приобретение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канцелярских принадлежностей и бумаги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5529"/>
        <w:gridCol w:w="1561"/>
        <w:gridCol w:w="2266"/>
      </w:tblGrid>
      <w:tr w:rsidR="009B16E1" w:rsidRPr="00404EC6" w:rsidTr="00DD3967">
        <w:trPr>
          <w:trHeight w:val="1"/>
          <w:tblHeader/>
        </w:trPr>
        <w:tc>
          <w:tcPr>
            <w:tcW w:w="2955" w:type="pct"/>
            <w:vAlign w:val="center"/>
          </w:tcPr>
          <w:p w:rsidR="009B16E1" w:rsidRPr="00404EC6" w:rsidRDefault="009B16E1" w:rsidP="00DD3967">
            <w:pPr>
              <w:tabs>
                <w:tab w:val="right" w:pos="2175"/>
              </w:tabs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34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11" w:type="pct"/>
            <w:vAlign w:val="center"/>
          </w:tcPr>
          <w:p w:rsidR="009B16E1" w:rsidRPr="00404EC6" w:rsidRDefault="009B16E1" w:rsidP="00DD3967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Автоматический карандаш</w:t>
            </w:r>
          </w:p>
        </w:tc>
        <w:tc>
          <w:tcPr>
            <w:tcW w:w="834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80,00 </w:t>
            </w:r>
          </w:p>
        </w:tc>
      </w:tr>
      <w:tr w:rsidR="001F6598" w:rsidRPr="00404EC6" w:rsidTr="00A82BCC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1F6598" w:rsidRDefault="001F6598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Архивный короб</w:t>
            </w:r>
          </w:p>
        </w:tc>
        <w:tc>
          <w:tcPr>
            <w:tcW w:w="834" w:type="pct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1F6598" w:rsidRDefault="001F6598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8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Батарейка АА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Батарейка ААА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Батарейки аккумуляторные (комплект)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5D4986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Бейдж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 для записей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 для записей в подставке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 для записей самоклеящийся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Блокнот А5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Бумага А0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А1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А3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А4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для факса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5D4986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полноцветной лазерной печати 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Вертикальный архивный короб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Грифель для автоматического карандаша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Губка для маркерной доски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Датер</w:t>
            </w:r>
            <w:proofErr w:type="spellEnd"/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Диспенсер магнитный для скрепок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C05F1F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Дырокол мощный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Ежедневник датированный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Ежедневник недатированный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Зажимы для бумаг, 25 мм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Зажимы для бумаг, 32 мм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Зажимы для бумаг, 41 мм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Зажимы для бумаг, 51 мм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Закладки клейкие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Иглы для прошивки документов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Календарь 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Калька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Карандаш грифельный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Картон 1,5 мм 307*224 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Каталог цветов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Киперная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лента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Клей канцелярский ПВА жидкий 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Клей-карандаш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Клейкая лента (узкая)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Клейкая лента (широкая)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Книга учета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Кнопки-гвоздики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Конверт E65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Конверт</w:t>
            </w:r>
            <w:r w:rsidRPr="00404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Конверт С5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Конверт</w:t>
            </w:r>
            <w:r w:rsidRPr="00404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С6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Краска штемпельная 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Ледерин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jc w:val="center"/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50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5D4986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Ледерин на тканевой основе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рулон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50 000,00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Лента для ремонта бумажных документов «</w:t>
            </w:r>
            <w:proofErr w:type="spellStart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Lineco</w:t>
            </w:r>
            <w:proofErr w:type="spellEnd"/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»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3 500,00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Линейка 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Лоток для бумаг пластиковый (вертикальный)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Лоток для бумаг пластиковый (горизонтальный)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Маркер (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Маркер для доски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Маркер перманентный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Маркерная доска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Настольный набор для руководителя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Нить хлопковая для прошивки документов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Нумератор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Обложка для переплета картонная А3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Обложка для переплета картонная А4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Обложка для переплета пластиковая А3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Обложка для переплета пластиковая А4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картонная 150 мм (на завязках)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картонная 35 мм (на завязках)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архивная картонная 75 мм (на завязках)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для бумаг архивная А4 (225×310 мм), 120 мм, 4 завязки, бумвинил, корешок-коленкор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 картонная-скоросшиватель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на 4 кольцах широкая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на резинке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 подвесная для картотечного шкафа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 файловая  тип 2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 файловая тип 1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Папка-конверт на кнопке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Папка-обложка картонная без скоросшивателя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Папка-планшет с прижимом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Папка-портфель пластиковая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Папка-регистратор картонная 50 мм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Папка-регистратор картонная 75 мм 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Папка-регистратор пластиковая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Папка-скоросшиватель 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Папка-уголок А4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Переплетный картон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 автоматическая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Печать гербовая автоматическая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Планинг</w:t>
            </w:r>
            <w:proofErr w:type="spellEnd"/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Подставка для канцелярских принадлежностей (пластиковая)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Подушечка для смачивания пальцев 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Портфель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Пружины для переплета (диаметр 10)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Пружины для переплета (диаметр 16)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Пружины для переплета (диаметр 25)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Пружины для переплета (диаметр 51)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1 600,00</w:t>
            </w:r>
          </w:p>
        </w:tc>
      </w:tr>
      <w:tr w:rsidR="001F6598" w:rsidRPr="00404EC6" w:rsidTr="00DD3967">
        <w:trPr>
          <w:trHeight w:val="180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Расшиватель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для скоб (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Резинка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стирательная</w:t>
            </w:r>
            <w:proofErr w:type="spellEnd"/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Реставрационная бумага 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jc w:val="center"/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12</w:t>
            </w: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000,00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Ручка для руководителя автоматическая 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Салфетка универсальная 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Салфетки для монитора ПК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Салфетки для переплета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pStyle w:val="ConsPlusNormal"/>
              <w:widowControl/>
              <w:contextualSpacing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1 000,00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Скобы для степлера № 10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Скобы для степлера № 24/6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Скобы для степлера № 23/17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Скобы для степлера № 23/24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Скобы для финишера 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Скрепки канцелярские 28 мм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Скрепки канцелярские 50 мм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 №10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 №23/17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Степлер №23/24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Сумка-портфель 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Тетрадь общая 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Точилка металлическая для карандашей 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tabs>
                <w:tab w:val="right" w:pos="444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Точилка механическая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шт. 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1F6598" w:rsidRPr="00404EC6" w:rsidTr="00DD3967">
        <w:trPr>
          <w:trHeight w:val="1"/>
        </w:trPr>
        <w:tc>
          <w:tcPr>
            <w:tcW w:w="2955" w:type="pct"/>
          </w:tcPr>
          <w:p w:rsidR="001F6598" w:rsidRPr="00404EC6" w:rsidRDefault="001F6598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Файл-вкладыш (100 шт. в упаковке)</w:t>
            </w:r>
          </w:p>
        </w:tc>
        <w:tc>
          <w:tcPr>
            <w:tcW w:w="834" w:type="pct"/>
          </w:tcPr>
          <w:p w:rsidR="001F6598" w:rsidRPr="00404EC6" w:rsidRDefault="001F6598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Фотобумага А3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Фотобумага А4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Штамп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питания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1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1F6598" w:rsidRPr="00404EC6" w:rsidTr="00DD3967">
        <w:tblPrEx>
          <w:tblLook w:val="0000" w:firstRow="0" w:lastRow="0" w:firstColumn="0" w:lastColumn="0" w:noHBand="0" w:noVBand="0"/>
        </w:tblPrEx>
        <w:trPr>
          <w:trHeight w:val="1"/>
        </w:trPr>
        <w:tc>
          <w:tcPr>
            <w:tcW w:w="2955" w:type="pct"/>
            <w:vAlign w:val="center"/>
          </w:tcPr>
          <w:p w:rsidR="001F6598" w:rsidRPr="00404EC6" w:rsidRDefault="00120744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Этикетка самоклея</w:t>
            </w:r>
            <w:r w:rsidR="001F6598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щаяся</w:t>
            </w:r>
          </w:p>
        </w:tc>
        <w:tc>
          <w:tcPr>
            <w:tcW w:w="834" w:type="pct"/>
            <w:vAlign w:val="center"/>
          </w:tcPr>
          <w:p w:rsidR="001F6598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1" w:type="pct"/>
            <w:vAlign w:val="center"/>
          </w:tcPr>
          <w:p w:rsidR="001F6598" w:rsidRPr="00404EC6" w:rsidRDefault="00E031A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</w:t>
            </w:r>
            <w:r w:rsidR="001F6598"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5E21C0" w:rsidRDefault="005E21C0" w:rsidP="00DD1DDC">
      <w:pPr>
        <w:autoSpaceDE w:val="0"/>
        <w:autoSpaceDN w:val="0"/>
        <w:adjustRightInd w:val="0"/>
        <w:spacing w:after="0" w:line="252" w:lineRule="auto"/>
        <w:ind w:right="-2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ind w:right="-2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приобретаемой продукции для нужд администрации городского округа город Воронеж, а также подведомственных казенных учреждений может отличаться от приведенного в зависимости от решаемых задач, однако закупка осуществляется в пределах доведенных лимитов бюджетных ассигнований.</w:t>
      </w:r>
    </w:p>
    <w:p w:rsidR="00DD1DDC" w:rsidRPr="00404EC6" w:rsidRDefault="00DD1DDC" w:rsidP="00DD1DDC">
      <w:pPr>
        <w:tabs>
          <w:tab w:val="left" w:pos="7404"/>
          <w:tab w:val="right" w:pos="9354"/>
        </w:tabs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tabs>
          <w:tab w:val="left" w:pos="7404"/>
          <w:tab w:val="right" w:pos="9354"/>
        </w:tabs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46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приобретение бланочной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 иной типографской продукции</w:t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5103"/>
        <w:gridCol w:w="1701"/>
        <w:gridCol w:w="2552"/>
      </w:tblGrid>
      <w:tr w:rsidR="009B16E1" w:rsidRPr="00404EC6" w:rsidTr="00DD3967">
        <w:trPr>
          <w:trHeight w:val="327"/>
          <w:tblHeader/>
        </w:trPr>
        <w:tc>
          <w:tcPr>
            <w:tcW w:w="5103" w:type="dxa"/>
            <w:vAlign w:val="center"/>
          </w:tcPr>
          <w:p w:rsidR="009B16E1" w:rsidRPr="00404EC6" w:rsidRDefault="009B16E1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9B16E1" w:rsidRPr="00404EC6" w:rsidRDefault="009B16E1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  <w:vAlign w:val="center"/>
          </w:tcPr>
          <w:p w:rsidR="009B16E1" w:rsidRPr="00404EC6" w:rsidRDefault="009B16E1" w:rsidP="00DD3967">
            <w:pPr>
              <w:pStyle w:val="ConsPlusNormal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цена за единицу (не более), руб.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Адресное поздравление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Анкета для читального зала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Баннер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Билборд</w:t>
            </w:r>
            <w:proofErr w:type="spellEnd"/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16 000,00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Благодарность (символика)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 (символика)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Бланк «Авансовый отчет»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«Акт выполненных работ»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«Акт списания»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«Акт»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«Дефектный акт»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«Заказ-наряд на мойку»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«Заказ-наряд на ремонт»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«Заявка на техническое обслуживание»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«Заявка»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«Личная карточка работника», форма Т</w:t>
            </w:r>
            <w:proofErr w:type="gramStart"/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Бланк «Путевой лист служебного автомобиля»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Бланк «Путевой лист служебного автомобиля»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4,00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администрации 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Бланк главы городского округа город Воронеж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письма главы 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Бланк постановления администрации </w:t>
            </w: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Бланк постановления главы 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распоряжения администрации 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Бланк распоряжения главы городского округа город Воронеж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Бланк с защитой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Блокнот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Блокнот с отрывным блоком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Визитка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  <w:shd w:val="clear" w:color="auto" w:fill="auto"/>
          </w:tcPr>
          <w:p w:rsidR="00457462" w:rsidRPr="00404EC6" w:rsidRDefault="00457462" w:rsidP="00DD3967">
            <w:pPr>
              <w:pStyle w:val="ConsPlusNormal"/>
              <w:tabs>
                <w:tab w:val="left" w:pos="120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Вкладыш «Благодарность главы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  <w:shd w:val="clear" w:color="auto" w:fill="auto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Вкладыш «Благодарственное письмо администрации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  <w:shd w:val="clear" w:color="auto" w:fill="auto"/>
          </w:tcPr>
          <w:p w:rsidR="00457462" w:rsidRPr="00404EC6" w:rsidRDefault="00457462" w:rsidP="00DD3967">
            <w:pPr>
              <w:pStyle w:val="ConsPlusNormal"/>
              <w:tabs>
                <w:tab w:val="left" w:pos="1289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Вкладыш «Почетная грамота администрации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Вкладыш в удостоверение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Вкладыш в удостоверение к памятному знаку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1000*600 мм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1000*800 мм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300*200 мм (именная)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300*200 мм (на кабинет)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400*600 мм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500*600 мм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8 000,00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Вывеска 800*600 мм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Диплом (символика)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Диплом почетного гражданина города Воронежа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Евробуклет</w:t>
            </w:r>
            <w:proofErr w:type="spellEnd"/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Журнал А</w:t>
            </w:r>
            <w:proofErr w:type="gram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Журнал по охране труда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Журнал проверки наличия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Журнал учета заказов на копирование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Заявление на выдачу постановления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Изготовление конвертов С</w:t>
            </w:r>
            <w:proofErr w:type="gram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с нанесением  на лицеву</w:t>
            </w:r>
            <w:r w:rsidR="00120744">
              <w:rPr>
                <w:rFonts w:ascii="Times New Roman" w:hAnsi="Times New Roman" w:cs="Times New Roman"/>
                <w:sz w:val="24"/>
                <w:szCs w:val="24"/>
              </w:rPr>
              <w:t>ю сторону информации, содержащей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архивные сведения (для  длительного хранения)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627F4F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Книга «Журнал регистрации приказов» (96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листов)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Книга «Журнал регистрации приказов» (96 листов)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200,00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Книга выдачи документов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(80 листов в мягком переплете, клетка, линейка)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Книга учета (80 листов в мягком переплете, клетка, линейка)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150,00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(80 листов в твердом переплете, клетка, линейка)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Книга учета (80 листов в твердом переплете, клетка, линейка)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200,00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 учета движения трудовых книжек и вкладышей к ним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Книга учета движения трудовых книжек и вкладышей к ним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200,00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Книга учета каталогизации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Листовка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Листовка-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самоклейка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57462" w:rsidRPr="00404EC6" w:rsidTr="00DD3967">
        <w:trPr>
          <w:trHeight w:val="64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Набор плакатов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64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Обложка «Благодарность главы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57462" w:rsidRPr="00404EC6" w:rsidTr="00DD3967">
        <w:trPr>
          <w:trHeight w:val="64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Обложка «Благодарственное письмо администрации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57462" w:rsidRPr="00404EC6" w:rsidTr="00DD3967">
        <w:trPr>
          <w:trHeight w:val="64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Обложка «Почетная грамота администрации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Открытка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Открытка представительская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tabs>
                <w:tab w:val="left" w:pos="11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Открытка представительская с разворотом с конвертом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Открытка с разворотом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Папка «Личное дело»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Папка адресная (бумвинил)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Папка адресная бархатная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Папка архивная (бумвинил)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Папка из натуральной кожи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Папка представительская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Папка с надписью 12 см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Папка с надписью 4 см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Папка с надписью 9 см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457462" w:rsidRPr="00404EC6" w:rsidTr="00DD3967">
        <w:trPr>
          <w:trHeight w:val="212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План эвакуации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Подставка-шалаш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Почетная грамота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Почетная грамота (символика)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Почтовая карточка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Приглашение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Реестр отправки корреспонденции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Стенд информационный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Страница в книгу «Почетные граждане городского округа город Воронеж»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36275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7462" w:rsidRPr="00404EC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Табличка на стул 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57462" w:rsidRPr="00404EC6" w:rsidTr="00DD3967">
        <w:trPr>
          <w:trHeight w:val="287"/>
        </w:trPr>
        <w:tc>
          <w:tcPr>
            <w:tcW w:w="5103" w:type="dxa"/>
          </w:tcPr>
          <w:p w:rsidR="00457462" w:rsidRPr="00404EC6" w:rsidRDefault="00457462" w:rsidP="00DD396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Трудовая книжка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Удостоверение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Удостоверение к памятному знаку</w:t>
            </w:r>
          </w:p>
        </w:tc>
        <w:tc>
          <w:tcPr>
            <w:tcW w:w="1701" w:type="dxa"/>
          </w:tcPr>
          <w:p w:rsidR="00457462" w:rsidRPr="00404EC6" w:rsidRDefault="00457462" w:rsidP="00BF3C3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BF3C3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Удостоверение почетного гражданина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Удостоверение руководителя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1 100,00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Услуга по изготовлению</w:t>
            </w: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дизайн-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макета</w:t>
            </w:r>
            <w:proofErr w:type="gram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поздравительной открытки, конверта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DD396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печати</w:t>
            </w:r>
            <w:r w:rsidRPr="00710554">
              <w:rPr>
                <w:rFonts w:ascii="Times New Roman" w:hAnsi="Times New Roman" w:cs="Times New Roman"/>
                <w:sz w:val="24"/>
                <w:szCs w:val="24"/>
              </w:rPr>
              <w:t xml:space="preserve"> фотографий</w:t>
            </w:r>
          </w:p>
        </w:tc>
        <w:tc>
          <w:tcPr>
            <w:tcW w:w="1701" w:type="dxa"/>
          </w:tcPr>
          <w:p w:rsidR="00457462" w:rsidRPr="00404EC6" w:rsidRDefault="00457462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1E396C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57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57462" w:rsidRPr="00404EC6" w:rsidTr="00DD3967">
        <w:trPr>
          <w:trHeight w:val="300"/>
        </w:trPr>
        <w:tc>
          <w:tcPr>
            <w:tcW w:w="5103" w:type="dxa"/>
            <w:vAlign w:val="center"/>
          </w:tcPr>
          <w:p w:rsidR="00457462" w:rsidRPr="00404EC6" w:rsidRDefault="00457462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Штендер</w:t>
            </w:r>
            <w:proofErr w:type="spellEnd"/>
          </w:p>
        </w:tc>
        <w:tc>
          <w:tcPr>
            <w:tcW w:w="1701" w:type="dxa"/>
          </w:tcPr>
          <w:p w:rsidR="00457462" w:rsidRPr="00404EC6" w:rsidRDefault="00457462" w:rsidP="00071B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57462" w:rsidRPr="00404EC6" w:rsidRDefault="00457462" w:rsidP="00071BCC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приобретаемой продукции для нужд администрации городского округа город Воронеж, а также подведомственных казенных учреждений  может отличаться от приведенного в зависимости от решаемых задач, однако закупка осуществляется в пределах доведенных лимитов бюджетных ассигнований.</w:t>
      </w:r>
      <w:proofErr w:type="gramEnd"/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47</w:t>
      </w:r>
    </w:p>
    <w:p w:rsidR="00A543B9" w:rsidRDefault="00A543B9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увеличение стоимости материальных затрат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6946"/>
        <w:gridCol w:w="2410"/>
      </w:tblGrid>
      <w:tr w:rsidR="009B16E1" w:rsidRPr="00404EC6" w:rsidTr="00DD3967">
        <w:trPr>
          <w:trHeight w:val="569"/>
          <w:tblHeader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Calibri" w:hAnsi="Times New Roman" w:cs="Times New Roman"/>
                <w:sz w:val="24"/>
                <w:szCs w:val="24"/>
              </w:rPr>
              <w:t>Предельная цена за единицу (не более), руб.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Аккумулятор</w:t>
            </w:r>
          </w:p>
        </w:tc>
        <w:tc>
          <w:tcPr>
            <w:tcW w:w="1288" w:type="pct"/>
            <w:vAlign w:val="center"/>
          </w:tcPr>
          <w:p w:rsidR="009B16E1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2 000</w:t>
            </w:r>
            <w:r w:rsidR="009B16E1"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Аптечка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3 600,00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</w:tcPr>
          <w:p w:rsidR="009B16E1" w:rsidRPr="00404EC6" w:rsidRDefault="009B16E1" w:rsidP="00DD396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Аптечка (первой помощи работникам)</w:t>
            </w:r>
          </w:p>
        </w:tc>
        <w:tc>
          <w:tcPr>
            <w:tcW w:w="1288" w:type="pct"/>
          </w:tcPr>
          <w:p w:rsidR="009B16E1" w:rsidRPr="00404EC6" w:rsidRDefault="009B16E1" w:rsidP="00DD396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Бейсболка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1 000,00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Венок с траурной лентой</w:t>
            </w:r>
          </w:p>
        </w:tc>
        <w:tc>
          <w:tcPr>
            <w:tcW w:w="1288" w:type="pct"/>
            <w:vAlign w:val="center"/>
          </w:tcPr>
          <w:p w:rsidR="009B16E1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7 5</w:t>
            </w:r>
            <w:r w:rsidR="009B16E1"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 негазированная питьевая (бутилированная в пластике)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Вода  </w:t>
            </w:r>
            <w:r w:rsidR="00436275"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газированная</w:t>
            </w:r>
            <w:r w:rsid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питьевая (бутилированная</w:t>
            </w:r>
            <w:r w:rsid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="00436275"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 пластике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436275" w:rsidRPr="00436275" w:rsidRDefault="00436275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минеральная газированная  (бутилированная в стекле)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53"/>
        </w:trPr>
        <w:tc>
          <w:tcPr>
            <w:tcW w:w="3712" w:type="pct"/>
            <w:vAlign w:val="center"/>
          </w:tcPr>
          <w:p w:rsidR="00436275" w:rsidRPr="00436275" w:rsidRDefault="00436275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минеральная негазированная  (бутилированная в стекле</w:t>
            </w:r>
            <w:proofErr w:type="gramStart"/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Вода питьевая (бутилированная, 19 л)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Газ-патрон</w:t>
            </w:r>
          </w:p>
        </w:tc>
        <w:tc>
          <w:tcPr>
            <w:tcW w:w="1288" w:type="pct"/>
            <w:vAlign w:val="center"/>
          </w:tcPr>
          <w:p w:rsidR="009B16E1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1 5</w:t>
            </w:r>
            <w:r w:rsidR="009B16E1"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Герб </w:t>
            </w:r>
          </w:p>
        </w:tc>
        <w:tc>
          <w:tcPr>
            <w:tcW w:w="1288" w:type="pct"/>
            <w:vAlign w:val="center"/>
          </w:tcPr>
          <w:p w:rsidR="009B16E1" w:rsidRPr="00404EC6" w:rsidRDefault="00AB112F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60</w:t>
            </w:r>
            <w:r w:rsidR="009B16E1"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Дождевик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 патрон к противогазу фильтрующему типа ДПГ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3 200,00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Елочные украшения 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2 500,00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Ель искусственная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35 000,00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Заготовка для ламинирования 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Зачетная классификационная книжка</w:t>
            </w:r>
          </w:p>
        </w:tc>
        <w:tc>
          <w:tcPr>
            <w:tcW w:w="1288" w:type="pct"/>
            <w:vAlign w:val="center"/>
          </w:tcPr>
          <w:p w:rsidR="009B16E1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</w:t>
            </w:r>
            <w:r w:rsidR="009B16E1"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Значки и награды</w:t>
            </w:r>
          </w:p>
        </w:tc>
        <w:tc>
          <w:tcPr>
            <w:tcW w:w="1288" w:type="pct"/>
            <w:vAlign w:val="center"/>
          </w:tcPr>
          <w:p w:rsidR="009B16E1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1 0</w:t>
            </w:r>
            <w:r w:rsidR="00AB112F"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</w:t>
            </w:r>
            <w:r w:rsidR="009B16E1"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Зонт 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1 500,00</w:t>
            </w:r>
          </w:p>
        </w:tc>
      </w:tr>
      <w:tr w:rsidR="00AB112F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AB112F" w:rsidRPr="00404EC6" w:rsidRDefault="00AB112F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Компрессор для аквариума </w:t>
            </w:r>
          </w:p>
        </w:tc>
        <w:tc>
          <w:tcPr>
            <w:tcW w:w="1288" w:type="pct"/>
            <w:vAlign w:val="center"/>
          </w:tcPr>
          <w:p w:rsidR="00AB112F" w:rsidRPr="00404EC6" w:rsidRDefault="00AB112F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10 000,00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Книжка спортивного судьи </w:t>
            </w:r>
          </w:p>
        </w:tc>
        <w:tc>
          <w:tcPr>
            <w:tcW w:w="1288" w:type="pct"/>
            <w:vAlign w:val="center"/>
          </w:tcPr>
          <w:p w:rsidR="009B16E1" w:rsidRPr="00404EC6" w:rsidRDefault="00AB112F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</w:t>
            </w:r>
            <w:r w:rsidR="009B16E1"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95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Коврик защитный напольный</w:t>
            </w:r>
          </w:p>
        </w:tc>
        <w:tc>
          <w:tcPr>
            <w:tcW w:w="1288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Конфеты (коробка)</w:t>
            </w:r>
          </w:p>
        </w:tc>
        <w:tc>
          <w:tcPr>
            <w:tcW w:w="1288" w:type="pct"/>
            <w:vAlign w:val="center"/>
          </w:tcPr>
          <w:p w:rsidR="009B16E1" w:rsidRPr="00404EC6" w:rsidRDefault="001F6598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</w:t>
            </w:r>
            <w:r w:rsidR="009B16E1"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36275" w:rsidRDefault="00436275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Колесо  (ролик)  для офисного кресла </w:t>
            </w:r>
          </w:p>
        </w:tc>
        <w:tc>
          <w:tcPr>
            <w:tcW w:w="1288" w:type="pct"/>
            <w:vAlign w:val="center"/>
          </w:tcPr>
          <w:p w:rsidR="00436275" w:rsidRPr="00436275" w:rsidRDefault="001F6598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</w:t>
            </w:r>
            <w:r w:rsidR="00436275" w:rsidRPr="00436275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Ламинатор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10 000,00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Лента «Почетный гражданин г. Воронежа»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7 000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Медаль латунная «Почетный гражданин»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3 000,00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72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Новогодние подарки (конфеты)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1 5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00,00 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Новогодние украшения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2 500,00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Огнетушитель АУ-3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2 000,00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Огнетушитель ОП-3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3 000,00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Опечатывающее устройство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Пакет подарочный  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Памятный знак с ложементом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 000,00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36275" w:rsidRDefault="00436275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Станок для архивного переплета </w:t>
            </w:r>
          </w:p>
        </w:tc>
        <w:tc>
          <w:tcPr>
            <w:tcW w:w="1288" w:type="pct"/>
            <w:vAlign w:val="center"/>
          </w:tcPr>
          <w:p w:rsidR="00436275" w:rsidRPr="00436275" w:rsidRDefault="00436275" w:rsidP="002C360A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36275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20 000,00</w:t>
            </w:r>
          </w:p>
        </w:tc>
      </w:tr>
      <w:tr w:rsidR="00436275" w:rsidRPr="00404EC6" w:rsidTr="00DD3967">
        <w:trPr>
          <w:trHeight w:val="72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Переплетная машина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436275" w:rsidRPr="00404EC6" w:rsidTr="00DD3967">
        <w:trPr>
          <w:trHeight w:val="72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Пленка упаковочная 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436275" w:rsidRPr="00404EC6" w:rsidTr="00DD3967">
        <w:trPr>
          <w:trHeight w:val="72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Пленка для ламинирования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436275" w:rsidRPr="00404EC6" w:rsidTr="00DD3967">
        <w:trPr>
          <w:trHeight w:val="72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Плитка потолочная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400,00</w:t>
            </w:r>
          </w:p>
        </w:tc>
      </w:tr>
      <w:tr w:rsidR="00436275" w:rsidRPr="00404EC6" w:rsidTr="00DD3967">
        <w:trPr>
          <w:trHeight w:val="72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Портативный усилитель голоса с микрофоном 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7 000,00</w:t>
            </w:r>
          </w:p>
        </w:tc>
      </w:tr>
      <w:tr w:rsidR="00436275" w:rsidRPr="00404EC6" w:rsidTr="00DD3967">
        <w:trPr>
          <w:trHeight w:val="72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Помпа для воды (бутыль, 19 л) 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Посуда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Почтовый ящик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Противогаз фильтрующий гражданского типа ГП-7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его модификации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10 000,00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ПЦР-тесты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2 500,00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Резак гильотинный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70 000,00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бактерицидный 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20 000,000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Сиденье мягкое (подушка на стул)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1 000,00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Стойка для </w:t>
            </w: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рециркулятора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бактерицидного 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5 000,00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Сувенирная продукция (руководителю делегации)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7 000,00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Сувенирная продукция (члену делегации)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Сумка для ноутбука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5 000,00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Термосумка</w:t>
            </w:r>
            <w:proofErr w:type="spellEnd"/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1 500,00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Термос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5 0</w:t>
            </w: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436275" w:rsidRPr="00404EC6" w:rsidTr="00DD3967">
        <w:trPr>
          <w:trHeight w:val="72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Тряпка для пола (хозяйственная)</w:t>
            </w:r>
          </w:p>
        </w:tc>
        <w:tc>
          <w:tcPr>
            <w:tcW w:w="1288" w:type="pct"/>
          </w:tcPr>
          <w:p w:rsidR="00436275" w:rsidRPr="00404EC6" w:rsidRDefault="00436275" w:rsidP="00DD3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436275" w:rsidRPr="00404EC6" w:rsidTr="00DD3967">
        <w:trPr>
          <w:trHeight w:val="72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Указка лазерная </w:t>
            </w:r>
          </w:p>
        </w:tc>
        <w:tc>
          <w:tcPr>
            <w:tcW w:w="1288" w:type="pct"/>
          </w:tcPr>
          <w:p w:rsidR="00436275" w:rsidRPr="00404EC6" w:rsidRDefault="00436275" w:rsidP="00DD3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 100х150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4 000,00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BF3C3E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 100х150 (атлас)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BF3C3E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7 000,00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Флаг 200х300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6 000,00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Флаг 90х135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2 000,00</w:t>
            </w:r>
          </w:p>
        </w:tc>
      </w:tr>
      <w:tr w:rsidR="00436275" w:rsidRPr="00404EC6" w:rsidTr="00DD3967">
        <w:trPr>
          <w:trHeight w:val="27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Фильтр для аквариума 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15 000,00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28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Фоторамка А4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Фоторамка представительская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1 000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Цветочная продукция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436275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3712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Чехол на бутыль 19 л </w:t>
            </w:r>
          </w:p>
        </w:tc>
        <w:tc>
          <w:tcPr>
            <w:tcW w:w="1288" w:type="pct"/>
            <w:vAlign w:val="center"/>
          </w:tcPr>
          <w:p w:rsidR="00436275" w:rsidRPr="00404EC6" w:rsidRDefault="00436275" w:rsidP="00DD396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1000,00</w:t>
            </w:r>
          </w:p>
        </w:tc>
      </w:tr>
    </w:tbl>
    <w:p w:rsidR="009B16E1" w:rsidRPr="00404EC6" w:rsidRDefault="009B16E1" w:rsidP="003B3F5D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D1DDC" w:rsidRPr="00404EC6" w:rsidRDefault="00DD1DDC" w:rsidP="00DD1DDC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04EC6">
        <w:rPr>
          <w:rFonts w:ascii="Times New Roman" w:hAnsi="Times New Roman" w:cs="Times New Roman"/>
          <w:b/>
          <w:sz w:val="28"/>
          <w:szCs w:val="28"/>
        </w:rPr>
        <w:t>Таблица № 48</w:t>
      </w:r>
    </w:p>
    <w:p w:rsidR="00DD1DDC" w:rsidRPr="00404EC6" w:rsidRDefault="00DD1DDC" w:rsidP="00DD1DDC">
      <w:pPr>
        <w:spacing w:line="240" w:lineRule="auto"/>
        <w:ind w:firstLine="567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D1DDC" w:rsidRPr="00404EC6" w:rsidRDefault="00DD1DDC" w:rsidP="00DD1DD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4EC6">
        <w:rPr>
          <w:rFonts w:ascii="Times New Roman" w:hAnsi="Times New Roman" w:cs="Times New Roman"/>
          <w:b/>
          <w:sz w:val="28"/>
          <w:szCs w:val="28"/>
        </w:rPr>
        <w:t xml:space="preserve">Нормативные затраты на приобретение хозяйственных товаров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53"/>
        <w:gridCol w:w="1559"/>
        <w:gridCol w:w="2552"/>
      </w:tblGrid>
      <w:tr w:rsidR="009B16E1" w:rsidRPr="00404EC6" w:rsidTr="00DD3967">
        <w:trPr>
          <w:trHeight w:val="279"/>
          <w:tblHeader/>
        </w:trPr>
        <w:tc>
          <w:tcPr>
            <w:tcW w:w="5353" w:type="dxa"/>
            <w:noWrap/>
            <w:vAlign w:val="center"/>
            <w:hideMark/>
          </w:tcPr>
          <w:p w:rsidR="009B16E1" w:rsidRPr="00404EC6" w:rsidRDefault="009B16E1" w:rsidP="009B16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Align w:val="center"/>
            <w:hideMark/>
          </w:tcPr>
          <w:p w:rsidR="009B16E1" w:rsidRPr="00404EC6" w:rsidRDefault="009B16E1" w:rsidP="009B16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  <w:vAlign w:val="center"/>
            <w:hideMark/>
          </w:tcPr>
          <w:p w:rsidR="009B16E1" w:rsidRPr="00404EC6" w:rsidRDefault="009B16E1" w:rsidP="009B16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bCs/>
                <w:sz w:val="24"/>
                <w:szCs w:val="24"/>
              </w:rPr>
              <w:t>Предельная цена за единицу (не более), руб.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DIN-рейка 300 мм оцинкованная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Автошампунь, 5,8 кг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Аккумулятор 12В, 7Ач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 АКБ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Delta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DT1207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  <w:proofErr w:type="spellEnd"/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Аккумулятор герметичный свинцово-кислотный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Анод магниевый М6 универсальный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Антисептик-гель, 5 л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Антифриз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Арматура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Арматура д/бачка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Ацетилен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Ацетон, 1л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Баллон «Кислород» (переаттестованный), 40 л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</w:tr>
      <w:tr w:rsidR="00AF490A" w:rsidRPr="00404EC6" w:rsidTr="00DD3967">
        <w:trPr>
          <w:trHeight w:val="225"/>
        </w:trPr>
        <w:tc>
          <w:tcPr>
            <w:tcW w:w="5353" w:type="dxa"/>
          </w:tcPr>
          <w:p w:rsidR="00AF490A" w:rsidRPr="00404EC6" w:rsidRDefault="00AF490A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Баллон углекислый</w:t>
            </w:r>
          </w:p>
        </w:tc>
        <w:tc>
          <w:tcPr>
            <w:tcW w:w="1559" w:type="dxa"/>
            <w:noWrap/>
          </w:tcPr>
          <w:p w:rsidR="00AF490A" w:rsidRPr="00404EC6" w:rsidRDefault="00AF490A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90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AF490A" w:rsidRPr="00404EC6" w:rsidRDefault="007262D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Блок туалетный подвесной твердый, 50 г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Бобышка ст.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Бокорез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Бокс ЩРН-П (6 модулей, навес. пласт.)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Болт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Болт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Ботинки утепленные с металлическим носком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Бочата</w:t>
            </w:r>
            <w:proofErr w:type="spellEnd"/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Бур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Бурт под фланец 63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Бутылка 5 литров с крышкой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Захват для транспортировки стекол и зеркал вакуумный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Валик малярный, натуральный мех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Ванночка пластмассовая, 330*350 мм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Ведро оцинкованное, 12 л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559" w:type="dxa"/>
            <w:noWrap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Веник</w:t>
            </w:r>
          </w:p>
        </w:tc>
        <w:tc>
          <w:tcPr>
            <w:tcW w:w="1559" w:type="dxa"/>
            <w:noWrap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Веник «Сорго»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Вентиль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Вентилятор вытяжной настенный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Веревка динамическая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Вилка электрическая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Вывеска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Выключатель автоматический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Гайка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Галоши диэлектрические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Гвоздодер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Гвоздь строительный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Герметик универсальный прозрачный, 280 мл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Гибкая труба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Гофра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Грабли 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Грунт-эмаль по ржавчине, алкидная, серая, 2,7 кг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9B16E1" w:rsidRPr="00404EC6" w:rsidTr="00DD3967">
        <w:trPr>
          <w:trHeight w:val="72"/>
        </w:trPr>
        <w:tc>
          <w:tcPr>
            <w:tcW w:w="5353" w:type="dxa"/>
          </w:tcPr>
          <w:p w:rsidR="009B16E1" w:rsidRPr="00404EC6" w:rsidRDefault="009B16E1" w:rsidP="009B16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Губка для посуды</w:t>
            </w:r>
          </w:p>
        </w:tc>
        <w:tc>
          <w:tcPr>
            <w:tcW w:w="1559" w:type="dxa"/>
          </w:tcPr>
          <w:p w:rsidR="009B16E1" w:rsidRPr="00404EC6" w:rsidRDefault="009B16E1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9B16E1" w:rsidRPr="00404EC6" w:rsidRDefault="009B16E1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7262DD" w:rsidRPr="00404EC6" w:rsidTr="00DD3967">
        <w:trPr>
          <w:trHeight w:val="72"/>
        </w:trPr>
        <w:tc>
          <w:tcPr>
            <w:tcW w:w="5353" w:type="dxa"/>
          </w:tcPr>
          <w:p w:rsidR="007262DD" w:rsidRPr="00404EC6" w:rsidRDefault="007262DD" w:rsidP="009B16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Гидроаккумулятор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насоса</w:t>
            </w:r>
          </w:p>
        </w:tc>
        <w:tc>
          <w:tcPr>
            <w:tcW w:w="1559" w:type="dxa"/>
          </w:tcPr>
          <w:p w:rsidR="007262DD" w:rsidRPr="00404EC6" w:rsidRDefault="007262DD" w:rsidP="009B1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2D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7262DD" w:rsidRPr="00404EC6" w:rsidRDefault="007262DD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9B16E1" w:rsidRPr="00404EC6" w:rsidTr="00DD3967">
        <w:trPr>
          <w:trHeight w:val="72"/>
        </w:trPr>
        <w:tc>
          <w:tcPr>
            <w:tcW w:w="5353" w:type="dxa"/>
          </w:tcPr>
          <w:p w:rsidR="009B16E1" w:rsidRPr="00404EC6" w:rsidRDefault="009B16E1" w:rsidP="009B16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Дезинфицирующее обеззараживающее средство </w:t>
            </w:r>
          </w:p>
        </w:tc>
        <w:tc>
          <w:tcPr>
            <w:tcW w:w="1559" w:type="dxa"/>
          </w:tcPr>
          <w:p w:rsidR="009B16E1" w:rsidRPr="00404EC6" w:rsidRDefault="009B16E1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9B16E1" w:rsidRPr="00404EC6" w:rsidRDefault="009B16E1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«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ДезХлор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», 300 таб.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9B16E1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5353" w:type="dxa"/>
            <w:vAlign w:val="center"/>
          </w:tcPr>
          <w:p w:rsidR="009B16E1" w:rsidRPr="00404EC6" w:rsidRDefault="009B16E1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Дезинфицирующее средство для рук (антибактериальное)</w:t>
            </w:r>
          </w:p>
        </w:tc>
        <w:tc>
          <w:tcPr>
            <w:tcW w:w="1559" w:type="dxa"/>
          </w:tcPr>
          <w:p w:rsidR="009B16E1" w:rsidRPr="00404EC6" w:rsidRDefault="009B16E1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vAlign w:val="center"/>
          </w:tcPr>
          <w:p w:rsidR="009B16E1" w:rsidRPr="00404EC6" w:rsidRDefault="009B16E1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200,00</w:t>
            </w:r>
          </w:p>
        </w:tc>
      </w:tr>
      <w:tr w:rsidR="009B16E1" w:rsidRPr="00404EC6" w:rsidTr="00DD3967">
        <w:trPr>
          <w:trHeight w:val="72"/>
        </w:trPr>
        <w:tc>
          <w:tcPr>
            <w:tcW w:w="5353" w:type="dxa"/>
            <w:vAlign w:val="center"/>
          </w:tcPr>
          <w:p w:rsidR="009B16E1" w:rsidRPr="00404EC6" w:rsidRDefault="009B16E1" w:rsidP="009B1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Дезинфицирующее средство для санузлов («Белизна»)</w:t>
            </w:r>
          </w:p>
        </w:tc>
        <w:tc>
          <w:tcPr>
            <w:tcW w:w="1559" w:type="dxa"/>
          </w:tcPr>
          <w:p w:rsidR="009B16E1" w:rsidRPr="00404EC6" w:rsidRDefault="009B16E1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9B16E1" w:rsidRPr="00404EC6" w:rsidRDefault="009B16E1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B16E1" w:rsidRPr="00404EC6" w:rsidTr="00DD3967">
        <w:trPr>
          <w:trHeight w:val="72"/>
        </w:trPr>
        <w:tc>
          <w:tcPr>
            <w:tcW w:w="5353" w:type="dxa"/>
            <w:vAlign w:val="center"/>
          </w:tcPr>
          <w:p w:rsidR="009B16E1" w:rsidRPr="00404EC6" w:rsidRDefault="009B16E1" w:rsidP="009B1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Дезодорирующее средство для санузлов (освежитель)</w:t>
            </w:r>
          </w:p>
        </w:tc>
        <w:tc>
          <w:tcPr>
            <w:tcW w:w="1559" w:type="dxa"/>
          </w:tcPr>
          <w:p w:rsidR="009B16E1" w:rsidRPr="00404EC6" w:rsidRDefault="009B16E1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9B16E1" w:rsidRPr="00404EC6" w:rsidRDefault="009B16E1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B16E1" w:rsidRPr="00404EC6" w:rsidTr="00DD3967">
        <w:trPr>
          <w:trHeight w:val="225"/>
        </w:trPr>
        <w:tc>
          <w:tcPr>
            <w:tcW w:w="5353" w:type="dxa"/>
            <w:hideMark/>
          </w:tcPr>
          <w:p w:rsidR="009B16E1" w:rsidRPr="00404EC6" w:rsidRDefault="009B16E1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Держатель для туалетной бумаги</w:t>
            </w:r>
          </w:p>
        </w:tc>
        <w:tc>
          <w:tcPr>
            <w:tcW w:w="1559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9B16E1" w:rsidRPr="00404EC6" w:rsidRDefault="009B16E1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1 400,00</w:t>
            </w:r>
          </w:p>
        </w:tc>
      </w:tr>
      <w:tr w:rsidR="00461966" w:rsidRPr="00461966" w:rsidTr="00DD3967">
        <w:trPr>
          <w:trHeight w:val="225"/>
        </w:trPr>
        <w:tc>
          <w:tcPr>
            <w:tcW w:w="5353" w:type="dxa"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Дверь металлическая</w:t>
            </w:r>
          </w:p>
        </w:tc>
        <w:tc>
          <w:tcPr>
            <w:tcW w:w="1559" w:type="dxa"/>
            <w:noWrap/>
          </w:tcPr>
          <w:p w:rsidR="00461966" w:rsidRPr="00404EC6" w:rsidRDefault="00461966" w:rsidP="00BF3C3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461966" w:rsidRPr="00461966" w:rsidRDefault="00461966" w:rsidP="00BF3C3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3C3E">
              <w:rPr>
                <w:rFonts w:ascii="Times New Roman" w:hAnsi="Times New Roman" w:cs="Times New Roman"/>
                <w:sz w:val="24"/>
                <w:szCs w:val="24"/>
              </w:rPr>
              <w:t>20 000,00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Диспенсер для дезинфектанта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Диспенсер для жидкого мыла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Дисперсия ПВА бочка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Добор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Доводчик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Древко деревянное, 2 м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1 600,00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Дрова</w:t>
            </w:r>
          </w:p>
        </w:tc>
        <w:tc>
          <w:tcPr>
            <w:tcW w:w="1559" w:type="dxa"/>
            <w:noWrap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2552" w:type="dxa"/>
            <w:noWrap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6 000,00</w:t>
            </w:r>
          </w:p>
        </w:tc>
      </w:tr>
      <w:tr w:rsidR="00345439" w:rsidRPr="00404EC6" w:rsidTr="00DD3967">
        <w:trPr>
          <w:trHeight w:val="225"/>
        </w:trPr>
        <w:tc>
          <w:tcPr>
            <w:tcW w:w="5353" w:type="dxa"/>
          </w:tcPr>
          <w:p w:rsidR="00345439" w:rsidRPr="00404EC6" w:rsidRDefault="00345439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Дозатор для жидкого мыла, 1 л</w:t>
            </w:r>
          </w:p>
        </w:tc>
        <w:tc>
          <w:tcPr>
            <w:tcW w:w="1559" w:type="dxa"/>
            <w:noWrap/>
          </w:tcPr>
          <w:p w:rsidR="00345439" w:rsidRPr="00404EC6" w:rsidRDefault="00345439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543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345439" w:rsidRPr="00404EC6" w:rsidRDefault="00345439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Дроссель для люминесцентных ламп, 18 Вт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Дуэт рамка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Дюбель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Евровилка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Ерш д/туалета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Жидкость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стеклоомывающая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незамерзайка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), 5 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Жилет сигнальный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Заглушка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Задвижка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7262DD" w:rsidRPr="00404EC6" w:rsidTr="00DD3967">
        <w:trPr>
          <w:trHeight w:val="225"/>
        </w:trPr>
        <w:tc>
          <w:tcPr>
            <w:tcW w:w="5353" w:type="dxa"/>
          </w:tcPr>
          <w:p w:rsidR="007262DD" w:rsidRPr="00404EC6" w:rsidRDefault="007262D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Зажим ручной</w:t>
            </w:r>
          </w:p>
        </w:tc>
        <w:tc>
          <w:tcPr>
            <w:tcW w:w="1559" w:type="dxa"/>
            <w:noWrap/>
          </w:tcPr>
          <w:p w:rsidR="007262DD" w:rsidRPr="00404EC6" w:rsidRDefault="007262D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2D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7262DD" w:rsidRPr="00404EC6" w:rsidRDefault="007262D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Замок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Замок врезной</w:t>
            </w:r>
          </w:p>
        </w:tc>
        <w:tc>
          <w:tcPr>
            <w:tcW w:w="1559" w:type="dxa"/>
            <w:noWrap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Замок накладной</w:t>
            </w:r>
          </w:p>
        </w:tc>
        <w:tc>
          <w:tcPr>
            <w:tcW w:w="1559" w:type="dxa"/>
            <w:noWrap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Замша для мойки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Засов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Затвор дисковый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Защелка с фиксацией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Звонок дверной беспроводной, 32 мелодии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Знак ПБ самоклеящийся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Зубило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</w:tcPr>
          <w:p w:rsidR="00461966" w:rsidRPr="00404EC6" w:rsidRDefault="00461966" w:rsidP="009B16E1">
            <w:r w:rsidRPr="00404EC6">
              <w:rPr>
                <w:rFonts w:ascii="Times New Roman" w:eastAsia="Times New Roman" w:hAnsi="Times New Roman" w:cs="Times New Roman"/>
                <w:sz w:val="24"/>
              </w:rPr>
              <w:t>Извещатель пожарный дымовой</w:t>
            </w:r>
          </w:p>
        </w:tc>
        <w:tc>
          <w:tcPr>
            <w:tcW w:w="1559" w:type="dxa"/>
            <w:noWrap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2552" w:type="dxa"/>
            <w:noWrap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</w:rPr>
              <w:t>700,00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Извещатель дымовой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Изолента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Индивидуальные защитные туалетные покрытия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Источник вторичного электропитания резервированный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Источник стабилизированного питания АТ-12/15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Кабель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Кабель сварочный КГ-1х25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Кабель силовой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Кабель телефонный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Кабель-канал 15 х10 мм T-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plast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2 м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Камень бордюрный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Камень шлиф.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Карта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proximity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стандартная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Каска строительная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Кислород (баллон)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Кисть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Кисть малярная с натуральной щетиной </w:t>
            </w:r>
          </w:p>
        </w:tc>
        <w:tc>
          <w:tcPr>
            <w:tcW w:w="1559" w:type="dxa"/>
            <w:noWrap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  <w:noWrap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</w:tcPr>
          <w:p w:rsidR="00461966" w:rsidRPr="00404EC6" w:rsidRDefault="00461966" w:rsidP="009B16E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Клей латексный, 50 мл</w:t>
            </w:r>
          </w:p>
        </w:tc>
        <w:tc>
          <w:tcPr>
            <w:tcW w:w="1559" w:type="dxa"/>
            <w:noWrap/>
          </w:tcPr>
          <w:p w:rsidR="00461966" w:rsidRPr="00404EC6" w:rsidRDefault="00461966" w:rsidP="009B16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  <w:noWrap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Клей мебельный ПВА, 250 г</w:t>
            </w:r>
          </w:p>
        </w:tc>
        <w:tc>
          <w:tcPr>
            <w:tcW w:w="1559" w:type="dxa"/>
            <w:noWrap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  <w:noWrap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Клей монтажный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Клей ПВА, 1 кг (дисперсия)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Клей ПВА-люкс мебельный, 2,3 кг</w:t>
            </w:r>
          </w:p>
        </w:tc>
        <w:tc>
          <w:tcPr>
            <w:tcW w:w="1559" w:type="dxa"/>
            <w:noWrap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  <w:noWrap/>
            <w:vAlign w:val="center"/>
          </w:tcPr>
          <w:p w:rsidR="00461966" w:rsidRPr="00404EC6" w:rsidRDefault="0085095A" w:rsidP="009B16E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1 5</w:t>
            </w:r>
            <w:r w:rsidR="00461966"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Клей плиточный, 25 кг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Клемма заземления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Клемметр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Ресанта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Клеммник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Клещи электроизмерительные цифровые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AF490A" w:rsidRPr="00404EC6" w:rsidTr="00DD3967">
        <w:trPr>
          <w:trHeight w:val="225"/>
        </w:trPr>
        <w:tc>
          <w:tcPr>
            <w:tcW w:w="5353" w:type="dxa"/>
          </w:tcPr>
          <w:p w:rsidR="00AF490A" w:rsidRPr="00404EC6" w:rsidRDefault="00AF490A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Клещи для обжимки клеем в наборе</w:t>
            </w:r>
          </w:p>
        </w:tc>
        <w:tc>
          <w:tcPr>
            <w:tcW w:w="1559" w:type="dxa"/>
            <w:noWrap/>
          </w:tcPr>
          <w:p w:rsidR="00AF490A" w:rsidRPr="00404EC6" w:rsidRDefault="00AF490A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90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AF490A" w:rsidRPr="00404EC6" w:rsidRDefault="00AF490A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Клипса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Ключ гаечный комбинированный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Ключ динамометрический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Ключ для сборки радиаторов с рычагом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Ключ накидной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Ключ разводной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Ключ рожковый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Ключ трубный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Кнопка для звонка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Кнопка лифта</w:t>
            </w:r>
          </w:p>
        </w:tc>
        <w:tc>
          <w:tcPr>
            <w:tcW w:w="1559" w:type="dxa"/>
            <w:noWrap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Колер «Текс»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Кольцо уплотнительное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д/радиатора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Коннектор (соединитель) для шлангов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Контргайка 1 (латунь)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Конус сигнальный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Концентрат минеральный галит первого сорта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Коробка дверная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Коробка распределительная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Коронка буровая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Корпус врезного замка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Костюм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Костюм Л-1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Костюм сварщика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Кран радиаторный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Кран фланцевый шаровый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Кран шаровый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Кран-американка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Краска «Железный сурик», 2,8 кг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Краска фасадная «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», 14 кг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Краска фасадная «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», 7 кг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Краскораспылитель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Крепеж унитаза 10*80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для огнетушителя (кронштейн)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трубы к стене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Крест чугунный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Крестовина 110*110*110/90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грд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 двухплоскостная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Кронштейн для радиаторов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Кронштейн настенный для РКУ, ЖКУ до 15 кг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Круг (по металлу)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Круг алмазный «Керамика»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Ксилол, 1 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Лак яхтный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Лампа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ДРЛ (250 Вт)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1 500,00</w:t>
            </w:r>
          </w:p>
        </w:tc>
      </w:tr>
      <w:tr w:rsidR="00461966" w:rsidRPr="00404EC6" w:rsidTr="00DD3967">
        <w:trPr>
          <w:trHeight w:val="137"/>
        </w:trPr>
        <w:tc>
          <w:tcPr>
            <w:tcW w:w="5353" w:type="dxa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Лампа ультрафиолетовая бактерицидная 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Ледоруб-топор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Лен сантехнический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Лента сигнальная, 50 мм (200 м)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</w:tcPr>
          <w:p w:rsidR="00461966" w:rsidRPr="00404EC6" w:rsidRDefault="00461966" w:rsidP="009B16E1">
            <w:r w:rsidRPr="00404EC6">
              <w:rPr>
                <w:rFonts w:ascii="Times New Roman" w:eastAsia="Times New Roman" w:hAnsi="Times New Roman" w:cs="Times New Roman"/>
                <w:sz w:val="24"/>
              </w:rPr>
              <w:t>Литиевые батарейки для пожарной сигнализации</w:t>
            </w:r>
          </w:p>
        </w:tc>
        <w:tc>
          <w:tcPr>
            <w:tcW w:w="1559" w:type="dxa"/>
            <w:noWrap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2552" w:type="dxa"/>
            <w:noWrap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</w:rPr>
              <w:t xml:space="preserve">500,00 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Лопата для уборки снега с крыши + штанга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Малярная лента, 50 м</w:t>
            </w:r>
          </w:p>
        </w:tc>
        <w:tc>
          <w:tcPr>
            <w:tcW w:w="1559" w:type="dxa"/>
            <w:noWrap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  <w:noWrap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Манжета для унитаза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Манометр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Маска сварщика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  <w:r w:rsidR="00461966"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Метла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Механизм цилиндровый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мусора, 120 л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Мешки для мусора, 30 л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</w:rPr>
              <w:t>Металлорукав</w:t>
            </w:r>
            <w:proofErr w:type="spellEnd"/>
          </w:p>
        </w:tc>
        <w:tc>
          <w:tcPr>
            <w:tcW w:w="1559" w:type="dxa"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</w:rPr>
              <w:t>м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</w:rPr>
              <w:t xml:space="preserve">200,00 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Мойка универсальная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Моющее средство д/туалета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Моющее средство для окон, посуды, мебели 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пола и стен, гель, 1000 мл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Моющее средство для пола, 5 л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Мультиметр MASTECH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Муфта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Муфта PPR комбинированная под ключ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Муфта комбинированная ПП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жидкое, 5 л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 туалетное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Мыло хозяйственное 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Мыло-крем, 5л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F49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Накладка на входные двери</w:t>
            </w:r>
          </w:p>
        </w:tc>
        <w:tc>
          <w:tcPr>
            <w:tcW w:w="1559" w:type="dxa"/>
            <w:noWrap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EB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Набивка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Набор бит, 7 шт.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Набор долот-стамесок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Набор инструментов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Набор инструментов, 94 предмета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9 500,00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Набор клуппов трубных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Набор ключей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Набор коронок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Набор надфилей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Набор отверток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Набор отверток диэлектрических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Набор сверл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Набор шестигранников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Набор электрика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Наконечник медный луженый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Наличник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Напильник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Насадка плоская для швабры/держателя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Нейтрализатор ржавчины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Никелированное соединение прямое (американка)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Ниппель радиаторный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Ножницы для пластиковых труб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Ножницы по металлу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Ножовка по дереву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Ножовка по металлу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зачистное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Ограничитель дверной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Окномойка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Оконный уголок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Оповещатель охранно-пожарный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Опора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AF490A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1966" w:rsidRPr="00404EC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Отвод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Очки защитные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Очки с обтюратором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Пассатижи, 180 мм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Патрон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Паяльник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Пена монтажная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Переход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Петля сталь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Пика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Пилка для электролобзика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Пипидастр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для уборки пыли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Пистолет для герметика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Плавкая вставка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Пластина ТМКЩ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Пленка-стрейч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</w:tcPr>
          <w:p w:rsidR="00DF6EBD" w:rsidRPr="00404EC6" w:rsidRDefault="00120744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Пленка-</w:t>
            </w:r>
            <w:r w:rsidR="00DF6EBD">
              <w:rPr>
                <w:rFonts w:ascii="Times New Roman" w:hAnsi="Times New Roman" w:cs="Times New Roman"/>
                <w:sz w:val="24"/>
                <w:szCs w:val="24"/>
              </w:rPr>
              <w:t>парник, 100 м</w:t>
            </w:r>
          </w:p>
        </w:tc>
        <w:tc>
          <w:tcPr>
            <w:tcW w:w="1559" w:type="dxa"/>
            <w:noWrap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  <w:tc>
          <w:tcPr>
            <w:tcW w:w="2552" w:type="dxa"/>
            <w:noWrap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Плоскогубцы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диэлектр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Подводка д/воды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Поддон,  800*1200 мм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Подошва шлифовальная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Подставка под огнетушители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Подшлемник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Покрытия гигиенические для унитаза, 250 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61966"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Полироль для мебели, 250 мл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Полотенца бумажные LASLA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Полотно д/ножовки  по металлу биметаллическое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Полотно холстопрошивное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Полусапоги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ПВХ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Помпа для воды (бутыль 19 л) </w:t>
            </w:r>
          </w:p>
        </w:tc>
        <w:tc>
          <w:tcPr>
            <w:tcW w:w="1559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Порошок чистящий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Портландцемент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Пояс предохранительный страховочный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Праймер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битумный, ВИТ, 15 кг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Предохранители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Прибор пожарной сигнализации БРО «Соната-К»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Провод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7262DD" w:rsidRPr="00404EC6" w:rsidTr="00DD3967">
        <w:trPr>
          <w:trHeight w:val="225"/>
        </w:trPr>
        <w:tc>
          <w:tcPr>
            <w:tcW w:w="5353" w:type="dxa"/>
          </w:tcPr>
          <w:p w:rsidR="007262DD" w:rsidRPr="00404EC6" w:rsidRDefault="007262D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Провода высоковольтные</w:t>
            </w:r>
          </w:p>
        </w:tc>
        <w:tc>
          <w:tcPr>
            <w:tcW w:w="1559" w:type="dxa"/>
            <w:noWrap/>
          </w:tcPr>
          <w:p w:rsidR="007262DD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7262DD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Проволока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7262D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7262DD" w:rsidRPr="00404EC6" w:rsidTr="00DD3967">
        <w:trPr>
          <w:trHeight w:val="225"/>
        </w:trPr>
        <w:tc>
          <w:tcPr>
            <w:tcW w:w="5353" w:type="dxa"/>
          </w:tcPr>
          <w:p w:rsidR="007262DD" w:rsidRPr="00404EC6" w:rsidRDefault="007262D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Проволока сварочная</w:t>
            </w:r>
          </w:p>
        </w:tc>
        <w:tc>
          <w:tcPr>
            <w:tcW w:w="1559" w:type="dxa"/>
            <w:noWrap/>
          </w:tcPr>
          <w:p w:rsidR="007262DD" w:rsidRPr="00404EC6" w:rsidRDefault="007262D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2DD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noWrap/>
          </w:tcPr>
          <w:p w:rsidR="007262DD" w:rsidRDefault="007262D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Прожектор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Пропитка для дерева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461966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Противогаз фильтрующий гражданского типа ГП-7 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его модификации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10 000,00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Проушина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Профиль направляющий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Профнастил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Пружина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Пульт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61966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ПЦР-тесты</w:t>
            </w:r>
          </w:p>
        </w:tc>
        <w:tc>
          <w:tcPr>
            <w:tcW w:w="1559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2 500,00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Радиатор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Разъемное соединение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Растворитель 646, 1 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Раструб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Ревизия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554D56" w:rsidRPr="00404EC6" w:rsidTr="00DD3967">
        <w:trPr>
          <w:trHeight w:val="225"/>
        </w:trPr>
        <w:tc>
          <w:tcPr>
            <w:tcW w:w="5353" w:type="dxa"/>
          </w:tcPr>
          <w:p w:rsidR="00554D56" w:rsidRPr="00404EC6" w:rsidRDefault="00554D5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Редуктор углекислый</w:t>
            </w:r>
          </w:p>
        </w:tc>
        <w:tc>
          <w:tcPr>
            <w:tcW w:w="1559" w:type="dxa"/>
            <w:noWrap/>
          </w:tcPr>
          <w:p w:rsidR="00554D56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554D56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Резьба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554D56" w:rsidRPr="00404EC6" w:rsidTr="00DD3967">
        <w:trPr>
          <w:trHeight w:val="225"/>
        </w:trPr>
        <w:tc>
          <w:tcPr>
            <w:tcW w:w="5353" w:type="dxa"/>
          </w:tcPr>
          <w:p w:rsidR="00554D56" w:rsidRPr="00404EC6" w:rsidRDefault="00554D5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Реле давления насоса</w:t>
            </w:r>
          </w:p>
        </w:tc>
        <w:tc>
          <w:tcPr>
            <w:tcW w:w="1559" w:type="dxa"/>
            <w:noWrap/>
          </w:tcPr>
          <w:p w:rsidR="00554D56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554D56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1 000,00</w:t>
            </w:r>
          </w:p>
        </w:tc>
      </w:tr>
      <w:tr w:rsidR="00461966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Рециркулятор</w:t>
            </w:r>
            <w:proofErr w:type="spellEnd"/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 бактерицидный </w:t>
            </w:r>
          </w:p>
        </w:tc>
        <w:tc>
          <w:tcPr>
            <w:tcW w:w="1559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20 000,000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Розетка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554D56" w:rsidRPr="00404EC6" w:rsidTr="00DD3967">
        <w:trPr>
          <w:trHeight w:val="225"/>
        </w:trPr>
        <w:tc>
          <w:tcPr>
            <w:tcW w:w="5353" w:type="dxa"/>
          </w:tcPr>
          <w:p w:rsidR="00554D56" w:rsidRPr="00404EC6" w:rsidRDefault="00554D5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Ролик подающий</w:t>
            </w:r>
          </w:p>
        </w:tc>
        <w:tc>
          <w:tcPr>
            <w:tcW w:w="1559" w:type="dxa"/>
            <w:noWrap/>
          </w:tcPr>
          <w:p w:rsidR="00554D56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554D56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Розетка евро влагозащитная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Рулетка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Ручка дверная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Ручная кувалда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Салфетка бумажная для сервировки стола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Салфетка вискозная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Салфетка для уборки</w:t>
            </w:r>
          </w:p>
        </w:tc>
        <w:tc>
          <w:tcPr>
            <w:tcW w:w="1559" w:type="dxa"/>
            <w:vAlign w:val="center"/>
          </w:tcPr>
          <w:p w:rsidR="00461966" w:rsidRPr="00404EC6" w:rsidRDefault="00461966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Салфетки для стекол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Салфетки микрофибра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Саморез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Сверло д/стекла и керамики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Сверло по дереву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Сверло по металлу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Сверло победитовое № 2</w:t>
            </w:r>
          </w:p>
        </w:tc>
        <w:tc>
          <w:tcPr>
            <w:tcW w:w="1559" w:type="dxa"/>
            <w:noWrap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  <w:noWrap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</w:tcPr>
          <w:p w:rsidR="00461966" w:rsidRPr="00404EC6" w:rsidRDefault="00461966" w:rsidP="009B16E1">
            <w:r w:rsidRPr="00404EC6">
              <w:rPr>
                <w:rFonts w:ascii="Times New Roman" w:eastAsia="Times New Roman" w:hAnsi="Times New Roman" w:cs="Times New Roman"/>
                <w:sz w:val="24"/>
              </w:rPr>
              <w:t>Светильник светодиодный</w:t>
            </w:r>
          </w:p>
        </w:tc>
        <w:tc>
          <w:tcPr>
            <w:tcW w:w="1559" w:type="dxa"/>
            <w:noWrap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</w:rPr>
              <w:t>шт.</w:t>
            </w:r>
          </w:p>
        </w:tc>
        <w:tc>
          <w:tcPr>
            <w:tcW w:w="2552" w:type="dxa"/>
            <w:noWrap/>
          </w:tcPr>
          <w:p w:rsidR="00461966" w:rsidRPr="00404EC6" w:rsidRDefault="00461966" w:rsidP="009B16E1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</w:rPr>
              <w:t xml:space="preserve">1 300,00 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tabs>
                <w:tab w:val="left" w:pos="3555"/>
              </w:tabs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Сгон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Серпянка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Сетка москитная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Сжим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Сиденье для унитаза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Сифон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Скребок для пола, стекла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Смазка графитная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Смеситель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5 200,00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Смесь Р-10, 25 кг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меш.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554D56" w:rsidRPr="00404EC6" w:rsidTr="00DD3967">
        <w:trPr>
          <w:trHeight w:val="225"/>
        </w:trPr>
        <w:tc>
          <w:tcPr>
            <w:tcW w:w="5353" w:type="dxa"/>
          </w:tcPr>
          <w:p w:rsidR="00554D56" w:rsidRPr="00404EC6" w:rsidRDefault="00554D5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Сопло</w:t>
            </w:r>
          </w:p>
        </w:tc>
        <w:tc>
          <w:tcPr>
            <w:tcW w:w="1559" w:type="dxa"/>
            <w:noWrap/>
          </w:tcPr>
          <w:p w:rsidR="00554D56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554D56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Совок для мусора с резинкой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Совок для мусора со щеткой-сметкой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Соль пищевая в мешках по 50 кг, помол № 3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461966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 xml:space="preserve">Средства защиты </w:t>
            </w:r>
          </w:p>
        </w:tc>
        <w:tc>
          <w:tcPr>
            <w:tcW w:w="1559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vAlign w:val="center"/>
          </w:tcPr>
          <w:p w:rsidR="00461966" w:rsidRPr="00404EC6" w:rsidRDefault="00461966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15,00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Средство для дезинфекции, 5 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посуды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Средство для отбеливания, дезинфекции и уборки, гель, 1 л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для удаления засора в трубах, 1 л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чистящее, 500 г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Стартер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</w:tcPr>
          <w:p w:rsidR="00461966" w:rsidRPr="00404EC6" w:rsidRDefault="00461966" w:rsidP="009B1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Стиральный порошок</w:t>
            </w:r>
          </w:p>
        </w:tc>
        <w:tc>
          <w:tcPr>
            <w:tcW w:w="1559" w:type="dxa"/>
          </w:tcPr>
          <w:p w:rsidR="00461966" w:rsidRPr="00404EC6" w:rsidRDefault="00461966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Сурик железный красно-коричневый, 1,9 кг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Тестер (универсальный мультиметр)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Топор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Тройник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Трос, 2 мм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Труба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Труба PPR стекловолокно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Труба ВГП 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Труба ПП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Труба ПП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Тряпка для очистки поверхностей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61966" w:rsidRPr="00404EC6" w:rsidTr="00DD3967">
        <w:trPr>
          <w:trHeight w:val="72"/>
        </w:trPr>
        <w:tc>
          <w:tcPr>
            <w:tcW w:w="5353" w:type="dxa"/>
            <w:vAlign w:val="center"/>
          </w:tcPr>
          <w:p w:rsidR="00461966" w:rsidRPr="00404EC6" w:rsidRDefault="00461966" w:rsidP="009B1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Тряпка для пола (хозяйственная)</w:t>
            </w:r>
          </w:p>
        </w:tc>
        <w:tc>
          <w:tcPr>
            <w:tcW w:w="1559" w:type="dxa"/>
            <w:vAlign w:val="center"/>
          </w:tcPr>
          <w:p w:rsidR="00461966" w:rsidRPr="00404EC6" w:rsidRDefault="00461966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461966" w:rsidRPr="00404EC6" w:rsidRDefault="00461966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461966" w:rsidRPr="00404EC6" w:rsidTr="00DD3967">
        <w:trPr>
          <w:trHeight w:val="225"/>
        </w:trPr>
        <w:tc>
          <w:tcPr>
            <w:tcW w:w="5353" w:type="dxa"/>
            <w:hideMark/>
          </w:tcPr>
          <w:p w:rsidR="00461966" w:rsidRPr="00404EC6" w:rsidRDefault="0046196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Туалетная бумага</w:t>
            </w:r>
          </w:p>
        </w:tc>
        <w:tc>
          <w:tcPr>
            <w:tcW w:w="1559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461966" w:rsidRPr="00404EC6" w:rsidRDefault="0046196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</w:tcPr>
          <w:p w:rsidR="00DF6EBD" w:rsidRPr="00404EC6" w:rsidRDefault="00DF6EBD" w:rsidP="00DF6EBD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EBD">
              <w:rPr>
                <w:rFonts w:ascii="Times New Roman" w:hAnsi="Times New Roman" w:cs="Times New Roman"/>
                <w:sz w:val="24"/>
                <w:szCs w:val="24"/>
              </w:rPr>
              <w:t xml:space="preserve">Туалетная бумага,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F6EBD">
              <w:rPr>
                <w:rFonts w:ascii="Times New Roman" w:hAnsi="Times New Roman" w:cs="Times New Roman"/>
                <w:sz w:val="24"/>
                <w:szCs w:val="24"/>
              </w:rPr>
              <w:t>0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двухслойная</w:t>
            </w:r>
          </w:p>
        </w:tc>
        <w:tc>
          <w:tcPr>
            <w:tcW w:w="1559" w:type="dxa"/>
            <w:noWrap/>
          </w:tcPr>
          <w:p w:rsidR="00DF6EBD" w:rsidRPr="00404EC6" w:rsidRDefault="00DF6EBD" w:rsidP="00DF6EB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DF6EBD" w:rsidRPr="00404EC6" w:rsidRDefault="00DF6EBD" w:rsidP="00DF6EBD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Туалетная бумага, 200 м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Уайт-спирит, 1 л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Угол PPR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Уголок ПП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Уголь</w:t>
            </w:r>
          </w:p>
        </w:tc>
        <w:tc>
          <w:tcPr>
            <w:tcW w:w="1559" w:type="dxa"/>
            <w:noWrap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2552" w:type="dxa"/>
            <w:noWrap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12 000,00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Угольник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Удлинитель бытовой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Унитаз компактный «Универсал»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защитного отклонения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1 300,00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Фильтр сетчатый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Фланец PPR 90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Фонарь-прожектор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Фотореле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Футорка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F6EBD" w:rsidRPr="00404EC6" w:rsidTr="00DD3967">
        <w:tblPrEx>
          <w:tblLook w:val="0000" w:firstRow="0" w:lastRow="0" w:firstColumn="0" w:lastColumn="0" w:noHBand="0" w:noVBand="0"/>
        </w:tblPrEx>
        <w:trPr>
          <w:trHeight w:val="137"/>
        </w:trPr>
        <w:tc>
          <w:tcPr>
            <w:tcW w:w="5353" w:type="dxa"/>
            <w:vAlign w:val="center"/>
          </w:tcPr>
          <w:p w:rsidR="00DF6EBD" w:rsidRPr="00404EC6" w:rsidRDefault="00DF6EBD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 xml:space="preserve">Хозяйственные товары </w:t>
            </w:r>
          </w:p>
        </w:tc>
        <w:tc>
          <w:tcPr>
            <w:tcW w:w="1559" w:type="dxa"/>
            <w:vAlign w:val="center"/>
          </w:tcPr>
          <w:p w:rsidR="00DF6EBD" w:rsidRPr="00404EC6" w:rsidRDefault="00DF6EBD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vAlign w:val="center"/>
          </w:tcPr>
          <w:p w:rsidR="00DF6EBD" w:rsidRPr="00404EC6" w:rsidRDefault="00DF6EBD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3 000,00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Хомут 12-20, 1 шт.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554D56" w:rsidRPr="00404EC6" w:rsidTr="00DD3967">
        <w:trPr>
          <w:trHeight w:val="225"/>
        </w:trPr>
        <w:tc>
          <w:tcPr>
            <w:tcW w:w="5353" w:type="dxa"/>
          </w:tcPr>
          <w:p w:rsidR="00554D56" w:rsidRPr="00404EC6" w:rsidRDefault="00554D56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Цилиндровый механизм</w:t>
            </w:r>
          </w:p>
        </w:tc>
        <w:tc>
          <w:tcPr>
            <w:tcW w:w="1559" w:type="dxa"/>
            <w:noWrap/>
          </w:tcPr>
          <w:p w:rsidR="00554D56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4D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</w:tcPr>
          <w:p w:rsidR="00554D56" w:rsidRPr="00404EC6" w:rsidRDefault="00554D56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Цемент М-500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Черенок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Шайба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Швабра деревянная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</w:tcPr>
          <w:p w:rsidR="00DF6EBD" w:rsidRPr="00404EC6" w:rsidRDefault="00DF6EBD" w:rsidP="009B16E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Шило </w:t>
            </w:r>
          </w:p>
        </w:tc>
        <w:tc>
          <w:tcPr>
            <w:tcW w:w="1559" w:type="dxa"/>
            <w:noWrap/>
          </w:tcPr>
          <w:p w:rsidR="00DF6EBD" w:rsidRPr="00404EC6" w:rsidRDefault="00DF6EBD" w:rsidP="009B16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  <w:noWrap/>
            <w:vAlign w:val="center"/>
          </w:tcPr>
          <w:p w:rsidR="00DF6EBD" w:rsidRPr="00404EC6" w:rsidRDefault="00DF6EBD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Шина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Шланг садовый, 50 м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Шлифлист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, 5 шт.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</w:tcPr>
          <w:p w:rsidR="00DF6EBD" w:rsidRPr="00404EC6" w:rsidRDefault="00DF6EBD" w:rsidP="009B16E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Шпагат</w:t>
            </w:r>
          </w:p>
        </w:tc>
        <w:tc>
          <w:tcPr>
            <w:tcW w:w="1559" w:type="dxa"/>
            <w:noWrap/>
          </w:tcPr>
          <w:p w:rsidR="00DF6EBD" w:rsidRPr="00404EC6" w:rsidRDefault="00DF6EBD" w:rsidP="009B16E1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552" w:type="dxa"/>
            <w:noWrap/>
            <w:vAlign w:val="center"/>
          </w:tcPr>
          <w:p w:rsidR="00DF6EBD" w:rsidRPr="00404EC6" w:rsidRDefault="00DF6EBD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</w:tr>
      <w:tr w:rsidR="00DF6EBD" w:rsidRPr="00404EC6" w:rsidTr="00DD3967">
        <w:trPr>
          <w:trHeight w:val="72"/>
        </w:trPr>
        <w:tc>
          <w:tcPr>
            <w:tcW w:w="5353" w:type="dxa"/>
            <w:vAlign w:val="center"/>
          </w:tcPr>
          <w:p w:rsidR="00DF6EBD" w:rsidRPr="00404EC6" w:rsidRDefault="00DF6EBD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Шпагат капроновый</w:t>
            </w:r>
          </w:p>
        </w:tc>
        <w:tc>
          <w:tcPr>
            <w:tcW w:w="1559" w:type="dxa"/>
            <w:vAlign w:val="center"/>
          </w:tcPr>
          <w:p w:rsidR="00DF6EBD" w:rsidRPr="00404EC6" w:rsidRDefault="00DF6EBD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vAlign w:val="center"/>
          </w:tcPr>
          <w:p w:rsidR="00DF6EBD" w:rsidRPr="00404EC6" w:rsidRDefault="00DF6EBD" w:rsidP="009B16E1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300,00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Шпатель, 150 мм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Шпингалет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Штапик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, 2,0 м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Шуруп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Щетка для УШМ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Щетка-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крацовка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Щиток защитный лицевой (поликарбонат)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Экошубка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для мытья стекол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Эксцентрик для унитаза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Электрод 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Эмаль молотковая, 0,8 кг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F6EBD" w:rsidRPr="00404EC6" w:rsidTr="00DD3967">
        <w:trPr>
          <w:trHeight w:val="225"/>
        </w:trPr>
        <w:tc>
          <w:tcPr>
            <w:tcW w:w="5353" w:type="dxa"/>
            <w:hideMark/>
          </w:tcPr>
          <w:p w:rsidR="00DF6EBD" w:rsidRPr="00404EC6" w:rsidRDefault="00DF6EBD" w:rsidP="009B16E1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Эмаль ПФ-115, 1,9 кг</w:t>
            </w:r>
          </w:p>
        </w:tc>
        <w:tc>
          <w:tcPr>
            <w:tcW w:w="1559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  <w:noWrap/>
            <w:hideMark/>
          </w:tcPr>
          <w:p w:rsidR="00DF6EBD" w:rsidRPr="00404EC6" w:rsidRDefault="00DF6EBD" w:rsidP="009B16E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F6EBD" w:rsidRPr="00404EC6" w:rsidTr="00DD3967">
        <w:trPr>
          <w:trHeight w:val="72"/>
        </w:trPr>
        <w:tc>
          <w:tcPr>
            <w:tcW w:w="5353" w:type="dxa"/>
            <w:vAlign w:val="center"/>
          </w:tcPr>
          <w:p w:rsidR="00DF6EBD" w:rsidRPr="00404EC6" w:rsidRDefault="00DF6EBD" w:rsidP="009B16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Энергосберегающая лампочка</w:t>
            </w:r>
          </w:p>
        </w:tc>
        <w:tc>
          <w:tcPr>
            <w:tcW w:w="1559" w:type="dxa"/>
            <w:vAlign w:val="center"/>
          </w:tcPr>
          <w:p w:rsidR="00DF6EBD" w:rsidRPr="00404EC6" w:rsidRDefault="00DF6EBD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552" w:type="dxa"/>
          </w:tcPr>
          <w:p w:rsidR="00DF6EBD" w:rsidRPr="00404EC6" w:rsidRDefault="00DF6EBD" w:rsidP="009B16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приобретаемой продукции для нужд администрации городского округа город Воронеж, а также</w:t>
      </w:r>
      <w:r w:rsidRPr="00404EC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подведомственных казенных учреждений </w:t>
      </w:r>
      <w:r w:rsidRPr="00404E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может отличаться от приведенного в зависимости от решаемых задач, однако закупка осуществляется в пределах доведенных лимитов бюджетных ассигнований.</w:t>
      </w:r>
      <w:proofErr w:type="gramEnd"/>
    </w:p>
    <w:p w:rsidR="00120744" w:rsidRDefault="00120744" w:rsidP="0062003B">
      <w:pPr>
        <w:tabs>
          <w:tab w:val="left" w:pos="221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49</w:t>
      </w: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142"/>
          <w:tab w:val="left" w:pos="851"/>
          <w:tab w:val="left" w:pos="1134"/>
        </w:tabs>
        <w:autoSpaceDE w:val="0"/>
        <w:autoSpaceDN w:val="0"/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Нормативные затраты на специальную одежду, специальную обувь, средства индивидуальной защиты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9B16E1" w:rsidRPr="00404EC6" w:rsidTr="00DD3967">
        <w:trPr>
          <w:trHeight w:val="375"/>
          <w:tblHeader/>
        </w:trPr>
        <w:tc>
          <w:tcPr>
            <w:tcW w:w="6663" w:type="dxa"/>
            <w:vAlign w:val="center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цена за единицу (не более), </w:t>
            </w:r>
          </w:p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Головной убор для защиты от искр и брызг расплавленного металла, металлической окалины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Головной убор для защиты от механических воздействий (истирания)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B16E1" w:rsidRPr="00404EC6" w:rsidTr="00DD3967">
        <w:trPr>
          <w:trHeight w:val="154"/>
        </w:trPr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lastRenderedPageBreak/>
              <w:t>Жилет сигнальный повышенной видимости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Каска защитная от механических воздействий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Каска защитная от повышенных температур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Каскетка защитная от механических воздействий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Костюм для защиты от искр и брызг расплавленного металла, металлической окалины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Костюм для защиты от механических воздействий (истирания)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Костюм для защиты от общих производственных загрязнений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Костюм для защиты от растворов кислот и щелочей, в том числе с головным убором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Костюм для защиты от термических рисков электрической дуги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Куртка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Нарукавники для защиты от воды и растворов нетоксичных веществ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Нарукавники для защиты от нефти и/или нефтепродуктов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Обувь специальная диэлектрическая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Обувь специальная для защиты от механических воздействий (истирания, ударов), от общих производственных загрязнений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rFonts w:eastAsiaTheme="minorEastAsia"/>
                <w:sz w:val="24"/>
                <w:szCs w:val="24"/>
                <w:u w:val="none"/>
                <w:lang w:eastAsia="ru-RU"/>
              </w:rPr>
            </w:pPr>
            <w:r w:rsidRPr="00404EC6">
              <w:rPr>
                <w:rFonts w:eastAsiaTheme="minorEastAsia"/>
                <w:sz w:val="24"/>
                <w:szCs w:val="24"/>
                <w:u w:val="none"/>
                <w:lang w:eastAsia="ru-RU"/>
              </w:rPr>
              <w:t>Обувь специальная для защиты от механических воздействий (ударов) и от скольжения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Обувь специальная для защиты от механических воздействий (ударов), искр и брызг расплавленного металла, металлической окалины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Обувь специальная для защиты от механических воздействий (ударов), растворов кислот и щелочей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Обувь специальная для защиты от нефти и/или нефтепродуктов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Обувь специальная для защиты от термических рисков электрической дуги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Очки защитные от капель и брызг жидкостей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Очки защитные от механических воздействий, в том числе с покрытием от запотевания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Очки защитные от ультрафиолетового излучения, слепящей яркости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Пальто, полупальто, плащ для защиты от воды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Перчатки для защиты от искр и брызг расплавленного металла, металлической окалины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Перчатки для защиты от механических воздействий (истирания)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Перчатки для защиты от механических воздействий (истирания), воды и растворов нетоксичных  веществ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Перчатки для защиты от нефти и нефтепродуктов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Перчатки для защиты от растворов кислот и щелочей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зимние со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спилковыми</w:t>
            </w:r>
            <w:proofErr w:type="spellEnd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 накладками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резиновые </w:t>
            </w:r>
            <w:proofErr w:type="spellStart"/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кислотощелочестойкие</w:t>
            </w:r>
            <w:proofErr w:type="spellEnd"/>
          </w:p>
        </w:tc>
        <w:tc>
          <w:tcPr>
            <w:tcW w:w="2835" w:type="dxa"/>
          </w:tcPr>
          <w:p w:rsidR="009B16E1" w:rsidRPr="00404EC6" w:rsidRDefault="009B16E1" w:rsidP="00DD396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Перчатки специальные диэлектрические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lastRenderedPageBreak/>
              <w:t>Перчатки термостойкие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Перчатки хлопчатобумажные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Перчатки хозяйственные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Подшлемник термостойкий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proofErr w:type="spellStart"/>
            <w:r w:rsidRPr="00404EC6">
              <w:rPr>
                <w:sz w:val="24"/>
                <w:szCs w:val="24"/>
                <w:u w:val="none"/>
                <w:lang w:eastAsia="ru-RU"/>
              </w:rPr>
              <w:t>Противоаэрозольные</w:t>
            </w:r>
            <w:proofErr w:type="spellEnd"/>
            <w:r w:rsidRPr="00404EC6">
              <w:rPr>
                <w:sz w:val="24"/>
                <w:szCs w:val="24"/>
                <w:u w:val="none"/>
                <w:lang w:eastAsia="ru-RU"/>
              </w:rPr>
              <w:t xml:space="preserve">, </w:t>
            </w:r>
            <w:proofErr w:type="spellStart"/>
            <w:r w:rsidRPr="00404EC6">
              <w:rPr>
                <w:sz w:val="24"/>
                <w:szCs w:val="24"/>
                <w:u w:val="none"/>
                <w:lang w:eastAsia="ru-RU"/>
              </w:rPr>
              <w:t>противоаэрозольные</w:t>
            </w:r>
            <w:proofErr w:type="spellEnd"/>
            <w:r w:rsidRPr="00404EC6">
              <w:rPr>
                <w:sz w:val="24"/>
                <w:szCs w:val="24"/>
                <w:u w:val="none"/>
                <w:lang w:eastAsia="ru-RU"/>
              </w:rPr>
              <w:t xml:space="preserve"> с дополнительной защитой от паров и газов средства индивидуальной защиты органов дыхания с фильтрующей лицевой частью  (фильтрующие полумаски)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proofErr w:type="spellStart"/>
            <w:r w:rsidRPr="00404EC6">
              <w:rPr>
                <w:sz w:val="24"/>
                <w:szCs w:val="24"/>
                <w:u w:val="none"/>
                <w:lang w:eastAsia="ru-RU"/>
              </w:rPr>
              <w:t>Противоаэрозольные</w:t>
            </w:r>
            <w:proofErr w:type="spellEnd"/>
            <w:r w:rsidRPr="00404EC6">
              <w:rPr>
                <w:sz w:val="24"/>
                <w:szCs w:val="24"/>
                <w:u w:val="none"/>
                <w:lang w:eastAsia="ru-RU"/>
              </w:rPr>
              <w:t xml:space="preserve">, противогазовые, </w:t>
            </w:r>
            <w:proofErr w:type="spellStart"/>
            <w:r w:rsidRPr="00404EC6">
              <w:rPr>
                <w:sz w:val="24"/>
                <w:szCs w:val="24"/>
                <w:u w:val="none"/>
                <w:lang w:eastAsia="ru-RU"/>
              </w:rPr>
              <w:t>противогазоаэрозольные</w:t>
            </w:r>
            <w:proofErr w:type="spellEnd"/>
            <w:r w:rsidRPr="00404EC6">
              <w:rPr>
                <w:sz w:val="24"/>
                <w:szCs w:val="24"/>
                <w:u w:val="none"/>
                <w:lang w:eastAsia="ru-RU"/>
              </w:rPr>
              <w:t xml:space="preserve"> (комбинированные) средства индивидуальной защиты органов дыхания с изолирующей лицевой частью (полумаской, маской, </w:t>
            </w:r>
            <w:proofErr w:type="spellStart"/>
            <w:r w:rsidRPr="00404EC6">
              <w:rPr>
                <w:sz w:val="24"/>
                <w:szCs w:val="24"/>
                <w:u w:val="none"/>
                <w:lang w:eastAsia="ru-RU"/>
              </w:rPr>
              <w:t>четвертьмаской</w:t>
            </w:r>
            <w:proofErr w:type="spellEnd"/>
            <w:r w:rsidRPr="00404EC6">
              <w:rPr>
                <w:sz w:val="24"/>
                <w:szCs w:val="24"/>
                <w:u w:val="none"/>
                <w:lang w:eastAsia="ru-RU"/>
              </w:rPr>
              <w:t>)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Фартук для защиты от искр и брызг расплавленного металла, металлической окалины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Халат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Щиток защитный лицевой от брызг расплавленного металла и горячих частиц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Тапки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  <w:lang w:eastAsia="ru-RU"/>
              </w:rPr>
            </w:pPr>
            <w:r w:rsidRPr="00404EC6">
              <w:rPr>
                <w:sz w:val="24"/>
                <w:szCs w:val="24"/>
                <w:u w:val="none"/>
                <w:lang w:eastAsia="ru-RU"/>
              </w:rPr>
              <w:t>Щиток защитный лицевой от механических воздействий (ударов твердых частиц), в том числе из металлической сетки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9B16E1" w:rsidRPr="00404EC6" w:rsidTr="00DD3967">
        <w:tc>
          <w:tcPr>
            <w:tcW w:w="6663" w:type="dxa"/>
          </w:tcPr>
          <w:p w:rsidR="009B16E1" w:rsidRPr="00404EC6" w:rsidRDefault="009B16E1" w:rsidP="00DD3967">
            <w:pPr>
              <w:pStyle w:val="a4"/>
              <w:contextualSpacing/>
              <w:rPr>
                <w:sz w:val="24"/>
                <w:szCs w:val="24"/>
                <w:u w:val="none"/>
              </w:rPr>
            </w:pPr>
            <w:r w:rsidRPr="00404EC6">
              <w:rPr>
                <w:sz w:val="24"/>
                <w:szCs w:val="24"/>
                <w:u w:val="none"/>
              </w:rPr>
              <w:t>Щиток защитный лицевой с термостойкой окантовкой</w:t>
            </w:r>
          </w:p>
        </w:tc>
        <w:tc>
          <w:tcPr>
            <w:tcW w:w="2835" w:type="dxa"/>
          </w:tcPr>
          <w:p w:rsidR="009B16E1" w:rsidRPr="00404EC6" w:rsidRDefault="009B16E1" w:rsidP="00DD3967">
            <w:pPr>
              <w:tabs>
                <w:tab w:val="left" w:pos="-284"/>
                <w:tab w:val="left" w:pos="851"/>
                <w:tab w:val="left" w:pos="1134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</w:tbl>
    <w:p w:rsidR="003D7DD2" w:rsidRDefault="003D7DD2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Таблица № 50</w:t>
      </w:r>
    </w:p>
    <w:p w:rsidR="003D7DD2" w:rsidRPr="00404EC6" w:rsidRDefault="003D7DD2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Нормативные затраты на приобретение горюче-смазочных материалов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984"/>
        <w:gridCol w:w="4111"/>
      </w:tblGrid>
      <w:tr w:rsidR="00DD1DDC" w:rsidRPr="00404EC6" w:rsidTr="003D7DD2">
        <w:trPr>
          <w:trHeight w:val="289"/>
          <w:tblHeader/>
        </w:trPr>
        <w:tc>
          <w:tcPr>
            <w:tcW w:w="1985" w:type="dxa"/>
            <w:vAlign w:val="center"/>
          </w:tcPr>
          <w:p w:rsidR="00DD1DDC" w:rsidRPr="00404EC6" w:rsidRDefault="00DD1DDC" w:rsidP="00DD1DDC">
            <w:pPr>
              <w:tabs>
                <w:tab w:val="left" w:pos="2214"/>
              </w:tabs>
              <w:ind w:left="-108" w:firstLine="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1984" w:type="dxa"/>
            <w:vAlign w:val="center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Среднесуточный пробег одного автомобиля</w:t>
            </w:r>
          </w:p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км</w:t>
            </w:r>
          </w:p>
        </w:tc>
        <w:tc>
          <w:tcPr>
            <w:tcW w:w="4111" w:type="dxa"/>
            <w:vAlign w:val="center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 расхода</w:t>
            </w:r>
          </w:p>
        </w:tc>
      </w:tr>
      <w:tr w:rsidR="00DD1DDC" w:rsidRPr="00404EC6" w:rsidTr="003D7DD2">
        <w:trPr>
          <w:trHeight w:val="2281"/>
        </w:trPr>
        <w:tc>
          <w:tcPr>
            <w:tcW w:w="1985" w:type="dxa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Автомобильное топливо</w:t>
            </w:r>
          </w:p>
        </w:tc>
        <w:tc>
          <w:tcPr>
            <w:tcW w:w="1418" w:type="dxa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АИ-92</w:t>
            </w:r>
          </w:p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АИ-95</w:t>
            </w:r>
          </w:p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 летнее</w:t>
            </w:r>
          </w:p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 зимнее</w:t>
            </w:r>
          </w:p>
        </w:tc>
        <w:tc>
          <w:tcPr>
            <w:tcW w:w="1984" w:type="dxa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111" w:type="dxa"/>
          </w:tcPr>
          <w:p w:rsidR="00DD1DDC" w:rsidRPr="00404EC6" w:rsidRDefault="00DD1DDC" w:rsidP="00DD1DDC">
            <w:pPr>
              <w:tabs>
                <w:tab w:val="left" w:pos="2214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устанавливается по каждой марке автомобиля согласно методическим рекомендациям «Нормы расхода топлив и смазочных материалов на автомобильном транспорте», введенным в действие распоряжением Минтранса России от 14.03.2008 № АМ-23-р </w:t>
            </w:r>
          </w:p>
        </w:tc>
      </w:tr>
    </w:tbl>
    <w:p w:rsidR="007457E2" w:rsidRDefault="007457E2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2033A" w:rsidRDefault="00D2033A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2033A" w:rsidRDefault="00D2033A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2033A" w:rsidRDefault="00D2033A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2033A" w:rsidRDefault="00D2033A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2033A" w:rsidRDefault="00D2033A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2033A" w:rsidRDefault="00D2033A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2033A" w:rsidRDefault="00D2033A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2033A" w:rsidRDefault="00D2033A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Таблица № 51</w:t>
      </w: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Нормативные затраты на смывающие и обезвреживающие средства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2976"/>
        <w:gridCol w:w="1985"/>
      </w:tblGrid>
      <w:tr w:rsidR="00DD1DDC" w:rsidRPr="00404EC6" w:rsidTr="00053BC1">
        <w:trPr>
          <w:trHeight w:val="587"/>
          <w:tblHeader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DDC" w:rsidRPr="00404EC6" w:rsidRDefault="00DD1DDC" w:rsidP="00DD1DDC">
            <w:pPr>
              <w:ind w:left="-1385" w:firstLine="138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 выдачи на одного работника в месяц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100 г товара (не более), руб.</w:t>
            </w:r>
          </w:p>
        </w:tc>
      </w:tr>
      <w:tr w:rsidR="00DD1DDC" w:rsidRPr="00404EC6" w:rsidTr="00053BC1">
        <w:trPr>
          <w:trHeight w:val="11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Работы, связанные с </w:t>
            </w:r>
            <w:proofErr w:type="spellStart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трудносмываемыми</w:t>
            </w:r>
            <w:proofErr w:type="spellEnd"/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устойчивыми загрязнениями (аккумуляторщик, маляр, электрогазосварщик, слесарь по ремонту автомобилей)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мыло твердое туалетное – 300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DD1DDC" w:rsidRPr="00404EC6" w:rsidTr="00053BC1">
        <w:trPr>
          <w:trHeight w:val="165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Работы, связанные с легкосмываемым загрязнением (водитель, электромонтер,</w:t>
            </w:r>
          </w:p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тракторист, дворник, уборщик служебных помещений, сторож,</w:t>
            </w:r>
          </w:p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по комплексному обслуживанию зданий и помещений, прочие работники учреждения согласно штатному расписанию)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мыло твердое туалетное – 200 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</w:tbl>
    <w:p w:rsidR="00A543B9" w:rsidRDefault="00A543B9" w:rsidP="00DD1DDC">
      <w:pPr>
        <w:tabs>
          <w:tab w:val="left" w:pos="2214"/>
          <w:tab w:val="left" w:pos="8395"/>
          <w:tab w:val="right" w:pos="9354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tabs>
          <w:tab w:val="left" w:pos="2214"/>
          <w:tab w:val="left" w:pos="8395"/>
          <w:tab w:val="right" w:pos="9354"/>
        </w:tabs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</w:t>
      </w: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аблица № 52</w:t>
      </w:r>
    </w:p>
    <w:p w:rsidR="00DD1DDC" w:rsidRPr="00404EC6" w:rsidRDefault="00DD1DDC" w:rsidP="00DD1DD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DD1DDC" w:rsidRPr="00404EC6" w:rsidRDefault="00DD1DDC" w:rsidP="00DD1DD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404EC6">
        <w:rPr>
          <w:rFonts w:ascii="Times New Roman" w:hAnsi="Times New Roman" w:cs="Times New Roman"/>
          <w:b/>
          <w:sz w:val="28"/>
        </w:rPr>
        <w:t>Нормативные затраты на охрану объектов</w:t>
      </w:r>
    </w:p>
    <w:tbl>
      <w:tblPr>
        <w:tblStyle w:val="a3"/>
        <w:tblW w:w="950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796"/>
        <w:gridCol w:w="1553"/>
        <w:gridCol w:w="4368"/>
        <w:gridCol w:w="1787"/>
      </w:tblGrid>
      <w:tr w:rsidR="00DD1DDC" w:rsidRPr="00404EC6" w:rsidTr="003D7DD2">
        <w:trPr>
          <w:trHeight w:val="179"/>
        </w:trPr>
        <w:tc>
          <w:tcPr>
            <w:tcW w:w="1796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3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Количество часов за месяц</w:t>
            </w:r>
          </w:p>
        </w:tc>
        <w:tc>
          <w:tcPr>
            <w:tcW w:w="4368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Норматив, руб.</w:t>
            </w:r>
          </w:p>
        </w:tc>
        <w:tc>
          <w:tcPr>
            <w:tcW w:w="1787" w:type="dxa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Предельная цена, руб.</w:t>
            </w:r>
          </w:p>
        </w:tc>
      </w:tr>
      <w:tr w:rsidR="00DD1DDC" w:rsidRPr="00404EC6" w:rsidTr="003D7DD2">
        <w:trPr>
          <w:trHeight w:val="699"/>
        </w:trPr>
        <w:tc>
          <w:tcPr>
            <w:tcW w:w="1796" w:type="dxa"/>
          </w:tcPr>
          <w:p w:rsidR="00DD1DDC" w:rsidRPr="00404EC6" w:rsidRDefault="00DD1DDC" w:rsidP="00DD1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Физическая охрана</w:t>
            </w:r>
          </w:p>
        </w:tc>
        <w:tc>
          <w:tcPr>
            <w:tcW w:w="1553" w:type="dxa"/>
          </w:tcPr>
          <w:p w:rsidR="00DD1DDC" w:rsidRPr="00404EC6" w:rsidRDefault="00DD1DDC" w:rsidP="00DD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166 544</w:t>
            </w:r>
          </w:p>
        </w:tc>
        <w:tc>
          <w:tcPr>
            <w:tcW w:w="4368" w:type="dxa"/>
          </w:tcPr>
          <w:p w:rsidR="00DD1DDC" w:rsidRPr="00404EC6" w:rsidRDefault="00DD1DDC" w:rsidP="00DD1DDC">
            <w:pPr>
              <w:shd w:val="clear" w:color="auto" w:fill="FFFFFF"/>
              <w:spacing w:after="144" w:line="242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цена определяется в соответствии с приказом Федеральной службы войск национальной гвардии Российской Федерации от 15.02.2021 № 45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охранных услуг»</w:t>
            </w:r>
          </w:p>
        </w:tc>
        <w:tc>
          <w:tcPr>
            <w:tcW w:w="1787" w:type="dxa"/>
          </w:tcPr>
          <w:p w:rsidR="00DD1DDC" w:rsidRPr="00404EC6" w:rsidRDefault="00DD1DDC" w:rsidP="00DD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30 000 000,00</w:t>
            </w:r>
          </w:p>
        </w:tc>
      </w:tr>
    </w:tbl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Таблица № 53</w:t>
      </w:r>
    </w:p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Нормативные затраты на паспортизацию отходов 1-4 классов опасности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183"/>
        <w:gridCol w:w="5281"/>
      </w:tblGrid>
      <w:tr w:rsidR="00DD1DDC" w:rsidRPr="00404EC6" w:rsidTr="003D7DD2">
        <w:trPr>
          <w:trHeight w:val="263"/>
        </w:trPr>
        <w:tc>
          <w:tcPr>
            <w:tcW w:w="4183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81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 (не более), руб.</w:t>
            </w:r>
          </w:p>
        </w:tc>
      </w:tr>
      <w:tr w:rsidR="00DD1DDC" w:rsidRPr="00404EC6" w:rsidTr="003D7DD2">
        <w:trPr>
          <w:trHeight w:val="263"/>
        </w:trPr>
        <w:tc>
          <w:tcPr>
            <w:tcW w:w="4183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Паспорт</w:t>
            </w:r>
          </w:p>
        </w:tc>
        <w:tc>
          <w:tcPr>
            <w:tcW w:w="5281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</w:tbl>
    <w:p w:rsidR="00A543B9" w:rsidRDefault="00A543B9" w:rsidP="00DD1DDC">
      <w:pPr>
        <w:widowControl w:val="0"/>
        <w:tabs>
          <w:tab w:val="left" w:pos="7873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62003B" w:rsidRDefault="0062003B" w:rsidP="00DD1DDC">
      <w:pPr>
        <w:widowControl w:val="0"/>
        <w:tabs>
          <w:tab w:val="left" w:pos="7873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DD1DDC" w:rsidRDefault="00DD1DDC" w:rsidP="00DD1DDC">
      <w:pPr>
        <w:widowControl w:val="0"/>
        <w:tabs>
          <w:tab w:val="left" w:pos="7873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lastRenderedPageBreak/>
        <w:t>Таблица № 54</w:t>
      </w:r>
    </w:p>
    <w:p w:rsidR="00C02DC6" w:rsidRPr="00404EC6" w:rsidRDefault="00C02DC6" w:rsidP="00DD1DDC">
      <w:pPr>
        <w:widowControl w:val="0"/>
        <w:tabs>
          <w:tab w:val="left" w:pos="7873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утилизацию списанного имущества, </w:t>
      </w:r>
      <w:r w:rsidRPr="00404EC6">
        <w:rPr>
          <w:rFonts w:ascii="Times New Roman" w:eastAsia="Calibri" w:hAnsi="Times New Roman" w:cs="Times New Roman"/>
          <w:b/>
          <w:sz w:val="28"/>
          <w:szCs w:val="28"/>
        </w:rPr>
        <w:t xml:space="preserve">бытовой </w:t>
      </w: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4EC6">
        <w:rPr>
          <w:rFonts w:ascii="Times New Roman" w:eastAsia="Calibri" w:hAnsi="Times New Roman" w:cs="Times New Roman"/>
          <w:b/>
          <w:sz w:val="28"/>
          <w:szCs w:val="28"/>
        </w:rPr>
        <w:t xml:space="preserve">и вычислительной техники, геодезического оборудования </w:t>
      </w:r>
    </w:p>
    <w:p w:rsidR="00DD1DDC" w:rsidRPr="00404EC6" w:rsidRDefault="00DD1DDC" w:rsidP="00DD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4EC6">
        <w:rPr>
          <w:rFonts w:ascii="Times New Roman" w:eastAsia="Calibri" w:hAnsi="Times New Roman" w:cs="Times New Roman"/>
          <w:b/>
          <w:sz w:val="28"/>
          <w:szCs w:val="28"/>
        </w:rPr>
        <w:t>и опасных отходов</w:t>
      </w:r>
    </w:p>
    <w:tbl>
      <w:tblPr>
        <w:tblStyle w:val="a3"/>
        <w:tblW w:w="5000" w:type="pct"/>
        <w:tblLook w:val="0000" w:firstRow="0" w:lastRow="0" w:firstColumn="0" w:lastColumn="0" w:noHBand="0" w:noVBand="0"/>
      </w:tblPr>
      <w:tblGrid>
        <w:gridCol w:w="5268"/>
        <w:gridCol w:w="1349"/>
        <w:gridCol w:w="2953"/>
      </w:tblGrid>
      <w:tr w:rsidR="009B16E1" w:rsidRPr="00404EC6" w:rsidTr="009834C4">
        <w:trPr>
          <w:trHeight w:val="285"/>
          <w:tblHeader/>
        </w:trPr>
        <w:tc>
          <w:tcPr>
            <w:tcW w:w="2752" w:type="pct"/>
            <w:vAlign w:val="center"/>
          </w:tcPr>
          <w:p w:rsidR="009B16E1" w:rsidRPr="00404EC6" w:rsidRDefault="009B16E1" w:rsidP="00DD3967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05" w:type="pct"/>
            <w:vAlign w:val="center"/>
          </w:tcPr>
          <w:p w:rsidR="009B16E1" w:rsidRPr="00404EC6" w:rsidRDefault="009B16E1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43" w:type="pct"/>
            <w:vAlign w:val="center"/>
          </w:tcPr>
          <w:p w:rsidR="009B16E1" w:rsidRPr="00404EC6" w:rsidRDefault="009B16E1" w:rsidP="00DD396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9B16E1" w:rsidRPr="00404EC6" w:rsidTr="009834C4">
        <w:trPr>
          <w:trHeight w:val="635"/>
        </w:trPr>
        <w:tc>
          <w:tcPr>
            <w:tcW w:w="2752" w:type="pct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Утилизация бытовой и вычислительной техники, геодезического оборудования</w:t>
            </w:r>
          </w:p>
        </w:tc>
        <w:tc>
          <w:tcPr>
            <w:tcW w:w="705" w:type="pct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3" w:type="pct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9B16E1" w:rsidRPr="00404EC6" w:rsidTr="00DD3967">
        <w:trPr>
          <w:trHeight w:val="64"/>
        </w:trPr>
        <w:tc>
          <w:tcPr>
            <w:tcW w:w="2752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Масло отработанное</w:t>
            </w:r>
          </w:p>
        </w:tc>
        <w:tc>
          <w:tcPr>
            <w:tcW w:w="705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4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4 500,00</w:t>
            </w:r>
          </w:p>
        </w:tc>
      </w:tr>
      <w:tr w:rsidR="009B16E1" w:rsidRPr="00404EC6" w:rsidTr="00DD3967">
        <w:trPr>
          <w:trHeight w:val="64"/>
        </w:trPr>
        <w:tc>
          <w:tcPr>
            <w:tcW w:w="2752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Фильтры масляные отработанные</w:t>
            </w:r>
          </w:p>
        </w:tc>
        <w:tc>
          <w:tcPr>
            <w:tcW w:w="705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4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3 300,00</w:t>
            </w:r>
          </w:p>
        </w:tc>
      </w:tr>
      <w:tr w:rsidR="009B16E1" w:rsidRPr="00404EC6" w:rsidTr="00DD3967">
        <w:trPr>
          <w:trHeight w:val="64"/>
        </w:trPr>
        <w:tc>
          <w:tcPr>
            <w:tcW w:w="2752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Аккумуляторы автомобильные утильные</w:t>
            </w:r>
          </w:p>
        </w:tc>
        <w:tc>
          <w:tcPr>
            <w:tcW w:w="705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4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68 000,00</w:t>
            </w:r>
          </w:p>
        </w:tc>
      </w:tr>
      <w:tr w:rsidR="009B16E1" w:rsidRPr="00404EC6" w:rsidTr="00DD3967">
        <w:trPr>
          <w:trHeight w:val="64"/>
        </w:trPr>
        <w:tc>
          <w:tcPr>
            <w:tcW w:w="2752" w:type="pct"/>
          </w:tcPr>
          <w:p w:rsidR="009B16E1" w:rsidRPr="00404EC6" w:rsidRDefault="009B16E1" w:rsidP="00DD3967">
            <w:pPr>
              <w:tabs>
                <w:tab w:val="left" w:pos="1617"/>
                <w:tab w:val="center" w:pos="2526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Ртутные лампы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05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4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95 000,00</w:t>
            </w:r>
          </w:p>
        </w:tc>
      </w:tr>
      <w:tr w:rsidR="009B16E1" w:rsidRPr="00404EC6" w:rsidTr="00DD3967">
        <w:trPr>
          <w:trHeight w:val="64"/>
        </w:trPr>
        <w:tc>
          <w:tcPr>
            <w:tcW w:w="2752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Стружки и опилки</w:t>
            </w:r>
          </w:p>
        </w:tc>
        <w:tc>
          <w:tcPr>
            <w:tcW w:w="705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4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270 000,00</w:t>
            </w:r>
          </w:p>
        </w:tc>
      </w:tr>
      <w:tr w:rsidR="009B16E1" w:rsidRPr="00404EC6" w:rsidTr="00DD3967">
        <w:trPr>
          <w:trHeight w:val="64"/>
        </w:trPr>
        <w:tc>
          <w:tcPr>
            <w:tcW w:w="2752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Обтирочный материал</w:t>
            </w:r>
          </w:p>
        </w:tc>
        <w:tc>
          <w:tcPr>
            <w:tcW w:w="705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4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9B16E1" w:rsidRPr="00404EC6" w:rsidTr="00DD3967">
        <w:trPr>
          <w:trHeight w:val="64"/>
        </w:trPr>
        <w:tc>
          <w:tcPr>
            <w:tcW w:w="2752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Осадок от мойки автотранспорта</w:t>
            </w:r>
          </w:p>
        </w:tc>
        <w:tc>
          <w:tcPr>
            <w:tcW w:w="705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4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13 000,00</w:t>
            </w:r>
          </w:p>
        </w:tc>
      </w:tr>
      <w:tr w:rsidR="009B16E1" w:rsidRPr="00404EC6" w:rsidTr="00DD3967">
        <w:trPr>
          <w:trHeight w:val="64"/>
        </w:trPr>
        <w:tc>
          <w:tcPr>
            <w:tcW w:w="2752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списанное</w:t>
            </w:r>
          </w:p>
        </w:tc>
        <w:tc>
          <w:tcPr>
            <w:tcW w:w="705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4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12 000,00</w:t>
            </w:r>
          </w:p>
        </w:tc>
      </w:tr>
      <w:tr w:rsidR="009B16E1" w:rsidRPr="00404EC6" w:rsidTr="00DD3967">
        <w:trPr>
          <w:trHeight w:val="64"/>
        </w:trPr>
        <w:tc>
          <w:tcPr>
            <w:tcW w:w="2752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Масло отработанное</w:t>
            </w:r>
          </w:p>
        </w:tc>
        <w:tc>
          <w:tcPr>
            <w:tcW w:w="705" w:type="pct"/>
          </w:tcPr>
          <w:p w:rsidR="009B16E1" w:rsidRPr="00404EC6" w:rsidRDefault="009B16E1" w:rsidP="00DD3967">
            <w:pPr>
              <w:jc w:val="center"/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43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9B16E1" w:rsidRPr="00404EC6" w:rsidTr="00DD3967">
        <w:trPr>
          <w:trHeight w:val="64"/>
        </w:trPr>
        <w:tc>
          <w:tcPr>
            <w:tcW w:w="2752" w:type="pct"/>
          </w:tcPr>
          <w:p w:rsidR="009B16E1" w:rsidRPr="00404EC6" w:rsidRDefault="009B16E1" w:rsidP="00DD3967">
            <w:pPr>
              <w:tabs>
                <w:tab w:val="left" w:pos="1617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Лампы люминесцентные, оборудование</w:t>
            </w:r>
          </w:p>
        </w:tc>
        <w:tc>
          <w:tcPr>
            <w:tcW w:w="705" w:type="pct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43" w:type="pct"/>
          </w:tcPr>
          <w:p w:rsidR="009B16E1" w:rsidRPr="00404EC6" w:rsidRDefault="009B16E1" w:rsidP="00DD396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</w:tbl>
    <w:p w:rsidR="00DD1DDC" w:rsidRPr="00404EC6" w:rsidRDefault="00DD1DDC" w:rsidP="00DD1D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04E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Перечень закупаемых услуг для учреждения может отличаться от приведенного в зависимости от решаемых им з</w:t>
      </w:r>
      <w:r w:rsidRPr="00404EC6">
        <w:rPr>
          <w:rFonts w:ascii="Times New Roman" w:eastAsia="Times New Roman" w:hAnsi="Times New Roman" w:cs="Times New Roman"/>
          <w:sz w:val="27"/>
          <w:szCs w:val="27"/>
          <w:lang w:eastAsia="ru-RU"/>
        </w:rPr>
        <w:t>адач. При этом закупка осуществляется в пределах доведенных лимитов бюджетных обязательств.</w:t>
      </w:r>
    </w:p>
    <w:p w:rsidR="00DD1DDC" w:rsidRPr="00404EC6" w:rsidRDefault="00DD1DDC" w:rsidP="00DD1DDC">
      <w:pPr>
        <w:widowControl w:val="0"/>
        <w:tabs>
          <w:tab w:val="left" w:pos="7873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p w:rsidR="00DD1DDC" w:rsidRPr="00404EC6" w:rsidRDefault="00DD1DDC" w:rsidP="00DD1DDC">
      <w:pPr>
        <w:widowControl w:val="0"/>
        <w:tabs>
          <w:tab w:val="left" w:pos="7873"/>
          <w:tab w:val="right" w:pos="935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Таблица № 55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 xml:space="preserve">Нормативные затраты на расчет платы </w:t>
      </w:r>
    </w:p>
    <w:p w:rsidR="00DD1DDC" w:rsidRPr="00404EC6" w:rsidRDefault="00DD1DDC" w:rsidP="00DD1D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за негативное воздействие на окружающую среду</w:t>
      </w:r>
    </w:p>
    <w:tbl>
      <w:tblPr>
        <w:tblStyle w:val="a3"/>
        <w:tblW w:w="9491" w:type="dxa"/>
        <w:tblLook w:val="04A0" w:firstRow="1" w:lastRow="0" w:firstColumn="1" w:lastColumn="0" w:noHBand="0" w:noVBand="1"/>
      </w:tblPr>
      <w:tblGrid>
        <w:gridCol w:w="4077"/>
        <w:gridCol w:w="2268"/>
        <w:gridCol w:w="3146"/>
      </w:tblGrid>
      <w:tr w:rsidR="00DD1DDC" w:rsidRPr="00404EC6" w:rsidTr="00053BC1">
        <w:trPr>
          <w:trHeight w:val="312"/>
        </w:trPr>
        <w:tc>
          <w:tcPr>
            <w:tcW w:w="4077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268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146" w:type="dxa"/>
            <w:vAlign w:val="center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Цена обслуживания в месяц (не более), руб.</w:t>
            </w:r>
          </w:p>
        </w:tc>
      </w:tr>
      <w:tr w:rsidR="00DD1DDC" w:rsidRPr="00404EC6" w:rsidTr="00053BC1">
        <w:trPr>
          <w:trHeight w:val="151"/>
        </w:trPr>
        <w:tc>
          <w:tcPr>
            <w:tcW w:w="4077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Расчет платы за негативное воздействие на окружающую среду</w:t>
            </w:r>
          </w:p>
        </w:tc>
        <w:tc>
          <w:tcPr>
            <w:tcW w:w="226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6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</w:tbl>
    <w:p w:rsidR="00DD1DDC" w:rsidRPr="00404EC6" w:rsidRDefault="00DD1DDC" w:rsidP="00DD1DDC">
      <w:pPr>
        <w:tabs>
          <w:tab w:val="left" w:pos="7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56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выполнение комплекса работ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специальной оценке условий труда</w:t>
      </w:r>
    </w:p>
    <w:tbl>
      <w:tblPr>
        <w:tblStyle w:val="a3"/>
        <w:tblW w:w="4888" w:type="pct"/>
        <w:tblInd w:w="108" w:type="dxa"/>
        <w:tblLook w:val="0000" w:firstRow="0" w:lastRow="0" w:firstColumn="0" w:lastColumn="0" w:noHBand="0" w:noVBand="0"/>
      </w:tblPr>
      <w:tblGrid>
        <w:gridCol w:w="5954"/>
        <w:gridCol w:w="3402"/>
      </w:tblGrid>
      <w:tr w:rsidR="00DD1DDC" w:rsidRPr="00404EC6" w:rsidTr="00053BC1">
        <w:trPr>
          <w:trHeight w:val="365"/>
          <w:tblHeader/>
        </w:trPr>
        <w:tc>
          <w:tcPr>
            <w:tcW w:w="3182" w:type="pct"/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18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цена за единицу </w:t>
            </w:r>
          </w:p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053BC1">
        <w:trPr>
          <w:trHeight w:val="285"/>
        </w:trPr>
        <w:tc>
          <w:tcPr>
            <w:tcW w:w="3182" w:type="pct"/>
            <w:vAlign w:val="center"/>
          </w:tcPr>
          <w:p w:rsidR="00DD1DDC" w:rsidRPr="00404EC6" w:rsidRDefault="00DD1DDC" w:rsidP="00EE75CF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Выполнение комплекса работ по специальной оценке условий труда </w:t>
            </w:r>
          </w:p>
        </w:tc>
        <w:tc>
          <w:tcPr>
            <w:tcW w:w="1818" w:type="pct"/>
          </w:tcPr>
          <w:p w:rsidR="00DD1DDC" w:rsidRPr="00404EC6" w:rsidRDefault="004B69D0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DD1DDC"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</w:tbl>
    <w:p w:rsidR="00DD1DDC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74CD8" w:rsidRDefault="00074CD8" w:rsidP="00074CD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74CD8">
        <w:rPr>
          <w:rFonts w:ascii="Times New Roman" w:hAnsi="Times New Roman" w:cs="Times New Roman"/>
          <w:b/>
          <w:sz w:val="26"/>
          <w:szCs w:val="26"/>
        </w:rPr>
        <w:t xml:space="preserve">Таблица № </w:t>
      </w:r>
      <w:r>
        <w:rPr>
          <w:rFonts w:ascii="Times New Roman" w:hAnsi="Times New Roman" w:cs="Times New Roman"/>
          <w:b/>
          <w:sz w:val="26"/>
          <w:szCs w:val="26"/>
        </w:rPr>
        <w:t>57</w:t>
      </w:r>
    </w:p>
    <w:p w:rsidR="0062003B" w:rsidRPr="00074CD8" w:rsidRDefault="0062003B" w:rsidP="00074CD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74CD8" w:rsidRPr="00074CD8" w:rsidRDefault="00074CD8" w:rsidP="00074C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4CD8">
        <w:rPr>
          <w:rFonts w:ascii="Times New Roman" w:hAnsi="Times New Roman" w:cs="Times New Roman"/>
          <w:b/>
          <w:sz w:val="26"/>
          <w:szCs w:val="26"/>
        </w:rPr>
        <w:t>Нормативные затраты на услуги по лабораторному контролю</w:t>
      </w:r>
    </w:p>
    <w:p w:rsidR="00074CD8" w:rsidRPr="00074CD8" w:rsidRDefault="00074CD8" w:rsidP="00074C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4CD8">
        <w:rPr>
          <w:rFonts w:ascii="Times New Roman" w:hAnsi="Times New Roman" w:cs="Times New Roman"/>
          <w:b/>
          <w:sz w:val="26"/>
          <w:szCs w:val="26"/>
        </w:rPr>
        <w:t>за условиями труда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070"/>
        <w:gridCol w:w="2126"/>
        <w:gridCol w:w="2268"/>
      </w:tblGrid>
      <w:tr w:rsidR="00074CD8" w:rsidRPr="00074CD8" w:rsidTr="0062003B">
        <w:trPr>
          <w:tblHeader/>
        </w:trPr>
        <w:tc>
          <w:tcPr>
            <w:tcW w:w="5070" w:type="dxa"/>
          </w:tcPr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Наименование</w:t>
            </w:r>
          </w:p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268" w:type="dxa"/>
          </w:tcPr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Предельная цена</w:t>
            </w:r>
          </w:p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(не более), руб.</w:t>
            </w:r>
          </w:p>
        </w:tc>
      </w:tr>
      <w:tr w:rsidR="00074CD8" w:rsidRPr="00074CD8" w:rsidTr="00074CD8">
        <w:tc>
          <w:tcPr>
            <w:tcW w:w="5070" w:type="dxa"/>
          </w:tcPr>
          <w:p w:rsidR="00074CD8" w:rsidRPr="00074CD8" w:rsidRDefault="00074CD8" w:rsidP="00074CD8">
            <w:pPr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 xml:space="preserve">Лабораторные исследования и испытания по </w:t>
            </w:r>
            <w:r w:rsidRPr="00074CD8">
              <w:rPr>
                <w:rFonts w:ascii="Times New Roman" w:hAnsi="Times New Roman" w:cs="Times New Roman"/>
              </w:rPr>
              <w:lastRenderedPageBreak/>
              <w:t>программе производственного контроля</w:t>
            </w:r>
          </w:p>
        </w:tc>
        <w:tc>
          <w:tcPr>
            <w:tcW w:w="2126" w:type="dxa"/>
          </w:tcPr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lastRenderedPageBreak/>
              <w:t>1 раз в квартал</w:t>
            </w:r>
          </w:p>
        </w:tc>
        <w:tc>
          <w:tcPr>
            <w:tcW w:w="2268" w:type="dxa"/>
          </w:tcPr>
          <w:p w:rsidR="00074CD8" w:rsidRPr="00074CD8" w:rsidRDefault="00074CD8" w:rsidP="00074CD8">
            <w:pPr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30 000,00</w:t>
            </w:r>
          </w:p>
        </w:tc>
      </w:tr>
    </w:tbl>
    <w:p w:rsidR="0062003B" w:rsidRDefault="00074CD8" w:rsidP="00074CD8">
      <w:pPr>
        <w:tabs>
          <w:tab w:val="left" w:pos="816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74CD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                                                         </w:t>
      </w:r>
    </w:p>
    <w:p w:rsidR="00074CD8" w:rsidRDefault="00074CD8" w:rsidP="0062003B">
      <w:pPr>
        <w:tabs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074CD8">
        <w:rPr>
          <w:rFonts w:ascii="Times New Roman" w:hAnsi="Times New Roman" w:cs="Times New Roman"/>
          <w:b/>
          <w:sz w:val="26"/>
          <w:szCs w:val="26"/>
        </w:rPr>
        <w:t xml:space="preserve">Таблица № </w:t>
      </w:r>
      <w:r>
        <w:rPr>
          <w:rFonts w:ascii="Times New Roman" w:hAnsi="Times New Roman" w:cs="Times New Roman"/>
          <w:b/>
          <w:sz w:val="26"/>
          <w:szCs w:val="26"/>
        </w:rPr>
        <w:t>58</w:t>
      </w:r>
    </w:p>
    <w:p w:rsidR="0062003B" w:rsidRPr="00074CD8" w:rsidRDefault="0062003B" w:rsidP="00074CD8">
      <w:pPr>
        <w:tabs>
          <w:tab w:val="left" w:pos="816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74CD8" w:rsidRPr="00074CD8" w:rsidRDefault="00074CD8" w:rsidP="00074CD8">
      <w:pPr>
        <w:tabs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4CD8">
        <w:rPr>
          <w:rFonts w:ascii="Times New Roman" w:hAnsi="Times New Roman" w:cs="Times New Roman"/>
          <w:b/>
          <w:sz w:val="26"/>
          <w:szCs w:val="26"/>
        </w:rPr>
        <w:t>Нормативные  затраты  на  услуги  по экологическому  сопровождению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6"/>
        <w:gridCol w:w="2057"/>
        <w:gridCol w:w="2511"/>
      </w:tblGrid>
      <w:tr w:rsidR="00074CD8" w:rsidRPr="00074CD8" w:rsidTr="00074CD8">
        <w:tc>
          <w:tcPr>
            <w:tcW w:w="4896" w:type="dxa"/>
          </w:tcPr>
          <w:p w:rsidR="00074CD8" w:rsidRPr="00074CD8" w:rsidRDefault="00074CD8" w:rsidP="00074CD8">
            <w:pPr>
              <w:tabs>
                <w:tab w:val="center" w:pos="3419"/>
                <w:tab w:val="left" w:pos="4785"/>
                <w:tab w:val="left" w:pos="8160"/>
              </w:tabs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ab/>
              <w:t>Наименование</w:t>
            </w:r>
            <w:r w:rsidRPr="00074CD8">
              <w:rPr>
                <w:rFonts w:ascii="Times New Roman" w:hAnsi="Times New Roman" w:cs="Times New Roman"/>
              </w:rPr>
              <w:tab/>
            </w:r>
          </w:p>
          <w:p w:rsidR="00074CD8" w:rsidRPr="00074CD8" w:rsidRDefault="00074CD8" w:rsidP="00074CD8">
            <w:pPr>
              <w:tabs>
                <w:tab w:val="center" w:pos="3419"/>
                <w:tab w:val="left" w:pos="4785"/>
                <w:tab w:val="left" w:pos="81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</w:tcPr>
          <w:p w:rsidR="00074CD8" w:rsidRPr="00074CD8" w:rsidRDefault="00074CD8" w:rsidP="00074CD8">
            <w:pPr>
              <w:tabs>
                <w:tab w:val="left" w:pos="8160"/>
              </w:tabs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2511" w:type="dxa"/>
          </w:tcPr>
          <w:p w:rsidR="00074CD8" w:rsidRPr="00074CD8" w:rsidRDefault="00074CD8" w:rsidP="00074CD8">
            <w:pPr>
              <w:tabs>
                <w:tab w:val="left" w:pos="8160"/>
              </w:tabs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Предельная цена                  (не более), руб.</w:t>
            </w:r>
          </w:p>
        </w:tc>
      </w:tr>
      <w:tr w:rsidR="00074CD8" w:rsidRPr="00074CD8" w:rsidTr="00074CD8">
        <w:tc>
          <w:tcPr>
            <w:tcW w:w="4896" w:type="dxa"/>
          </w:tcPr>
          <w:p w:rsidR="00074CD8" w:rsidRPr="00074CD8" w:rsidRDefault="00074CD8" w:rsidP="00074CD8">
            <w:pPr>
              <w:tabs>
                <w:tab w:val="left" w:pos="8160"/>
              </w:tabs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 xml:space="preserve">Выполнение  комплекса  работ  по охране  окружающей  среды  в  учреждении </w:t>
            </w:r>
          </w:p>
        </w:tc>
        <w:tc>
          <w:tcPr>
            <w:tcW w:w="2057" w:type="dxa"/>
          </w:tcPr>
          <w:p w:rsidR="00074CD8" w:rsidRPr="00074CD8" w:rsidRDefault="00074CD8" w:rsidP="00074CD8">
            <w:pPr>
              <w:tabs>
                <w:tab w:val="left" w:pos="8160"/>
              </w:tabs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511" w:type="dxa"/>
          </w:tcPr>
          <w:p w:rsidR="00074CD8" w:rsidRPr="00074CD8" w:rsidRDefault="00074CD8" w:rsidP="00074CD8">
            <w:pPr>
              <w:tabs>
                <w:tab w:val="left" w:pos="8160"/>
              </w:tabs>
              <w:jc w:val="center"/>
              <w:rPr>
                <w:rFonts w:ascii="Times New Roman" w:hAnsi="Times New Roman" w:cs="Times New Roman"/>
              </w:rPr>
            </w:pPr>
            <w:r w:rsidRPr="00074CD8">
              <w:rPr>
                <w:rFonts w:ascii="Times New Roman" w:hAnsi="Times New Roman" w:cs="Times New Roman"/>
              </w:rPr>
              <w:t>250 000,00</w:t>
            </w:r>
          </w:p>
        </w:tc>
      </w:tr>
    </w:tbl>
    <w:p w:rsidR="00074CD8" w:rsidRPr="008D6680" w:rsidRDefault="00074CD8" w:rsidP="008D6680">
      <w:pPr>
        <w:tabs>
          <w:tab w:val="left" w:pos="8160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74CD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D1DDC" w:rsidRPr="00404EC6" w:rsidRDefault="00074CD8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59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Нормативные затраты на представительские расходы</w:t>
      </w:r>
    </w:p>
    <w:tbl>
      <w:tblPr>
        <w:tblStyle w:val="a3"/>
        <w:tblW w:w="4945" w:type="pct"/>
        <w:tblLook w:val="0000" w:firstRow="0" w:lastRow="0" w:firstColumn="0" w:lastColumn="0" w:noHBand="0" w:noVBand="0"/>
      </w:tblPr>
      <w:tblGrid>
        <w:gridCol w:w="4929"/>
        <w:gridCol w:w="4536"/>
      </w:tblGrid>
      <w:tr w:rsidR="00DD1DDC" w:rsidRPr="00404EC6" w:rsidTr="008E55A1">
        <w:trPr>
          <w:trHeight w:val="285"/>
          <w:tblHeader/>
        </w:trPr>
        <w:tc>
          <w:tcPr>
            <w:tcW w:w="2604" w:type="pct"/>
            <w:vAlign w:val="center"/>
          </w:tcPr>
          <w:p w:rsidR="00DD1DDC" w:rsidRPr="00404EC6" w:rsidRDefault="00DD1DDC" w:rsidP="00DD1DDC">
            <w:pPr>
              <w:tabs>
                <w:tab w:val="left" w:pos="1316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396" w:type="pct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(не более), руб.</w:t>
            </w:r>
          </w:p>
        </w:tc>
      </w:tr>
      <w:tr w:rsidR="00DD1DDC" w:rsidRPr="00404EC6" w:rsidTr="008E55A1">
        <w:trPr>
          <w:trHeight w:val="285"/>
        </w:trPr>
        <w:tc>
          <w:tcPr>
            <w:tcW w:w="2604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Оказание услуг по организации торжественных официальных мероприятий от имени администрации городского округа город Воронеж, иных мероприятий городского округа город Воронеж</w:t>
            </w:r>
          </w:p>
        </w:tc>
        <w:tc>
          <w:tcPr>
            <w:tcW w:w="239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5 500,00 (чел.)</w:t>
            </w:r>
          </w:p>
        </w:tc>
      </w:tr>
      <w:tr w:rsidR="00DD1DDC" w:rsidRPr="00404EC6" w:rsidTr="008E55A1">
        <w:trPr>
          <w:trHeight w:val="377"/>
        </w:trPr>
        <w:tc>
          <w:tcPr>
            <w:tcW w:w="2604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Оказание гостиничных услуг (в сутки на человека)</w:t>
            </w:r>
          </w:p>
        </w:tc>
        <w:tc>
          <w:tcPr>
            <w:tcW w:w="239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 более стоимости одноместного номера</w:t>
            </w:r>
          </w:p>
        </w:tc>
      </w:tr>
      <w:tr w:rsidR="00DD1DDC" w:rsidRPr="00404EC6" w:rsidTr="008E55A1">
        <w:trPr>
          <w:trHeight w:val="285"/>
        </w:trPr>
        <w:tc>
          <w:tcPr>
            <w:tcW w:w="2604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Транспортные услуги для приема делегаций</w:t>
            </w:r>
          </w:p>
        </w:tc>
        <w:tc>
          <w:tcPr>
            <w:tcW w:w="2396" w:type="pct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установленным тарифам транспортных организаций из расчета почасовой оплаты, не более чем за 15 часов работы в сутки</w:t>
            </w:r>
          </w:p>
        </w:tc>
      </w:tr>
    </w:tbl>
    <w:p w:rsidR="008E55A1" w:rsidRDefault="008E55A1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074CD8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60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оказание услуг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переплету архивных документов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DD1DDC" w:rsidRPr="00404EC6" w:rsidTr="00053BC1">
        <w:trPr>
          <w:trHeight w:val="241"/>
          <w:tblHeader/>
        </w:trPr>
        <w:tc>
          <w:tcPr>
            <w:tcW w:w="2197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03" w:type="pct"/>
            <w:vAlign w:val="center"/>
          </w:tcPr>
          <w:p w:rsidR="00DD1DDC" w:rsidRPr="00404EC6" w:rsidRDefault="00DD1DDC" w:rsidP="00DD1DDC">
            <w:pPr>
              <w:spacing w:line="228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цена за единицу (не более), руб.</w:t>
            </w:r>
          </w:p>
        </w:tc>
      </w:tr>
      <w:tr w:rsidR="00DD1DDC" w:rsidRPr="00404EC6" w:rsidTr="00053BC1">
        <w:trPr>
          <w:trHeight w:val="207"/>
        </w:trPr>
        <w:tc>
          <w:tcPr>
            <w:tcW w:w="2197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Переплет архивных документов до 100 листов</w:t>
            </w: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03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DD1DDC" w:rsidRPr="00404EC6" w:rsidTr="00053BC1">
        <w:trPr>
          <w:trHeight w:val="226"/>
        </w:trPr>
        <w:tc>
          <w:tcPr>
            <w:tcW w:w="2197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Переплет архивных документов до 250 листов</w:t>
            </w:r>
          </w:p>
        </w:tc>
        <w:tc>
          <w:tcPr>
            <w:tcW w:w="2803" w:type="pct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</w:tbl>
    <w:p w:rsidR="0062003B" w:rsidRDefault="0062003B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074CD8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Таблица № 61</w:t>
      </w:r>
    </w:p>
    <w:p w:rsidR="00DD1DDC" w:rsidRPr="00404EC6" w:rsidRDefault="00DD1DDC" w:rsidP="00DD1DD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DD1DDC" w:rsidRPr="00120744" w:rsidRDefault="00DD1DDC" w:rsidP="00DD1DDC">
      <w:pPr>
        <w:autoSpaceDE w:val="0"/>
        <w:autoSpaceDN w:val="0"/>
        <w:adjustRightInd w:val="0"/>
        <w:spacing w:after="0" w:line="252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</w:t>
      </w:r>
      <w:r w:rsidRPr="00404EC6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  <w:t>предоставление статистической информа</w:t>
      </w:r>
      <w:r w:rsidRPr="0012074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  <w:t>ци</w:t>
      </w:r>
      <w:r w:rsidR="00120744" w:rsidRPr="00120744">
        <w:rPr>
          <w:rFonts w:ascii="Times New Roman" w:eastAsiaTheme="minorEastAsia" w:hAnsi="Times New Roman" w:cs="Times New Roman"/>
          <w:b/>
          <w:sz w:val="28"/>
          <w:szCs w:val="28"/>
          <w:shd w:val="clear" w:color="auto" w:fill="FFFFFF"/>
          <w:lang w:eastAsia="ru-RU"/>
        </w:rPr>
        <w:t>и</w:t>
      </w:r>
    </w:p>
    <w:tbl>
      <w:tblPr>
        <w:tblStyle w:val="a3"/>
        <w:tblW w:w="4888" w:type="pct"/>
        <w:tblInd w:w="108" w:type="dxa"/>
        <w:tblLook w:val="04A0" w:firstRow="1" w:lastRow="0" w:firstColumn="1" w:lastColumn="0" w:noHBand="0" w:noVBand="1"/>
      </w:tblPr>
      <w:tblGrid>
        <w:gridCol w:w="6094"/>
        <w:gridCol w:w="3262"/>
      </w:tblGrid>
      <w:tr w:rsidR="00DD1DDC" w:rsidRPr="00404EC6" w:rsidTr="007B119E">
        <w:tc>
          <w:tcPr>
            <w:tcW w:w="3257" w:type="pct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743" w:type="pct"/>
            <w:vAlign w:val="center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Предельная цена </w:t>
            </w:r>
          </w:p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7B119E">
        <w:trPr>
          <w:trHeight w:val="228"/>
        </w:trPr>
        <w:tc>
          <w:tcPr>
            <w:tcW w:w="3257" w:type="pct"/>
          </w:tcPr>
          <w:p w:rsidR="00DD1DDC" w:rsidRPr="00404EC6" w:rsidRDefault="00DD1DDC" w:rsidP="00DD1DDC">
            <w:pPr>
              <w:spacing w:line="25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редоставление статистической информации</w:t>
            </w:r>
          </w:p>
        </w:tc>
        <w:tc>
          <w:tcPr>
            <w:tcW w:w="1743" w:type="pct"/>
          </w:tcPr>
          <w:p w:rsidR="00DD1DDC" w:rsidRPr="00404EC6" w:rsidRDefault="00DD1DDC" w:rsidP="00DD1DDC">
            <w:pPr>
              <w:spacing w:line="252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160 000,00</w:t>
            </w:r>
          </w:p>
        </w:tc>
      </w:tr>
    </w:tbl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2003B" w:rsidRDefault="0062003B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2003B" w:rsidRDefault="0062003B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2003B" w:rsidRDefault="0062003B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2003B" w:rsidRDefault="0062003B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074CD8" w:rsidP="00DD1DD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Таблица № 62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28" w:lineRule="auto"/>
        <w:contextualSpacing/>
        <w:jc w:val="right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Нормативные затраты на приобретение образовательных услуг </w:t>
      </w:r>
    </w:p>
    <w:p w:rsidR="00DD1DDC" w:rsidRPr="00404EC6" w:rsidRDefault="00DD1DDC" w:rsidP="00DD1DDC">
      <w:pPr>
        <w:autoSpaceDE w:val="0"/>
        <w:autoSpaceDN w:val="0"/>
        <w:adjustRightInd w:val="0"/>
        <w:spacing w:after="0" w:line="252" w:lineRule="auto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профессиональной переподготовке и повышению квалификации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128"/>
        <w:gridCol w:w="26"/>
        <w:gridCol w:w="3038"/>
        <w:gridCol w:w="2270"/>
      </w:tblGrid>
      <w:tr w:rsidR="00DD1DDC" w:rsidRPr="00404EC6" w:rsidTr="00053BC1">
        <w:trPr>
          <w:trHeight w:val="765"/>
          <w:tblHeader/>
        </w:trPr>
        <w:tc>
          <w:tcPr>
            <w:tcW w:w="4128" w:type="dxa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64" w:type="dxa"/>
            <w:gridSpan w:val="2"/>
            <w:vAlign w:val="center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70" w:type="dxa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цена</w:t>
            </w:r>
          </w:p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(не более), руб.</w:t>
            </w:r>
          </w:p>
        </w:tc>
      </w:tr>
      <w:tr w:rsidR="00DD1DDC" w:rsidRPr="00404EC6" w:rsidTr="00053BC1">
        <w:tc>
          <w:tcPr>
            <w:tcW w:w="9462" w:type="dxa"/>
            <w:gridSpan w:val="4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городского округа город Воронеж</w:t>
            </w:r>
          </w:p>
        </w:tc>
      </w:tr>
      <w:tr w:rsidR="00DD1DDC" w:rsidRPr="00404EC6" w:rsidTr="00053BC1">
        <w:tc>
          <w:tcPr>
            <w:tcW w:w="4128" w:type="dxa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Оказание образовательных услуг по дополнительной профессиональной программе повышения квалификации муниципальных служащих, а также переподготовке, участие в семинарах и форумах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EC6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2 550 000,00</w:t>
            </w:r>
          </w:p>
        </w:tc>
      </w:tr>
      <w:tr w:rsidR="00DD1DDC" w:rsidRPr="00404EC6" w:rsidTr="00053BC1">
        <w:tc>
          <w:tcPr>
            <w:tcW w:w="9462" w:type="dxa"/>
            <w:gridSpan w:val="4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«ААГО</w:t>
            </w:r>
            <w:r w:rsidRPr="00404EC6">
              <w:t xml:space="preserve"> </w:t>
            </w:r>
            <w:r w:rsidRPr="00404EC6"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г. Воронеж»</w:t>
            </w:r>
          </w:p>
        </w:tc>
      </w:tr>
      <w:tr w:rsidR="00DD1DDC" w:rsidRPr="00404EC6" w:rsidTr="00053BC1">
        <w:tc>
          <w:tcPr>
            <w:tcW w:w="4128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Услуги по повышению профессионального уровня работников учреждения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рассчитывается исходя из необходимости в повышении профессионального уровня</w:t>
            </w:r>
          </w:p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1 сотрудника раз в три года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зависит от продолжительности</w:t>
            </w:r>
          </w:p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обучения</w:t>
            </w:r>
          </w:p>
        </w:tc>
      </w:tr>
      <w:tr w:rsidR="00DD1DDC" w:rsidRPr="00404EC6" w:rsidTr="00053BC1">
        <w:tc>
          <w:tcPr>
            <w:tcW w:w="4128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 xml:space="preserve">Услуги по обучению технике безопасности и охране труда 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рассчитывается исходя из необходимости в обучении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зависит от продолжительности</w:t>
            </w:r>
          </w:p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обучения</w:t>
            </w:r>
          </w:p>
        </w:tc>
      </w:tr>
      <w:tr w:rsidR="00DD1DDC" w:rsidRPr="00404EC6" w:rsidTr="00053BC1">
        <w:tc>
          <w:tcPr>
            <w:tcW w:w="9462" w:type="dxa"/>
            <w:gridSpan w:val="4"/>
            <w:vAlign w:val="center"/>
          </w:tcPr>
          <w:p w:rsidR="00DD1DDC" w:rsidRPr="00404EC6" w:rsidRDefault="00DD1DDC" w:rsidP="00DD1DDC">
            <w:pPr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МКУ «Агентство управления проектами»</w:t>
            </w:r>
          </w:p>
        </w:tc>
      </w:tr>
      <w:tr w:rsidR="00DD1DDC" w:rsidRPr="00404EC6" w:rsidTr="00053BC1">
        <w:tc>
          <w:tcPr>
            <w:tcW w:w="4154" w:type="dxa"/>
            <w:gridSpan w:val="2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Повышение квалификации сотрудников</w:t>
            </w:r>
          </w:p>
        </w:tc>
        <w:tc>
          <w:tcPr>
            <w:tcW w:w="3038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val="en-US"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100 000,00</w:t>
            </w:r>
          </w:p>
        </w:tc>
      </w:tr>
      <w:tr w:rsidR="00DD1DDC" w:rsidRPr="00404EC6" w:rsidTr="00053BC1">
        <w:tc>
          <w:tcPr>
            <w:tcW w:w="4154" w:type="dxa"/>
            <w:gridSpan w:val="2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Обучение-семинар по 1С</w:t>
            </w:r>
          </w:p>
        </w:tc>
        <w:tc>
          <w:tcPr>
            <w:tcW w:w="3038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:rsidR="00DD1DDC" w:rsidRPr="00404EC6" w:rsidRDefault="00B252C4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9 0</w:t>
            </w:r>
            <w:r w:rsidR="00DD1DDC" w:rsidRPr="00404EC6">
              <w:rPr>
                <w:rFonts w:ascii="Times New Roman" w:eastAsiaTheme="minorEastAsia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00,00</w:t>
            </w:r>
          </w:p>
        </w:tc>
      </w:tr>
      <w:tr w:rsidR="00DD1DDC" w:rsidRPr="00404EC6" w:rsidTr="00053BC1">
        <w:tc>
          <w:tcPr>
            <w:tcW w:w="9462" w:type="dxa"/>
            <w:gridSpan w:val="4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«Безопасный город»</w:t>
            </w:r>
          </w:p>
        </w:tc>
      </w:tr>
      <w:tr w:rsidR="00DD1DDC" w:rsidRPr="00404EC6" w:rsidTr="00053BC1">
        <w:tc>
          <w:tcPr>
            <w:tcW w:w="4128" w:type="dxa"/>
          </w:tcPr>
          <w:p w:rsidR="00DD1DDC" w:rsidRPr="00404EC6" w:rsidRDefault="00DD1DDC" w:rsidP="00DD1D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повышению профессионального уровня работников</w:t>
            </w:r>
          </w:p>
        </w:tc>
        <w:tc>
          <w:tcPr>
            <w:tcW w:w="3064" w:type="dxa"/>
            <w:gridSpan w:val="2"/>
            <w:vAlign w:val="center"/>
          </w:tcPr>
          <w:p w:rsidR="00DD1DDC" w:rsidRPr="00404EC6" w:rsidRDefault="00DD1DDC" w:rsidP="00DD1D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рассчитывается исходя из необходимости в повышении профессионального уровня сотрудника 1 раз в 3 года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tabs>
                <w:tab w:val="left" w:pos="142"/>
              </w:tabs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зависит от продолжительности</w:t>
            </w:r>
          </w:p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3"/>
                <w:lang w:eastAsia="ru-RU"/>
              </w:rPr>
              <w:t>обучения</w:t>
            </w:r>
          </w:p>
        </w:tc>
      </w:tr>
      <w:tr w:rsidR="00DD1DDC" w:rsidRPr="00404EC6" w:rsidTr="00053BC1">
        <w:tc>
          <w:tcPr>
            <w:tcW w:w="9462" w:type="dxa"/>
            <w:gridSpan w:val="4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  <w:t>МКУ «Информационные технологии»</w:t>
            </w:r>
          </w:p>
        </w:tc>
      </w:tr>
      <w:tr w:rsidR="00DD1DDC" w:rsidRPr="00404EC6" w:rsidTr="00053BC1">
        <w:tc>
          <w:tcPr>
            <w:tcW w:w="4128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повышению профессионального уровня работников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DD1DDC" w:rsidRPr="00404EC6" w:rsidTr="00053BC1">
        <w:trPr>
          <w:trHeight w:val="342"/>
        </w:trPr>
        <w:tc>
          <w:tcPr>
            <w:tcW w:w="9462" w:type="dxa"/>
            <w:gridSpan w:val="4"/>
            <w:vAlign w:val="center"/>
          </w:tcPr>
          <w:p w:rsidR="00DD1DDC" w:rsidRPr="00404EC6" w:rsidRDefault="00DD1DDC" w:rsidP="00DD1DDC">
            <w:pPr>
              <w:autoSpaceDE w:val="0"/>
              <w:autoSpaceDN w:val="0"/>
              <w:adjustRightInd w:val="0"/>
              <w:spacing w:line="228" w:lineRule="auto"/>
              <w:contextualSpacing/>
              <w:rPr>
                <w:rFonts w:ascii="Times New Roman" w:eastAsiaTheme="minorEastAsia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hAnsi="Times New Roman" w:cs="Times New Roman"/>
                <w:b/>
                <w:sz w:val="24"/>
                <w:szCs w:val="24"/>
              </w:rPr>
              <w:t>МКУ «Управление служебных зданий»</w:t>
            </w:r>
          </w:p>
        </w:tc>
      </w:tr>
      <w:tr w:rsidR="00DD1DDC" w:rsidRPr="00404EC6" w:rsidTr="00053BC1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Электромонтеры, инженеры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DD1DDC" w:rsidRPr="00404EC6" w:rsidTr="00053BC1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Лифтеры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DD1DDC" w:rsidRPr="00404EC6" w:rsidTr="00053BC1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Операторы газового оборудования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DD1DDC" w:rsidRPr="00404EC6" w:rsidTr="00053BC1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Работа на высоте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DD1DDC" w:rsidRPr="00404EC6" w:rsidTr="00053BC1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Обучение правилам технической эксплуатации тепловых энергоустановок (главный энергетик)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DD1DDC" w:rsidRPr="00404EC6" w:rsidTr="00053BC1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Специалист по закупкам (обучение по Федеральному закону от 05.04.2013 № 44-ФЗ)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DD1DDC" w:rsidRPr="00404EC6" w:rsidTr="00053BC1">
        <w:tc>
          <w:tcPr>
            <w:tcW w:w="4128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Сотрудники организации (обучение по охране труда)</w:t>
            </w:r>
          </w:p>
        </w:tc>
        <w:tc>
          <w:tcPr>
            <w:tcW w:w="3064" w:type="dxa"/>
            <w:gridSpan w:val="2"/>
          </w:tcPr>
          <w:p w:rsidR="00DD1DDC" w:rsidRPr="00404EC6" w:rsidRDefault="00DD1DDC" w:rsidP="00DD1DDC">
            <w:pPr>
              <w:jc w:val="center"/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:rsidR="00DD1DDC" w:rsidRPr="00404EC6" w:rsidRDefault="00DD1DD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1 000,00</w:t>
            </w:r>
          </w:p>
        </w:tc>
      </w:tr>
      <w:tr w:rsidR="0028079E" w:rsidRPr="00404EC6" w:rsidTr="00B95C3C">
        <w:tc>
          <w:tcPr>
            <w:tcW w:w="9462" w:type="dxa"/>
            <w:gridSpan w:val="4"/>
          </w:tcPr>
          <w:p w:rsidR="0028079E" w:rsidRPr="00404EC6" w:rsidRDefault="00C7398C" w:rsidP="00C7398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lastRenderedPageBreak/>
              <w:t>МКУ «Муниципальный архив г. Воронежа»</w:t>
            </w:r>
          </w:p>
        </w:tc>
      </w:tr>
      <w:tr w:rsidR="0028079E" w:rsidRPr="00404EC6" w:rsidTr="00053BC1">
        <w:tc>
          <w:tcPr>
            <w:tcW w:w="4128" w:type="dxa"/>
          </w:tcPr>
          <w:p w:rsidR="0028079E" w:rsidRPr="00404EC6" w:rsidRDefault="00C7398C" w:rsidP="00DD1DD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Услуги по обучению технике безопасности и охране труда</w:t>
            </w:r>
          </w:p>
        </w:tc>
        <w:tc>
          <w:tcPr>
            <w:tcW w:w="3064" w:type="dxa"/>
            <w:gridSpan w:val="2"/>
          </w:tcPr>
          <w:p w:rsidR="0028079E" w:rsidRPr="00404EC6" w:rsidRDefault="00C7398C" w:rsidP="00DD1DD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270" w:type="dxa"/>
          </w:tcPr>
          <w:p w:rsidR="0028079E" w:rsidRPr="00404EC6" w:rsidRDefault="00C7398C" w:rsidP="00DD1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04E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15 000,00</w:t>
            </w:r>
          </w:p>
        </w:tc>
      </w:tr>
      <w:tr w:rsidR="00062B95" w:rsidRPr="00404EC6" w:rsidTr="00A82BCC">
        <w:tc>
          <w:tcPr>
            <w:tcW w:w="4128" w:type="dxa"/>
          </w:tcPr>
          <w:p w:rsidR="00062B95" w:rsidRPr="00062B95" w:rsidRDefault="00062B95" w:rsidP="00A82B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Услуги по повышению профессионального уровня работников</w:t>
            </w:r>
          </w:p>
        </w:tc>
        <w:tc>
          <w:tcPr>
            <w:tcW w:w="3064" w:type="dxa"/>
            <w:gridSpan w:val="2"/>
            <w:vAlign w:val="center"/>
          </w:tcPr>
          <w:p w:rsidR="00062B95" w:rsidRPr="00062B95" w:rsidRDefault="00062B95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рассчитывается исходя из необходимости в повышении профессионального уровня сотрудника 1 раз в 3 года</w:t>
            </w:r>
          </w:p>
        </w:tc>
        <w:tc>
          <w:tcPr>
            <w:tcW w:w="2270" w:type="dxa"/>
          </w:tcPr>
          <w:p w:rsidR="00062B95" w:rsidRPr="00062B95" w:rsidRDefault="00062B95" w:rsidP="00A82B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B95">
              <w:rPr>
                <w:rFonts w:ascii="Times New Roman" w:hAnsi="Times New Roman" w:cs="Times New Roman"/>
                <w:sz w:val="24"/>
                <w:szCs w:val="24"/>
              </w:rPr>
              <w:t>зависит от продолжительности обучения</w:t>
            </w:r>
          </w:p>
        </w:tc>
      </w:tr>
    </w:tbl>
    <w:p w:rsidR="00DD1DDC" w:rsidRPr="00404EC6" w:rsidRDefault="00DD1DDC" w:rsidP="00DD1DDC">
      <w:pPr>
        <w:tabs>
          <w:tab w:val="left" w:pos="6960"/>
          <w:tab w:val="right" w:pos="9354"/>
        </w:tabs>
        <w:autoSpaceDE w:val="0"/>
        <w:autoSpaceDN w:val="0"/>
        <w:adjustRightInd w:val="0"/>
        <w:spacing w:after="0" w:line="252" w:lineRule="auto"/>
        <w:contextualSpacing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404EC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D1DDC" w:rsidRPr="00DD1DDC" w:rsidTr="00053BC1">
        <w:tc>
          <w:tcPr>
            <w:tcW w:w="4785" w:type="dxa"/>
          </w:tcPr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1DDC" w:rsidRPr="00404EC6" w:rsidRDefault="00DD1DDC" w:rsidP="00DD1DD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управления делами, </w:t>
            </w: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учета и отчетности</w:t>
            </w:r>
          </w:p>
        </w:tc>
        <w:tc>
          <w:tcPr>
            <w:tcW w:w="4785" w:type="dxa"/>
          </w:tcPr>
          <w:p w:rsidR="00DD1DDC" w:rsidRPr="00404EC6" w:rsidRDefault="00DD1DDC" w:rsidP="00DD1DDC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  <w:p w:rsidR="00DD1DDC" w:rsidRPr="00404EC6" w:rsidRDefault="00DD1DDC" w:rsidP="00DD1DDC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  <w:p w:rsidR="00DD1DDC" w:rsidRPr="00404EC6" w:rsidRDefault="00DD1DDC" w:rsidP="00DD1DDC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</w:p>
          <w:p w:rsidR="00DD1DDC" w:rsidRPr="00DD1DDC" w:rsidRDefault="00DD1DDC" w:rsidP="00DD1DDC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EC6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Ю.Ю. Кирнос</w:t>
            </w:r>
          </w:p>
        </w:tc>
      </w:tr>
    </w:tbl>
    <w:p w:rsidR="00DD1DDC" w:rsidRPr="00DD1DDC" w:rsidRDefault="00DD1DDC" w:rsidP="004A36CF">
      <w:pPr>
        <w:spacing w:after="0" w:line="240" w:lineRule="auto"/>
        <w:contextualSpacing/>
        <w:jc w:val="both"/>
      </w:pPr>
    </w:p>
    <w:sectPr w:rsidR="00DD1DDC" w:rsidRPr="00DD1DDC" w:rsidSect="00053BC1">
      <w:headerReference w:type="default" r:id="rId9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FFD" w:rsidRDefault="00656FFD">
      <w:pPr>
        <w:spacing w:after="0" w:line="240" w:lineRule="auto"/>
      </w:pPr>
      <w:r>
        <w:separator/>
      </w:r>
    </w:p>
  </w:endnote>
  <w:endnote w:type="continuationSeparator" w:id="0">
    <w:p w:rsidR="00656FFD" w:rsidRDefault="00656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FFD" w:rsidRDefault="00656FFD">
      <w:pPr>
        <w:spacing w:after="0" w:line="240" w:lineRule="auto"/>
      </w:pPr>
      <w:r>
        <w:separator/>
      </w:r>
    </w:p>
  </w:footnote>
  <w:footnote w:type="continuationSeparator" w:id="0">
    <w:p w:rsidR="00656FFD" w:rsidRDefault="00656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308484"/>
      <w:docPartObj>
        <w:docPartGallery w:val="Page Numbers (Top of Page)"/>
        <w:docPartUnique/>
      </w:docPartObj>
    </w:sdtPr>
    <w:sdtContent>
      <w:p w:rsidR="005C1B98" w:rsidRDefault="005C1B9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1C0">
          <w:rPr>
            <w:noProof/>
          </w:rPr>
          <w:t>32</w:t>
        </w:r>
        <w:r>
          <w:fldChar w:fldCharType="end"/>
        </w:r>
      </w:p>
    </w:sdtContent>
  </w:sdt>
  <w:p w:rsidR="005C1B98" w:rsidRDefault="005C1B9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Описание: base_23739_120272_927" style="width:601.15pt;height:457.15pt;visibility:visible" o:bullet="t" filled="t">
        <v:imagedata r:id="rId1" o:title="base_23739_120272_927"/>
      </v:shape>
    </w:pict>
  </w:numPicBullet>
  <w:abstractNum w:abstractNumId="0">
    <w:nsid w:val="000F60B1"/>
    <w:multiLevelType w:val="multilevel"/>
    <w:tmpl w:val="7494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372C90"/>
    <w:multiLevelType w:val="hybridMultilevel"/>
    <w:tmpl w:val="66506736"/>
    <w:lvl w:ilvl="0" w:tplc="B538B1C6"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29652D4"/>
    <w:multiLevelType w:val="multilevel"/>
    <w:tmpl w:val="C6C2B11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042F25EE"/>
    <w:multiLevelType w:val="hybridMultilevel"/>
    <w:tmpl w:val="CB9CCAE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219D0"/>
    <w:multiLevelType w:val="multilevel"/>
    <w:tmpl w:val="103EA0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A7BBB"/>
    <w:multiLevelType w:val="hybridMultilevel"/>
    <w:tmpl w:val="6E38D7A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14E3E"/>
    <w:multiLevelType w:val="hybridMultilevel"/>
    <w:tmpl w:val="05389F74"/>
    <w:lvl w:ilvl="0" w:tplc="0419000F">
      <w:start w:val="1"/>
      <w:numFmt w:val="decimal"/>
      <w:lvlText w:val="%1."/>
      <w:lvlJc w:val="left"/>
      <w:pPr>
        <w:ind w:left="8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F66F74"/>
    <w:multiLevelType w:val="hybridMultilevel"/>
    <w:tmpl w:val="E3C0CA0A"/>
    <w:lvl w:ilvl="0" w:tplc="79124294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91001AF4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82EE4E9C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0ABA031A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41E20A0A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A358D99A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9C2A64EA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D85A98AE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EFAC4326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9">
    <w:nsid w:val="17E7408A"/>
    <w:multiLevelType w:val="hybridMultilevel"/>
    <w:tmpl w:val="1E68F266"/>
    <w:lvl w:ilvl="0" w:tplc="6608B556">
      <w:start w:val="18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1D38226A"/>
    <w:multiLevelType w:val="hybridMultilevel"/>
    <w:tmpl w:val="859E76EE"/>
    <w:lvl w:ilvl="0" w:tplc="9E4439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564F28"/>
    <w:multiLevelType w:val="hybridMultilevel"/>
    <w:tmpl w:val="D1C2B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BE40E5"/>
    <w:multiLevelType w:val="hybridMultilevel"/>
    <w:tmpl w:val="486809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257A1"/>
    <w:multiLevelType w:val="hybridMultilevel"/>
    <w:tmpl w:val="F0DAA4C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2DD3ED4"/>
    <w:multiLevelType w:val="hybridMultilevel"/>
    <w:tmpl w:val="13A86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F07BE1"/>
    <w:multiLevelType w:val="hybridMultilevel"/>
    <w:tmpl w:val="44141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FD63DB"/>
    <w:multiLevelType w:val="hybridMultilevel"/>
    <w:tmpl w:val="1FDC99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4F86A9A"/>
    <w:multiLevelType w:val="multilevel"/>
    <w:tmpl w:val="A554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BC0100"/>
    <w:multiLevelType w:val="hybridMultilevel"/>
    <w:tmpl w:val="797E3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1D0A76"/>
    <w:multiLevelType w:val="hybridMultilevel"/>
    <w:tmpl w:val="684ED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745B3F"/>
    <w:multiLevelType w:val="multilevel"/>
    <w:tmpl w:val="7A824F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1">
    <w:nsid w:val="329A6F2E"/>
    <w:multiLevelType w:val="hybridMultilevel"/>
    <w:tmpl w:val="3B3CCDA0"/>
    <w:lvl w:ilvl="0" w:tplc="2354A632">
      <w:start w:val="1"/>
      <w:numFmt w:val="bullet"/>
      <w:lvlText w:val=""/>
      <w:lvlJc w:val="left"/>
      <w:pPr>
        <w:ind w:left="12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BBB41E2"/>
    <w:multiLevelType w:val="hybridMultilevel"/>
    <w:tmpl w:val="6D9EC96A"/>
    <w:lvl w:ilvl="0" w:tplc="4F76DECA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3DD56427"/>
    <w:multiLevelType w:val="hybridMultilevel"/>
    <w:tmpl w:val="764CBCD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B4B3256"/>
    <w:multiLevelType w:val="multilevel"/>
    <w:tmpl w:val="A56CA244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5">
    <w:nsid w:val="5261264F"/>
    <w:multiLevelType w:val="multilevel"/>
    <w:tmpl w:val="E020BD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5522356B"/>
    <w:multiLevelType w:val="multilevel"/>
    <w:tmpl w:val="A0F6860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7">
    <w:nsid w:val="58992F65"/>
    <w:multiLevelType w:val="hybridMultilevel"/>
    <w:tmpl w:val="90022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04157"/>
    <w:multiLevelType w:val="hybridMultilevel"/>
    <w:tmpl w:val="DB8AF4CE"/>
    <w:lvl w:ilvl="0" w:tplc="7CD6AFA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93826"/>
    <w:multiLevelType w:val="hybridMultilevel"/>
    <w:tmpl w:val="634E115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35698C"/>
    <w:multiLevelType w:val="hybridMultilevel"/>
    <w:tmpl w:val="8E5A9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101594"/>
    <w:multiLevelType w:val="hybridMultilevel"/>
    <w:tmpl w:val="E00CF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3E717A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EB6119"/>
    <w:multiLevelType w:val="hybridMultilevel"/>
    <w:tmpl w:val="1E7E173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AC4AFA"/>
    <w:multiLevelType w:val="multilevel"/>
    <w:tmpl w:val="7C1266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4">
    <w:nsid w:val="6760206C"/>
    <w:multiLevelType w:val="hybridMultilevel"/>
    <w:tmpl w:val="05389F74"/>
    <w:lvl w:ilvl="0" w:tplc="0419000F">
      <w:start w:val="1"/>
      <w:numFmt w:val="decimal"/>
      <w:lvlText w:val="%1."/>
      <w:lvlJc w:val="left"/>
      <w:pPr>
        <w:ind w:left="8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A080379"/>
    <w:multiLevelType w:val="multilevel"/>
    <w:tmpl w:val="C4A687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6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8359A"/>
    <w:multiLevelType w:val="hybridMultilevel"/>
    <w:tmpl w:val="3EB2BAC6"/>
    <w:lvl w:ilvl="0" w:tplc="04190001">
      <w:start w:val="1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2D2B82"/>
    <w:multiLevelType w:val="hybridMultilevel"/>
    <w:tmpl w:val="7D3CEF3A"/>
    <w:lvl w:ilvl="0" w:tplc="016269F0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EA23CA"/>
    <w:multiLevelType w:val="hybridMultilevel"/>
    <w:tmpl w:val="8D568CB2"/>
    <w:lvl w:ilvl="0" w:tplc="488E02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1"/>
  </w:num>
  <w:num w:numId="2">
    <w:abstractNumId w:val="35"/>
  </w:num>
  <w:num w:numId="3">
    <w:abstractNumId w:val="27"/>
  </w:num>
  <w:num w:numId="4">
    <w:abstractNumId w:val="39"/>
  </w:num>
  <w:num w:numId="5">
    <w:abstractNumId w:val="3"/>
  </w:num>
  <w:num w:numId="6">
    <w:abstractNumId w:val="11"/>
  </w:num>
  <w:num w:numId="7">
    <w:abstractNumId w:val="17"/>
  </w:num>
  <w:num w:numId="8">
    <w:abstractNumId w:val="0"/>
  </w:num>
  <w:num w:numId="9">
    <w:abstractNumId w:val="30"/>
  </w:num>
  <w:num w:numId="10">
    <w:abstractNumId w:val="32"/>
  </w:num>
  <w:num w:numId="11">
    <w:abstractNumId w:val="24"/>
  </w:num>
  <w:num w:numId="12">
    <w:abstractNumId w:val="6"/>
  </w:num>
  <w:num w:numId="13">
    <w:abstractNumId w:val="2"/>
  </w:num>
  <w:num w:numId="14">
    <w:abstractNumId w:val="34"/>
  </w:num>
  <w:num w:numId="15">
    <w:abstractNumId w:val="13"/>
  </w:num>
  <w:num w:numId="16">
    <w:abstractNumId w:val="7"/>
  </w:num>
  <w:num w:numId="17">
    <w:abstractNumId w:val="20"/>
  </w:num>
  <w:num w:numId="18">
    <w:abstractNumId w:val="25"/>
  </w:num>
  <w:num w:numId="19">
    <w:abstractNumId w:val="36"/>
  </w:num>
  <w:num w:numId="20">
    <w:abstractNumId w:val="5"/>
  </w:num>
  <w:num w:numId="21">
    <w:abstractNumId w:val="1"/>
  </w:num>
  <w:num w:numId="22">
    <w:abstractNumId w:val="22"/>
  </w:num>
  <w:num w:numId="23">
    <w:abstractNumId w:val="21"/>
  </w:num>
  <w:num w:numId="24">
    <w:abstractNumId w:val="10"/>
  </w:num>
  <w:num w:numId="25">
    <w:abstractNumId w:val="14"/>
  </w:num>
  <w:num w:numId="26">
    <w:abstractNumId w:val="4"/>
  </w:num>
  <w:num w:numId="27">
    <w:abstractNumId w:val="9"/>
  </w:num>
  <w:num w:numId="28">
    <w:abstractNumId w:val="37"/>
  </w:num>
  <w:num w:numId="29">
    <w:abstractNumId w:val="26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6"/>
  </w:num>
  <w:num w:numId="33">
    <w:abstractNumId w:val="15"/>
  </w:num>
  <w:num w:numId="34">
    <w:abstractNumId w:val="28"/>
  </w:num>
  <w:num w:numId="35">
    <w:abstractNumId w:val="38"/>
  </w:num>
  <w:num w:numId="36">
    <w:abstractNumId w:val="29"/>
  </w:num>
  <w:num w:numId="37">
    <w:abstractNumId w:val="12"/>
  </w:num>
  <w:num w:numId="38">
    <w:abstractNumId w:val="33"/>
  </w:num>
  <w:num w:numId="39">
    <w:abstractNumId w:val="8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DDC"/>
    <w:rsid w:val="00000785"/>
    <w:rsid w:val="000237BF"/>
    <w:rsid w:val="000252F8"/>
    <w:rsid w:val="00053BC1"/>
    <w:rsid w:val="00062B95"/>
    <w:rsid w:val="00071BCC"/>
    <w:rsid w:val="00074CD8"/>
    <w:rsid w:val="000832CD"/>
    <w:rsid w:val="000955D8"/>
    <w:rsid w:val="00096ABF"/>
    <w:rsid w:val="000C3AA5"/>
    <w:rsid w:val="000D230F"/>
    <w:rsid w:val="000F684F"/>
    <w:rsid w:val="00104362"/>
    <w:rsid w:val="00110C3B"/>
    <w:rsid w:val="00120744"/>
    <w:rsid w:val="001253D1"/>
    <w:rsid w:val="00135AE0"/>
    <w:rsid w:val="00152A7E"/>
    <w:rsid w:val="001B7E58"/>
    <w:rsid w:val="001C5017"/>
    <w:rsid w:val="001D5ABF"/>
    <w:rsid w:val="001E396C"/>
    <w:rsid w:val="001F6598"/>
    <w:rsid w:val="0021016B"/>
    <w:rsid w:val="00230B3B"/>
    <w:rsid w:val="00236998"/>
    <w:rsid w:val="00265B04"/>
    <w:rsid w:val="0028079E"/>
    <w:rsid w:val="0029380E"/>
    <w:rsid w:val="002C360A"/>
    <w:rsid w:val="002F4884"/>
    <w:rsid w:val="002F6C4A"/>
    <w:rsid w:val="00301002"/>
    <w:rsid w:val="00344BB4"/>
    <w:rsid w:val="00345439"/>
    <w:rsid w:val="0036199B"/>
    <w:rsid w:val="0038106C"/>
    <w:rsid w:val="003A7E26"/>
    <w:rsid w:val="003B3F5D"/>
    <w:rsid w:val="003C7456"/>
    <w:rsid w:val="003D5799"/>
    <w:rsid w:val="003D7DD2"/>
    <w:rsid w:val="003E21ED"/>
    <w:rsid w:val="003F2FC3"/>
    <w:rsid w:val="00404EC6"/>
    <w:rsid w:val="00410EDE"/>
    <w:rsid w:val="00412144"/>
    <w:rsid w:val="004241BC"/>
    <w:rsid w:val="00436275"/>
    <w:rsid w:val="00441DE3"/>
    <w:rsid w:val="00457462"/>
    <w:rsid w:val="00461966"/>
    <w:rsid w:val="00463EB4"/>
    <w:rsid w:val="00470D80"/>
    <w:rsid w:val="0048449A"/>
    <w:rsid w:val="004A36CF"/>
    <w:rsid w:val="004B69D0"/>
    <w:rsid w:val="004F343C"/>
    <w:rsid w:val="004F3689"/>
    <w:rsid w:val="005067DF"/>
    <w:rsid w:val="00524E7C"/>
    <w:rsid w:val="00536563"/>
    <w:rsid w:val="0053699D"/>
    <w:rsid w:val="00554D56"/>
    <w:rsid w:val="00556792"/>
    <w:rsid w:val="005912E5"/>
    <w:rsid w:val="005C1B98"/>
    <w:rsid w:val="005D4986"/>
    <w:rsid w:val="005E21C0"/>
    <w:rsid w:val="00611019"/>
    <w:rsid w:val="00613C54"/>
    <w:rsid w:val="006153C8"/>
    <w:rsid w:val="00617660"/>
    <w:rsid w:val="0062003B"/>
    <w:rsid w:val="00627F4F"/>
    <w:rsid w:val="00656FFD"/>
    <w:rsid w:val="00662134"/>
    <w:rsid w:val="00684013"/>
    <w:rsid w:val="006D44C0"/>
    <w:rsid w:val="006F577C"/>
    <w:rsid w:val="0070127F"/>
    <w:rsid w:val="007017CB"/>
    <w:rsid w:val="00710554"/>
    <w:rsid w:val="00722982"/>
    <w:rsid w:val="007262DD"/>
    <w:rsid w:val="00742259"/>
    <w:rsid w:val="007457E2"/>
    <w:rsid w:val="00751873"/>
    <w:rsid w:val="00766888"/>
    <w:rsid w:val="00776C02"/>
    <w:rsid w:val="00776F4E"/>
    <w:rsid w:val="0077733F"/>
    <w:rsid w:val="00777463"/>
    <w:rsid w:val="007A19E7"/>
    <w:rsid w:val="007A3DF6"/>
    <w:rsid w:val="007B119E"/>
    <w:rsid w:val="008448B2"/>
    <w:rsid w:val="0085095A"/>
    <w:rsid w:val="00850D27"/>
    <w:rsid w:val="00880DF6"/>
    <w:rsid w:val="008D6680"/>
    <w:rsid w:val="008E0E03"/>
    <w:rsid w:val="008E55A1"/>
    <w:rsid w:val="008F57FF"/>
    <w:rsid w:val="00917739"/>
    <w:rsid w:val="0094011A"/>
    <w:rsid w:val="0094626D"/>
    <w:rsid w:val="00975FA0"/>
    <w:rsid w:val="009834C4"/>
    <w:rsid w:val="009A6F82"/>
    <w:rsid w:val="009B16E1"/>
    <w:rsid w:val="009C0C9F"/>
    <w:rsid w:val="009D22E1"/>
    <w:rsid w:val="009E0E4C"/>
    <w:rsid w:val="009F20DD"/>
    <w:rsid w:val="00A130B4"/>
    <w:rsid w:val="00A30986"/>
    <w:rsid w:val="00A543B9"/>
    <w:rsid w:val="00A703FE"/>
    <w:rsid w:val="00A72C70"/>
    <w:rsid w:val="00A82BCC"/>
    <w:rsid w:val="00A836D5"/>
    <w:rsid w:val="00AB112F"/>
    <w:rsid w:val="00AC4133"/>
    <w:rsid w:val="00AE4D8D"/>
    <w:rsid w:val="00AF490A"/>
    <w:rsid w:val="00B1555D"/>
    <w:rsid w:val="00B252C4"/>
    <w:rsid w:val="00B26E3D"/>
    <w:rsid w:val="00B50A97"/>
    <w:rsid w:val="00B61537"/>
    <w:rsid w:val="00B67859"/>
    <w:rsid w:val="00B95C3C"/>
    <w:rsid w:val="00B96FA4"/>
    <w:rsid w:val="00BB029D"/>
    <w:rsid w:val="00BD2048"/>
    <w:rsid w:val="00BE36D4"/>
    <w:rsid w:val="00BF3C3E"/>
    <w:rsid w:val="00BF413B"/>
    <w:rsid w:val="00C021F4"/>
    <w:rsid w:val="00C02DC6"/>
    <w:rsid w:val="00C05F1F"/>
    <w:rsid w:val="00C11006"/>
    <w:rsid w:val="00C1500D"/>
    <w:rsid w:val="00C24746"/>
    <w:rsid w:val="00C45BA8"/>
    <w:rsid w:val="00C60662"/>
    <w:rsid w:val="00C7398C"/>
    <w:rsid w:val="00C97321"/>
    <w:rsid w:val="00CE6940"/>
    <w:rsid w:val="00CF316D"/>
    <w:rsid w:val="00CF45DC"/>
    <w:rsid w:val="00D2033A"/>
    <w:rsid w:val="00D506C2"/>
    <w:rsid w:val="00D616CB"/>
    <w:rsid w:val="00D736EE"/>
    <w:rsid w:val="00D749BF"/>
    <w:rsid w:val="00DA02DE"/>
    <w:rsid w:val="00DB3A4D"/>
    <w:rsid w:val="00DC4DE0"/>
    <w:rsid w:val="00DD1DDC"/>
    <w:rsid w:val="00DD3967"/>
    <w:rsid w:val="00DF1BAA"/>
    <w:rsid w:val="00DF6EBD"/>
    <w:rsid w:val="00E031A1"/>
    <w:rsid w:val="00E407F5"/>
    <w:rsid w:val="00E5467F"/>
    <w:rsid w:val="00E7707D"/>
    <w:rsid w:val="00E91ADD"/>
    <w:rsid w:val="00EA5E9C"/>
    <w:rsid w:val="00EE20D1"/>
    <w:rsid w:val="00EE75CF"/>
    <w:rsid w:val="00F160DE"/>
    <w:rsid w:val="00F25D2A"/>
    <w:rsid w:val="00F30A68"/>
    <w:rsid w:val="00F53B13"/>
    <w:rsid w:val="00F9593C"/>
    <w:rsid w:val="00FA0944"/>
    <w:rsid w:val="00FB6050"/>
    <w:rsid w:val="00FC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0B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D1D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D1D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1D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D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D1D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D1D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link w:val="ConsPlusNormal0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DDC"/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DD1DDC"/>
  </w:style>
  <w:style w:type="paragraph" w:styleId="a4">
    <w:name w:val="No Spacing"/>
    <w:link w:val="a5"/>
    <w:uiPriority w:val="1"/>
    <w:qFormat/>
    <w:rsid w:val="00DD1DDC"/>
    <w:pPr>
      <w:spacing w:after="0" w:line="240" w:lineRule="auto"/>
    </w:pPr>
    <w:rPr>
      <w:rFonts w:ascii="Times New Roman" w:eastAsia="Calibri" w:hAnsi="Times New Roman" w:cs="Times New Roman"/>
      <w:sz w:val="26"/>
      <w:szCs w:val="26"/>
      <w:u w:val="single"/>
    </w:rPr>
  </w:style>
  <w:style w:type="character" w:customStyle="1" w:styleId="a5">
    <w:name w:val="Без интервала Знак"/>
    <w:link w:val="a4"/>
    <w:uiPriority w:val="1"/>
    <w:rsid w:val="00DD1DDC"/>
    <w:rPr>
      <w:rFonts w:ascii="Times New Roman" w:eastAsia="Calibri" w:hAnsi="Times New Roman" w:cs="Times New Roman"/>
      <w:sz w:val="26"/>
      <w:szCs w:val="26"/>
      <w:u w:val="single"/>
    </w:rPr>
  </w:style>
  <w:style w:type="character" w:styleId="a6">
    <w:name w:val="Hyperlink"/>
    <w:basedOn w:val="a0"/>
    <w:uiPriority w:val="99"/>
    <w:rsid w:val="00DD1DD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D1D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1D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D1D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D1DD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DD1DDC"/>
    <w:rPr>
      <w:rFonts w:ascii="Times New Roman" w:hAnsi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D1DDC"/>
    <w:rPr>
      <w:vertAlign w:val="superscript"/>
    </w:rPr>
  </w:style>
  <w:style w:type="paragraph" w:customStyle="1" w:styleId="ConsPlusNonformat">
    <w:name w:val="ConsPlusNonformat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1DDC"/>
  </w:style>
  <w:style w:type="character" w:styleId="ae">
    <w:name w:val="Strong"/>
    <w:basedOn w:val="a0"/>
    <w:uiPriority w:val="99"/>
    <w:qFormat/>
    <w:rsid w:val="00DD1DDC"/>
    <w:rPr>
      <w:b/>
      <w:bCs/>
    </w:rPr>
  </w:style>
  <w:style w:type="paragraph" w:styleId="af">
    <w:name w:val="header"/>
    <w:basedOn w:val="a"/>
    <w:link w:val="af0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13"/>
    <w:uiPriority w:val="99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3">
    <w:name w:val="Без интервала Знак1"/>
    <w:basedOn w:val="a0"/>
    <w:link w:val="12"/>
    <w:uiPriority w:val="99"/>
    <w:locked/>
    <w:rsid w:val="00DD1DDC"/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DD1D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1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f3">
    <w:name w:val="Placeholder Text"/>
    <w:basedOn w:val="a0"/>
    <w:uiPriority w:val="99"/>
    <w:semiHidden/>
    <w:rsid w:val="00DD1DDC"/>
    <w:rPr>
      <w:rFonts w:cs="Times New Roman"/>
      <w:color w:val="808080"/>
    </w:rPr>
  </w:style>
  <w:style w:type="paragraph" w:customStyle="1" w:styleId="15">
    <w:name w:val="Абзац списка1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Абзац списка2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D1DDC"/>
  </w:style>
  <w:style w:type="table" w:customStyle="1" w:styleId="16">
    <w:name w:val="Сетка таблицы1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DD1DDC"/>
  </w:style>
  <w:style w:type="table" w:customStyle="1" w:styleId="24">
    <w:name w:val="Сетка таблицы2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D1DDC"/>
  </w:style>
  <w:style w:type="numbering" w:customStyle="1" w:styleId="5">
    <w:name w:val="Нет списка5"/>
    <w:next w:val="a2"/>
    <w:uiPriority w:val="99"/>
    <w:semiHidden/>
    <w:unhideWhenUsed/>
    <w:rsid w:val="00DD1DDC"/>
  </w:style>
  <w:style w:type="numbering" w:customStyle="1" w:styleId="6">
    <w:name w:val="Нет списка6"/>
    <w:next w:val="a2"/>
    <w:uiPriority w:val="99"/>
    <w:semiHidden/>
    <w:unhideWhenUsed/>
    <w:rsid w:val="00DD1DDC"/>
  </w:style>
  <w:style w:type="table" w:customStyle="1" w:styleId="32">
    <w:name w:val="Сетка таблицы3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D1D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D1D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1D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D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DD1D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D1D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link w:val="ConsPlusNormal0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D1DDC"/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DD1DDC"/>
  </w:style>
  <w:style w:type="paragraph" w:styleId="a4">
    <w:name w:val="No Spacing"/>
    <w:link w:val="a5"/>
    <w:uiPriority w:val="1"/>
    <w:qFormat/>
    <w:rsid w:val="00DD1DDC"/>
    <w:pPr>
      <w:spacing w:after="0" w:line="240" w:lineRule="auto"/>
    </w:pPr>
    <w:rPr>
      <w:rFonts w:ascii="Times New Roman" w:eastAsia="Calibri" w:hAnsi="Times New Roman" w:cs="Times New Roman"/>
      <w:sz w:val="26"/>
      <w:szCs w:val="26"/>
      <w:u w:val="single"/>
    </w:rPr>
  </w:style>
  <w:style w:type="character" w:customStyle="1" w:styleId="a5">
    <w:name w:val="Без интервала Знак"/>
    <w:link w:val="a4"/>
    <w:uiPriority w:val="1"/>
    <w:rsid w:val="00DD1DDC"/>
    <w:rPr>
      <w:rFonts w:ascii="Times New Roman" w:eastAsia="Calibri" w:hAnsi="Times New Roman" w:cs="Times New Roman"/>
      <w:sz w:val="26"/>
      <w:szCs w:val="26"/>
      <w:u w:val="single"/>
    </w:rPr>
  </w:style>
  <w:style w:type="character" w:styleId="a6">
    <w:name w:val="Hyperlink"/>
    <w:basedOn w:val="a0"/>
    <w:uiPriority w:val="99"/>
    <w:rsid w:val="00DD1DD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D1D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1D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D1D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DD1DD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DD1DDC"/>
    <w:rPr>
      <w:rFonts w:ascii="Times New Roman" w:hAnsi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D1DDC"/>
    <w:rPr>
      <w:vertAlign w:val="superscript"/>
    </w:rPr>
  </w:style>
  <w:style w:type="paragraph" w:customStyle="1" w:styleId="ConsPlusNonformat">
    <w:name w:val="ConsPlusNonformat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1DDC"/>
  </w:style>
  <w:style w:type="character" w:styleId="ae">
    <w:name w:val="Strong"/>
    <w:basedOn w:val="a0"/>
    <w:uiPriority w:val="99"/>
    <w:qFormat/>
    <w:rsid w:val="00DD1DDC"/>
    <w:rPr>
      <w:b/>
      <w:bCs/>
    </w:rPr>
  </w:style>
  <w:style w:type="paragraph" w:styleId="af">
    <w:name w:val="header"/>
    <w:basedOn w:val="a"/>
    <w:link w:val="af0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DD1DD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DD1D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13"/>
    <w:uiPriority w:val="99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3">
    <w:name w:val="Без интервала Знак1"/>
    <w:basedOn w:val="a0"/>
    <w:link w:val="12"/>
    <w:uiPriority w:val="99"/>
    <w:locked/>
    <w:rsid w:val="00DD1DDC"/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DD1D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аголовок1"/>
    <w:uiPriority w:val="99"/>
    <w:rsid w:val="00DD1D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DocList">
    <w:name w:val="ConsPlusDocList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D1D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styleId="af3">
    <w:name w:val="Placeholder Text"/>
    <w:basedOn w:val="a0"/>
    <w:uiPriority w:val="99"/>
    <w:semiHidden/>
    <w:rsid w:val="00DD1DDC"/>
    <w:rPr>
      <w:rFonts w:cs="Times New Roman"/>
      <w:color w:val="808080"/>
    </w:rPr>
  </w:style>
  <w:style w:type="paragraph" w:customStyle="1" w:styleId="15">
    <w:name w:val="Абзац списка1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DD1DD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2">
    <w:name w:val="Абзац списка2"/>
    <w:basedOn w:val="a"/>
    <w:rsid w:val="00DD1DDC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DD1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D1DDC"/>
  </w:style>
  <w:style w:type="table" w:customStyle="1" w:styleId="16">
    <w:name w:val="Сетка таблицы1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DD1DDC"/>
  </w:style>
  <w:style w:type="table" w:customStyle="1" w:styleId="24">
    <w:name w:val="Сетка таблицы2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DD1DDC"/>
  </w:style>
  <w:style w:type="numbering" w:customStyle="1" w:styleId="5">
    <w:name w:val="Нет списка5"/>
    <w:next w:val="a2"/>
    <w:uiPriority w:val="99"/>
    <w:semiHidden/>
    <w:unhideWhenUsed/>
    <w:rsid w:val="00DD1DDC"/>
  </w:style>
  <w:style w:type="numbering" w:customStyle="1" w:styleId="6">
    <w:name w:val="Нет списка6"/>
    <w:next w:val="a2"/>
    <w:uiPriority w:val="99"/>
    <w:semiHidden/>
    <w:unhideWhenUsed/>
    <w:rsid w:val="00DD1DDC"/>
  </w:style>
  <w:style w:type="table" w:customStyle="1" w:styleId="32">
    <w:name w:val="Сетка таблицы3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3"/>
    <w:uiPriority w:val="59"/>
    <w:rsid w:val="00DD1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CCB95-9296-4FA3-86A3-F1DEEF40D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52</Pages>
  <Words>12674</Words>
  <Characters>72245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 Ю.Э.</dc:creator>
  <cp:keywords/>
  <dc:description/>
  <cp:lastModifiedBy>Линникова Н.А.</cp:lastModifiedBy>
  <cp:revision>66</cp:revision>
  <cp:lastPrinted>2024-11-01T08:17:00Z</cp:lastPrinted>
  <dcterms:created xsi:type="dcterms:W3CDTF">2024-06-25T05:37:00Z</dcterms:created>
  <dcterms:modified xsi:type="dcterms:W3CDTF">2024-11-01T08:19:00Z</dcterms:modified>
</cp:coreProperties>
</file>