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87594D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87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F6D7F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A82A73" w:rsidRPr="007D4A0A" w:rsidTr="007226E4">
        <w:trPr>
          <w:trHeight w:val="3491"/>
        </w:trPr>
        <w:tc>
          <w:tcPr>
            <w:tcW w:w="561" w:type="dxa"/>
            <w:shd w:val="clear" w:color="auto" w:fill="auto"/>
            <w:noWrap/>
            <w:vAlign w:val="center"/>
          </w:tcPr>
          <w:p w:rsidR="00A82A73" w:rsidRPr="00B45B0D" w:rsidRDefault="00797E5C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A82A73" w:rsidRPr="007226E4" w:rsidRDefault="00A82A73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E4" w:rsidRDefault="007226E4" w:rsidP="00797E5C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ул. Ленина, 10</w:t>
            </w:r>
          </w:p>
          <w:p w:rsidR="00A82A73" w:rsidRDefault="007226E4" w:rsidP="006B70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на территории Воронежского центрального парка</w:t>
            </w:r>
          </w:p>
          <w:p w:rsidR="00797E5C" w:rsidRPr="007226E4" w:rsidRDefault="00797E5C" w:rsidP="00797E5C">
            <w:pPr>
              <w:tabs>
                <w:tab w:val="left" w:pos="709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3B">
              <w:rPr>
                <w:rFonts w:ascii="Times New Roman" w:hAnsi="Times New Roman" w:cs="Times New Roman"/>
                <w:sz w:val="24"/>
                <w:szCs w:val="24"/>
              </w:rPr>
              <w:t>(№VI-C12)</w:t>
            </w:r>
          </w:p>
          <w:p w:rsidR="00797E5C" w:rsidRDefault="00797E5C" w:rsidP="006B70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19" w:rsidRPr="002D3719" w:rsidRDefault="002D3719" w:rsidP="002D37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2D3719" w:rsidRPr="002D3719" w:rsidRDefault="002D3719" w:rsidP="002D371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9">
              <w:rPr>
                <w:rFonts w:ascii="Times New Roman" w:hAnsi="Times New Roman" w:cs="Times New Roman"/>
                <w:sz w:val="24"/>
                <w:szCs w:val="24"/>
              </w:rPr>
              <w:t>«ЭкоЦентр»</w:t>
            </w:r>
          </w:p>
          <w:p w:rsidR="002D3719" w:rsidRDefault="002D3719" w:rsidP="006B70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B703B" w:rsidRPr="007226E4" w:rsidRDefault="006B703B" w:rsidP="006B70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82A73" w:rsidRPr="007226E4" w:rsidRDefault="00A82A73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73" w:rsidRPr="007226E4" w:rsidRDefault="007226E4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E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226E4">
              <w:rPr>
                <w:rFonts w:ascii="Times New Roman" w:hAnsi="Times New Roman" w:cs="Times New Roman"/>
                <w:sz w:val="24"/>
                <w:szCs w:val="24"/>
              </w:rPr>
              <w:t>Колиух</w:t>
            </w:r>
            <w:proofErr w:type="spellEnd"/>
            <w:r w:rsidRPr="007226E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969" w:type="dxa"/>
            <w:shd w:val="clear" w:color="auto" w:fill="auto"/>
          </w:tcPr>
          <w:p w:rsidR="00A82A73" w:rsidRPr="00962118" w:rsidRDefault="007226E4" w:rsidP="007226E4">
            <w:pPr>
              <w:tabs>
                <w:tab w:val="left" w:pos="0"/>
              </w:tabs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5C4072" wp14:editId="4721255D">
                  <wp:extent cx="2387836" cy="2220686"/>
                  <wp:effectExtent l="0" t="0" r="0" b="8255"/>
                  <wp:docPr id="1" name="Рисунок 1" descr="C:\Users\avlogacheva\AppData\Local\Microsoft\Windows\Temporary Internet Files\Content.Outlook\SLBQK6YU\IMG-20241212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vlogacheva\AppData\Local\Microsoft\Windows\Temporary Internet Files\Content.Outlook\SLBQK6YU\IMG-20241212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196" cy="223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73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A82A73" w:rsidRPr="0087594D" w:rsidRDefault="00A82A7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2D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A82A73" w:rsidRPr="002D045D" w:rsidRDefault="00A82A73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A82A73" w:rsidRPr="00B24B9C" w:rsidRDefault="00A82A73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 xml:space="preserve">3. 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045D">
              <w:rPr>
                <w:rFonts w:ascii="Times New Roman" w:hAnsi="Times New Roman" w:cs="Times New Roman"/>
                <w:sz w:val="24"/>
                <w:szCs w:val="24"/>
              </w:rPr>
              <w:t>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0A23-BFB5-4C29-A908-F613C2FB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15</cp:revision>
  <cp:lastPrinted>2024-12-16T14:40:00Z</cp:lastPrinted>
  <dcterms:created xsi:type="dcterms:W3CDTF">2024-11-05T07:24:00Z</dcterms:created>
  <dcterms:modified xsi:type="dcterms:W3CDTF">2024-12-16T14:40:00Z</dcterms:modified>
</cp:coreProperties>
</file>