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B90CC2">
        <w:rPr>
          <w:b/>
          <w:sz w:val="28"/>
          <w:szCs w:val="28"/>
        </w:rPr>
        <w:t xml:space="preserve">Пояснительная записка </w:t>
      </w:r>
    </w:p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к отчету о</w:t>
      </w:r>
      <w:r>
        <w:rPr>
          <w:b/>
          <w:sz w:val="28"/>
          <w:szCs w:val="28"/>
        </w:rPr>
        <w:t xml:space="preserve"> реализации муниципальной программы </w:t>
      </w:r>
    </w:p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«Охрана окружающей среды»</w:t>
      </w:r>
      <w:r>
        <w:rPr>
          <w:b/>
          <w:sz w:val="28"/>
          <w:szCs w:val="28"/>
        </w:rPr>
        <w:t xml:space="preserve"> по </w:t>
      </w:r>
      <w:r w:rsidR="008D5BB0">
        <w:rPr>
          <w:b/>
          <w:sz w:val="28"/>
          <w:szCs w:val="28"/>
        </w:rPr>
        <w:t xml:space="preserve">итогам </w:t>
      </w:r>
      <w:r w:rsidR="004656FE">
        <w:rPr>
          <w:b/>
          <w:sz w:val="28"/>
          <w:szCs w:val="28"/>
          <w:lang w:val="en-US"/>
        </w:rPr>
        <w:t>I</w:t>
      </w:r>
      <w:r w:rsidR="004656FE">
        <w:rPr>
          <w:b/>
          <w:sz w:val="28"/>
          <w:szCs w:val="28"/>
        </w:rPr>
        <w:t xml:space="preserve"> квартала </w:t>
      </w:r>
      <w:r w:rsidRPr="00B90CC2">
        <w:rPr>
          <w:b/>
          <w:sz w:val="28"/>
          <w:szCs w:val="28"/>
        </w:rPr>
        <w:t>20</w:t>
      </w:r>
      <w:r w:rsidR="00464058">
        <w:rPr>
          <w:b/>
          <w:sz w:val="28"/>
          <w:szCs w:val="28"/>
        </w:rPr>
        <w:t>2</w:t>
      </w:r>
      <w:r w:rsidR="004656FE">
        <w:rPr>
          <w:b/>
          <w:sz w:val="28"/>
          <w:szCs w:val="28"/>
        </w:rPr>
        <w:t>3</w:t>
      </w:r>
      <w:r w:rsidRPr="00B90CC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9A786A" w:rsidRDefault="009A786A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7697" w:rsidRPr="009A3607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EC7697" w:rsidRPr="009A3607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EC7697" w:rsidRPr="0068405C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 xml:space="preserve">Соисполнители – управление строительной политики администрации городского округа город Воронеж,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</w:t>
      </w:r>
      <w:r w:rsidR="00817542">
        <w:rPr>
          <w:sz w:val="28"/>
          <w:szCs w:val="28"/>
        </w:rPr>
        <w:t xml:space="preserve">управление жилищно-коммунального хозяйства, </w:t>
      </w:r>
      <w:r w:rsidRPr="009A3607">
        <w:rPr>
          <w:sz w:val="28"/>
          <w:szCs w:val="28"/>
        </w:rPr>
        <w:t>управы районов.</w:t>
      </w:r>
    </w:p>
    <w:p w:rsidR="00EC7697" w:rsidRPr="007718DE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7718DE">
        <w:rPr>
          <w:sz w:val="28"/>
          <w:szCs w:val="28"/>
        </w:rPr>
        <w:t>Общий объем финансирования, предусмотренный муниципальной программой на 20</w:t>
      </w:r>
      <w:r w:rsidR="00464058" w:rsidRPr="007718DE">
        <w:rPr>
          <w:sz w:val="28"/>
          <w:szCs w:val="28"/>
        </w:rPr>
        <w:t>2</w:t>
      </w:r>
      <w:r w:rsidR="00817542" w:rsidRPr="007718DE">
        <w:rPr>
          <w:sz w:val="28"/>
          <w:szCs w:val="28"/>
        </w:rPr>
        <w:t>3</w:t>
      </w:r>
      <w:r w:rsidRPr="007718DE">
        <w:rPr>
          <w:sz w:val="28"/>
          <w:szCs w:val="28"/>
        </w:rPr>
        <w:t xml:space="preserve"> год, составляет </w:t>
      </w:r>
      <w:r w:rsidR="00446DAD">
        <w:rPr>
          <w:sz w:val="28"/>
          <w:szCs w:val="28"/>
        </w:rPr>
        <w:t>667 965,90</w:t>
      </w:r>
      <w:r w:rsidR="007718DE" w:rsidRPr="007718DE">
        <w:rPr>
          <w:sz w:val="28"/>
          <w:szCs w:val="28"/>
        </w:rPr>
        <w:t xml:space="preserve"> </w:t>
      </w:r>
      <w:r w:rsidRPr="007718DE">
        <w:rPr>
          <w:sz w:val="28"/>
          <w:szCs w:val="28"/>
        </w:rPr>
        <w:t xml:space="preserve">тыс. рублей, в том числе: </w:t>
      </w:r>
      <w:r w:rsidR="00F57E26" w:rsidRPr="007718DE">
        <w:rPr>
          <w:sz w:val="28"/>
          <w:szCs w:val="28"/>
        </w:rPr>
        <w:t>федеральный бюджет – 1</w:t>
      </w:r>
      <w:r w:rsidR="007718DE" w:rsidRPr="007718DE">
        <w:rPr>
          <w:sz w:val="28"/>
          <w:szCs w:val="28"/>
        </w:rPr>
        <w:t>07 937,40</w:t>
      </w:r>
      <w:r w:rsidR="00F57E26" w:rsidRPr="007718DE">
        <w:rPr>
          <w:sz w:val="28"/>
          <w:szCs w:val="28"/>
        </w:rPr>
        <w:t xml:space="preserve"> тыс. рублей, </w:t>
      </w:r>
      <w:r w:rsidRPr="007718DE">
        <w:rPr>
          <w:sz w:val="28"/>
          <w:szCs w:val="28"/>
        </w:rPr>
        <w:t xml:space="preserve">областной бюджет – </w:t>
      </w:r>
      <w:r w:rsidR="00446DAD">
        <w:rPr>
          <w:sz w:val="28"/>
          <w:szCs w:val="28"/>
        </w:rPr>
        <w:t>221 471,10</w:t>
      </w:r>
      <w:r w:rsidRPr="007718DE">
        <w:rPr>
          <w:sz w:val="28"/>
          <w:szCs w:val="28"/>
        </w:rPr>
        <w:t xml:space="preserve"> тыс. рублей, бюджет </w:t>
      </w:r>
      <w:r w:rsidRPr="007718DE">
        <w:rPr>
          <w:bCs/>
          <w:sz w:val="28"/>
          <w:szCs w:val="28"/>
        </w:rPr>
        <w:t>городского округа город Воронеж</w:t>
      </w:r>
      <w:r w:rsidRPr="007718DE">
        <w:rPr>
          <w:sz w:val="28"/>
          <w:szCs w:val="28"/>
        </w:rPr>
        <w:t xml:space="preserve"> – </w:t>
      </w:r>
      <w:r w:rsidR="00446DAD">
        <w:rPr>
          <w:sz w:val="28"/>
          <w:szCs w:val="28"/>
        </w:rPr>
        <w:t>322 157,40</w:t>
      </w:r>
      <w:r w:rsidRPr="007718DE">
        <w:rPr>
          <w:sz w:val="28"/>
          <w:szCs w:val="28"/>
        </w:rPr>
        <w:t xml:space="preserve"> тыс. рублей, внебюджетные источники – </w:t>
      </w:r>
      <w:r w:rsidR="007718DE" w:rsidRPr="007718DE">
        <w:rPr>
          <w:sz w:val="28"/>
          <w:szCs w:val="28"/>
        </w:rPr>
        <w:t>16 400,00</w:t>
      </w:r>
      <w:r w:rsidR="00712FFE" w:rsidRPr="007718DE">
        <w:rPr>
          <w:sz w:val="28"/>
          <w:szCs w:val="28"/>
        </w:rPr>
        <w:t> </w:t>
      </w:r>
      <w:r w:rsidRPr="007718DE">
        <w:rPr>
          <w:sz w:val="28"/>
          <w:szCs w:val="28"/>
        </w:rPr>
        <w:t>тыс. рублей.</w:t>
      </w:r>
    </w:p>
    <w:p w:rsidR="00EC7697" w:rsidRPr="006E129C" w:rsidRDefault="00B857A2" w:rsidP="006E129C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7718DE">
        <w:rPr>
          <w:sz w:val="28"/>
          <w:szCs w:val="28"/>
        </w:rPr>
        <w:t>П</w:t>
      </w:r>
      <w:r w:rsidR="00EC7697" w:rsidRPr="007718DE">
        <w:rPr>
          <w:sz w:val="28"/>
          <w:szCs w:val="28"/>
        </w:rPr>
        <w:t>лановые ассигнования на реализацию муниципальной программы</w:t>
      </w:r>
      <w:r w:rsidR="00EC7697" w:rsidRPr="00F35669">
        <w:rPr>
          <w:sz w:val="28"/>
          <w:szCs w:val="28"/>
        </w:rPr>
        <w:t xml:space="preserve"> на </w:t>
      </w:r>
      <w:r w:rsidR="00EC7697" w:rsidRPr="00120131">
        <w:rPr>
          <w:sz w:val="28"/>
          <w:szCs w:val="28"/>
        </w:rPr>
        <w:t>20</w:t>
      </w:r>
      <w:r w:rsidR="00464058">
        <w:rPr>
          <w:sz w:val="28"/>
          <w:szCs w:val="28"/>
        </w:rPr>
        <w:t>2</w:t>
      </w:r>
      <w:r w:rsidR="00817542">
        <w:rPr>
          <w:sz w:val="28"/>
          <w:szCs w:val="28"/>
        </w:rPr>
        <w:t>3</w:t>
      </w:r>
      <w:r w:rsidR="00EC7697" w:rsidRPr="00120131">
        <w:rPr>
          <w:sz w:val="28"/>
          <w:szCs w:val="28"/>
        </w:rPr>
        <w:t xml:space="preserve"> год составляют </w:t>
      </w:r>
      <w:r w:rsidR="00817542">
        <w:rPr>
          <w:sz w:val="28"/>
          <w:szCs w:val="28"/>
        </w:rPr>
        <w:t>804 194,54</w:t>
      </w:r>
      <w:r w:rsidR="00EC7697" w:rsidRPr="00120131">
        <w:rPr>
          <w:sz w:val="28"/>
          <w:szCs w:val="28"/>
        </w:rPr>
        <w:t xml:space="preserve">  тыс. рублей, из них: </w:t>
      </w:r>
      <w:r w:rsidR="00817542">
        <w:rPr>
          <w:sz w:val="28"/>
          <w:szCs w:val="28"/>
        </w:rPr>
        <w:t xml:space="preserve">федеральный бюджет – 107 937,40 тыс. рублей, </w:t>
      </w:r>
      <w:r w:rsidR="00EC7697" w:rsidRPr="00120131">
        <w:rPr>
          <w:sz w:val="28"/>
          <w:szCs w:val="28"/>
        </w:rPr>
        <w:t>областной бюджет</w:t>
      </w:r>
      <w:r w:rsidR="00817542">
        <w:rPr>
          <w:sz w:val="28"/>
          <w:szCs w:val="28"/>
        </w:rPr>
        <w:t xml:space="preserve"> </w:t>
      </w:r>
      <w:r w:rsidR="00EC7697" w:rsidRPr="00120131">
        <w:rPr>
          <w:bCs/>
          <w:sz w:val="28"/>
          <w:szCs w:val="28"/>
        </w:rPr>
        <w:t xml:space="preserve">– </w:t>
      </w:r>
      <w:r w:rsidR="00817542">
        <w:rPr>
          <w:bCs/>
          <w:sz w:val="28"/>
          <w:szCs w:val="28"/>
        </w:rPr>
        <w:t xml:space="preserve">356 685,84 </w:t>
      </w:r>
      <w:r w:rsidR="00EC7697" w:rsidRPr="00120131">
        <w:rPr>
          <w:bCs/>
          <w:sz w:val="28"/>
          <w:szCs w:val="28"/>
        </w:rPr>
        <w:t xml:space="preserve">тыс. рублей, бюджет городского округа город Воронеж –  </w:t>
      </w:r>
      <w:r w:rsidR="00817542">
        <w:rPr>
          <w:bCs/>
          <w:sz w:val="28"/>
          <w:szCs w:val="28"/>
        </w:rPr>
        <w:t>327 971,30</w:t>
      </w:r>
      <w:r w:rsidR="00EC7697" w:rsidRPr="00120131">
        <w:rPr>
          <w:bCs/>
          <w:sz w:val="28"/>
          <w:szCs w:val="28"/>
        </w:rPr>
        <w:t xml:space="preserve"> тыс. рублей, </w:t>
      </w:r>
      <w:r w:rsidR="00EC7697" w:rsidRPr="00120131">
        <w:rPr>
          <w:sz w:val="28"/>
          <w:szCs w:val="28"/>
        </w:rPr>
        <w:t xml:space="preserve">внебюджетные источники – </w:t>
      </w:r>
      <w:r w:rsidR="00817542">
        <w:rPr>
          <w:sz w:val="28"/>
          <w:szCs w:val="28"/>
        </w:rPr>
        <w:t>11 600,00</w:t>
      </w:r>
      <w:r w:rsidR="008607DA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>тыс. рублей</w:t>
      </w:r>
      <w:r w:rsidR="00EC7697" w:rsidRPr="00120131">
        <w:rPr>
          <w:bCs/>
          <w:sz w:val="28"/>
          <w:szCs w:val="28"/>
        </w:rPr>
        <w:t>.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5669" w:rsidRPr="00120131">
        <w:rPr>
          <w:sz w:val="28"/>
          <w:szCs w:val="28"/>
        </w:rPr>
        <w:t xml:space="preserve">по итогам </w:t>
      </w:r>
      <w:r w:rsidR="00117766">
        <w:rPr>
          <w:sz w:val="28"/>
          <w:szCs w:val="28"/>
          <w:lang w:val="en-US"/>
        </w:rPr>
        <w:t>I</w:t>
      </w:r>
      <w:r w:rsidR="00117766">
        <w:rPr>
          <w:sz w:val="28"/>
          <w:szCs w:val="28"/>
        </w:rPr>
        <w:t xml:space="preserve"> квартала </w:t>
      </w:r>
      <w:r w:rsidRPr="00120131">
        <w:rPr>
          <w:sz w:val="28"/>
          <w:szCs w:val="28"/>
        </w:rPr>
        <w:t>20</w:t>
      </w:r>
      <w:r w:rsidR="00B7085E">
        <w:rPr>
          <w:sz w:val="28"/>
          <w:szCs w:val="28"/>
        </w:rPr>
        <w:t>2</w:t>
      </w:r>
      <w:r w:rsidR="00117766">
        <w:rPr>
          <w:sz w:val="28"/>
          <w:szCs w:val="28"/>
        </w:rPr>
        <w:t>3</w:t>
      </w:r>
      <w:r w:rsidRPr="00120131">
        <w:rPr>
          <w:sz w:val="28"/>
          <w:szCs w:val="28"/>
        </w:rPr>
        <w:t xml:space="preserve"> год</w:t>
      </w:r>
      <w:r w:rsidR="00F35669" w:rsidRPr="00120131">
        <w:rPr>
          <w:sz w:val="28"/>
          <w:szCs w:val="28"/>
        </w:rPr>
        <w:t>а</w:t>
      </w:r>
      <w:r w:rsidRPr="00120131">
        <w:rPr>
          <w:sz w:val="28"/>
          <w:szCs w:val="28"/>
        </w:rPr>
        <w:t xml:space="preserve"> составил </w:t>
      </w:r>
      <w:r w:rsidR="00117766">
        <w:rPr>
          <w:sz w:val="28"/>
          <w:szCs w:val="28"/>
        </w:rPr>
        <w:t>3</w:t>
      </w:r>
      <w:r w:rsidR="00463281" w:rsidRPr="00463281">
        <w:rPr>
          <w:sz w:val="28"/>
          <w:szCs w:val="28"/>
        </w:rPr>
        <w:t>4</w:t>
      </w:r>
      <w:r w:rsidR="00117766">
        <w:rPr>
          <w:sz w:val="28"/>
          <w:szCs w:val="28"/>
        </w:rPr>
        <w:t> </w:t>
      </w:r>
      <w:r w:rsidR="00463281" w:rsidRPr="00463281">
        <w:rPr>
          <w:sz w:val="28"/>
          <w:szCs w:val="28"/>
        </w:rPr>
        <w:t>970</w:t>
      </w:r>
      <w:r w:rsidR="00117766">
        <w:rPr>
          <w:sz w:val="28"/>
          <w:szCs w:val="28"/>
        </w:rPr>
        <w:t>,10</w:t>
      </w:r>
      <w:r w:rsidRPr="00120131">
        <w:rPr>
          <w:sz w:val="28"/>
          <w:szCs w:val="28"/>
        </w:rPr>
        <w:t xml:space="preserve"> тыс. рублей</w:t>
      </w:r>
      <w:r w:rsidR="00767FCE">
        <w:rPr>
          <w:sz w:val="28"/>
          <w:szCs w:val="28"/>
        </w:rPr>
        <w:t xml:space="preserve">, в том числе: </w:t>
      </w:r>
      <w:r w:rsidR="007C3EE9">
        <w:rPr>
          <w:sz w:val="28"/>
          <w:szCs w:val="28"/>
        </w:rPr>
        <w:t xml:space="preserve">из </w:t>
      </w:r>
      <w:r w:rsidR="00117766">
        <w:rPr>
          <w:sz w:val="28"/>
          <w:szCs w:val="28"/>
        </w:rPr>
        <w:t xml:space="preserve">федерального бюджета – 2 518,53 тыс. рублей, из </w:t>
      </w:r>
      <w:r w:rsidR="00767FCE">
        <w:rPr>
          <w:sz w:val="28"/>
          <w:szCs w:val="28"/>
        </w:rPr>
        <w:t xml:space="preserve">областного бюджета – </w:t>
      </w:r>
      <w:r w:rsidR="00117766">
        <w:rPr>
          <w:sz w:val="28"/>
          <w:szCs w:val="28"/>
        </w:rPr>
        <w:t>2 889,4</w:t>
      </w:r>
      <w:r w:rsidR="00463281" w:rsidRPr="00463281">
        <w:rPr>
          <w:sz w:val="28"/>
          <w:szCs w:val="28"/>
        </w:rPr>
        <w:t>9</w:t>
      </w:r>
      <w:r w:rsidR="00767FCE">
        <w:rPr>
          <w:sz w:val="28"/>
          <w:szCs w:val="28"/>
        </w:rPr>
        <w:t xml:space="preserve"> тыс. рублей, из </w:t>
      </w:r>
      <w:r w:rsidR="007C3EE9" w:rsidRPr="00120131">
        <w:rPr>
          <w:sz w:val="28"/>
          <w:szCs w:val="28"/>
        </w:rPr>
        <w:t>бюджет</w:t>
      </w:r>
      <w:r w:rsidR="007C3EE9">
        <w:rPr>
          <w:sz w:val="28"/>
          <w:szCs w:val="28"/>
        </w:rPr>
        <w:t>а</w:t>
      </w:r>
      <w:r w:rsidR="00117766">
        <w:rPr>
          <w:sz w:val="28"/>
          <w:szCs w:val="28"/>
        </w:rPr>
        <w:t xml:space="preserve"> </w:t>
      </w:r>
      <w:r w:rsidR="007C3EE9" w:rsidRPr="00120131">
        <w:rPr>
          <w:bCs/>
          <w:sz w:val="28"/>
          <w:szCs w:val="28"/>
        </w:rPr>
        <w:t>городского округа город Воронеж</w:t>
      </w:r>
      <w:r w:rsidR="00117766">
        <w:rPr>
          <w:bCs/>
          <w:sz w:val="28"/>
          <w:szCs w:val="28"/>
        </w:rPr>
        <w:t xml:space="preserve"> </w:t>
      </w:r>
      <w:r w:rsidR="00767FCE">
        <w:rPr>
          <w:sz w:val="28"/>
          <w:szCs w:val="28"/>
        </w:rPr>
        <w:t xml:space="preserve">– </w:t>
      </w:r>
      <w:r w:rsidR="00117766">
        <w:rPr>
          <w:sz w:val="28"/>
          <w:szCs w:val="28"/>
        </w:rPr>
        <w:t>29</w:t>
      </w:r>
      <w:r w:rsidR="00463281">
        <w:rPr>
          <w:sz w:val="28"/>
          <w:szCs w:val="28"/>
        </w:rPr>
        <w:t> </w:t>
      </w:r>
      <w:r w:rsidR="00463281" w:rsidRPr="00463281">
        <w:rPr>
          <w:sz w:val="28"/>
          <w:szCs w:val="28"/>
        </w:rPr>
        <w:t>562</w:t>
      </w:r>
      <w:r w:rsidR="00463281">
        <w:rPr>
          <w:sz w:val="28"/>
          <w:szCs w:val="28"/>
        </w:rPr>
        <w:t>,</w:t>
      </w:r>
      <w:r w:rsidR="00463281" w:rsidRPr="00463281">
        <w:rPr>
          <w:sz w:val="28"/>
          <w:szCs w:val="28"/>
        </w:rPr>
        <w:t>08</w:t>
      </w:r>
      <w:r w:rsidR="00767FCE">
        <w:rPr>
          <w:sz w:val="28"/>
          <w:szCs w:val="28"/>
        </w:rPr>
        <w:t xml:space="preserve"> тыс. рублей</w:t>
      </w:r>
      <w:r w:rsidR="003527E9">
        <w:rPr>
          <w:sz w:val="28"/>
          <w:szCs w:val="28"/>
        </w:rPr>
        <w:t xml:space="preserve">, </w:t>
      </w:r>
      <w:r w:rsidR="00117766">
        <w:rPr>
          <w:sz w:val="28"/>
          <w:szCs w:val="28"/>
        </w:rPr>
        <w:t xml:space="preserve">данные о </w:t>
      </w:r>
      <w:r w:rsidR="00117766" w:rsidRPr="00245C58">
        <w:rPr>
          <w:sz w:val="28"/>
          <w:szCs w:val="28"/>
        </w:rPr>
        <w:t xml:space="preserve">финансировании </w:t>
      </w:r>
      <w:r w:rsidR="003527E9" w:rsidRPr="00245C58">
        <w:rPr>
          <w:sz w:val="28"/>
          <w:szCs w:val="28"/>
        </w:rPr>
        <w:t xml:space="preserve">из внебюджетных источников </w:t>
      </w:r>
      <w:r w:rsidR="00117766" w:rsidRPr="00245C58">
        <w:rPr>
          <w:sz w:val="28"/>
          <w:szCs w:val="28"/>
        </w:rPr>
        <w:t xml:space="preserve">будут </w:t>
      </w:r>
      <w:r w:rsidR="00117766" w:rsidRPr="00245C58">
        <w:rPr>
          <w:sz w:val="28"/>
          <w:szCs w:val="28"/>
        </w:rPr>
        <w:lastRenderedPageBreak/>
        <w:t xml:space="preserve">предоставлении по итогам года, что составило </w:t>
      </w:r>
      <w:r w:rsidR="00446DAD">
        <w:rPr>
          <w:sz w:val="28"/>
          <w:szCs w:val="28"/>
        </w:rPr>
        <w:t>5,3</w:t>
      </w:r>
      <w:r w:rsidR="001A6D99" w:rsidRPr="00245C58">
        <w:rPr>
          <w:sz w:val="28"/>
          <w:szCs w:val="28"/>
        </w:rPr>
        <w:t>%</w:t>
      </w:r>
      <w:r w:rsidRPr="00245C58">
        <w:rPr>
          <w:sz w:val="28"/>
          <w:szCs w:val="28"/>
        </w:rPr>
        <w:t xml:space="preserve"> от предусмотренного муниципальной программой и </w:t>
      </w:r>
      <w:r w:rsidR="00245C58" w:rsidRPr="00245C58">
        <w:rPr>
          <w:sz w:val="28"/>
          <w:szCs w:val="28"/>
        </w:rPr>
        <w:t>4,4</w:t>
      </w:r>
      <w:r w:rsidRPr="00245C58">
        <w:rPr>
          <w:sz w:val="28"/>
          <w:szCs w:val="28"/>
        </w:rPr>
        <w:t>% от плановых ассигнований</w:t>
      </w:r>
      <w:r w:rsidR="00AD4A1C" w:rsidRPr="00245C58">
        <w:rPr>
          <w:bCs/>
          <w:sz w:val="28"/>
          <w:szCs w:val="28"/>
        </w:rPr>
        <w:t>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результате реализации муниципальной программы в отчетном периоде достигнуто следующее значение показател</w:t>
      </w:r>
      <w:r w:rsidR="00B7085E">
        <w:rPr>
          <w:sz w:val="28"/>
          <w:szCs w:val="28"/>
        </w:rPr>
        <w:t>ей</w:t>
      </w:r>
      <w:r w:rsidRPr="00120131">
        <w:rPr>
          <w:sz w:val="28"/>
          <w:szCs w:val="28"/>
        </w:rPr>
        <w:t xml:space="preserve"> (</w:t>
      </w:r>
      <w:r w:rsidRPr="002558E4">
        <w:rPr>
          <w:sz w:val="28"/>
          <w:szCs w:val="28"/>
        </w:rPr>
        <w:t>индикатор</w:t>
      </w:r>
      <w:r w:rsidR="00B7085E">
        <w:rPr>
          <w:sz w:val="28"/>
          <w:szCs w:val="28"/>
        </w:rPr>
        <w:t>ов</w:t>
      </w:r>
      <w:r w:rsidRPr="002558E4">
        <w:rPr>
          <w:sz w:val="28"/>
          <w:szCs w:val="28"/>
        </w:rPr>
        <w:t>):</w:t>
      </w:r>
    </w:p>
    <w:p w:rsidR="00F15875" w:rsidRDefault="00EC7697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B3284C">
        <w:rPr>
          <w:sz w:val="28"/>
          <w:szCs w:val="28"/>
        </w:rPr>
        <w:t xml:space="preserve">общая площадь </w:t>
      </w:r>
      <w:r w:rsidR="00AC6E1C">
        <w:rPr>
          <w:sz w:val="28"/>
          <w:szCs w:val="28"/>
        </w:rPr>
        <w:t>озелененных территорий</w:t>
      </w:r>
      <w:r w:rsidRPr="00AC6E1C">
        <w:rPr>
          <w:sz w:val="28"/>
          <w:szCs w:val="28"/>
        </w:rPr>
        <w:t xml:space="preserve">общего пользования </w:t>
      </w:r>
      <w:r w:rsidRPr="00B3284C">
        <w:rPr>
          <w:sz w:val="28"/>
          <w:szCs w:val="28"/>
        </w:rPr>
        <w:t xml:space="preserve">(парки, сады, скверы и бульвары) в пределах городской </w:t>
      </w:r>
      <w:r w:rsidRPr="00A4202C">
        <w:rPr>
          <w:sz w:val="28"/>
          <w:szCs w:val="28"/>
        </w:rPr>
        <w:t xml:space="preserve">черты – </w:t>
      </w:r>
      <w:r w:rsidR="00A4202C" w:rsidRPr="00A4202C">
        <w:rPr>
          <w:sz w:val="28"/>
          <w:szCs w:val="28"/>
        </w:rPr>
        <w:t>796,33</w:t>
      </w:r>
      <w:r w:rsidRPr="00A4202C">
        <w:rPr>
          <w:sz w:val="28"/>
          <w:szCs w:val="28"/>
        </w:rPr>
        <w:t xml:space="preserve"> га</w:t>
      </w:r>
      <w:r w:rsidRPr="00B3284C">
        <w:rPr>
          <w:sz w:val="28"/>
          <w:szCs w:val="28"/>
        </w:rPr>
        <w:t xml:space="preserve"> </w:t>
      </w:r>
      <w:r w:rsidRPr="00B3284C">
        <w:rPr>
          <w:i/>
          <w:sz w:val="28"/>
          <w:szCs w:val="28"/>
        </w:rPr>
        <w:t>(план на 20</w:t>
      </w:r>
      <w:r w:rsidR="00B7085E">
        <w:rPr>
          <w:i/>
          <w:sz w:val="28"/>
          <w:szCs w:val="28"/>
        </w:rPr>
        <w:t>2</w:t>
      </w:r>
      <w:r w:rsidR="006708AF">
        <w:rPr>
          <w:i/>
          <w:sz w:val="28"/>
          <w:szCs w:val="28"/>
        </w:rPr>
        <w:t>3</w:t>
      </w:r>
      <w:r w:rsidRPr="00B3284C">
        <w:rPr>
          <w:i/>
          <w:sz w:val="28"/>
          <w:szCs w:val="28"/>
        </w:rPr>
        <w:t xml:space="preserve"> год – </w:t>
      </w:r>
      <w:r w:rsidR="003527E9">
        <w:rPr>
          <w:i/>
          <w:sz w:val="28"/>
          <w:szCs w:val="28"/>
        </w:rPr>
        <w:t>8</w:t>
      </w:r>
      <w:r w:rsidR="006708AF">
        <w:rPr>
          <w:i/>
          <w:sz w:val="28"/>
          <w:szCs w:val="28"/>
        </w:rPr>
        <w:t>20</w:t>
      </w:r>
      <w:r w:rsidRPr="00B3284C">
        <w:rPr>
          <w:i/>
          <w:sz w:val="28"/>
          <w:szCs w:val="28"/>
        </w:rPr>
        <w:t xml:space="preserve"> га)</w:t>
      </w:r>
      <w:r w:rsidR="00F15875">
        <w:rPr>
          <w:i/>
          <w:sz w:val="28"/>
          <w:szCs w:val="28"/>
        </w:rPr>
        <w:t>;</w:t>
      </w:r>
    </w:p>
    <w:p w:rsidR="00EC7697" w:rsidRPr="00F15875" w:rsidRDefault="000D16FA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F15875">
        <w:rPr>
          <w:iCs/>
          <w:sz w:val="28"/>
          <w:szCs w:val="28"/>
        </w:rPr>
        <w:t xml:space="preserve">обеспеченность зелеными насаждениями общего пользования с учетом </w:t>
      </w:r>
      <w:r w:rsidRPr="00A4202C">
        <w:rPr>
          <w:iCs/>
          <w:sz w:val="28"/>
          <w:szCs w:val="28"/>
        </w:rPr>
        <w:t xml:space="preserve">лесопарков – </w:t>
      </w:r>
      <w:r w:rsidR="007262DE" w:rsidRPr="00A4202C">
        <w:rPr>
          <w:iCs/>
          <w:sz w:val="28"/>
          <w:szCs w:val="28"/>
        </w:rPr>
        <w:t>9,</w:t>
      </w:r>
      <w:r w:rsidR="00A4202C" w:rsidRPr="00A4202C">
        <w:rPr>
          <w:iCs/>
          <w:sz w:val="28"/>
          <w:szCs w:val="28"/>
        </w:rPr>
        <w:t>11</w:t>
      </w:r>
      <w:r w:rsidRPr="00A4202C">
        <w:rPr>
          <w:iCs/>
          <w:sz w:val="28"/>
          <w:szCs w:val="28"/>
        </w:rPr>
        <w:t xml:space="preserve"> кв. м на</w:t>
      </w:r>
      <w:r w:rsidRPr="00F15875">
        <w:rPr>
          <w:iCs/>
          <w:sz w:val="28"/>
          <w:szCs w:val="28"/>
        </w:rPr>
        <w:t xml:space="preserve"> человека</w:t>
      </w:r>
      <w:r w:rsidR="006708AF">
        <w:rPr>
          <w:iCs/>
          <w:sz w:val="28"/>
          <w:szCs w:val="28"/>
        </w:rPr>
        <w:t xml:space="preserve"> </w:t>
      </w:r>
      <w:r w:rsidRPr="00F15875">
        <w:rPr>
          <w:i/>
          <w:sz w:val="28"/>
          <w:szCs w:val="28"/>
        </w:rPr>
        <w:t>(план на 20</w:t>
      </w:r>
      <w:r w:rsidR="00B7085E">
        <w:rPr>
          <w:i/>
          <w:sz w:val="28"/>
          <w:szCs w:val="28"/>
        </w:rPr>
        <w:t>2</w:t>
      </w:r>
      <w:r w:rsidR="006708AF">
        <w:rPr>
          <w:i/>
          <w:sz w:val="28"/>
          <w:szCs w:val="28"/>
        </w:rPr>
        <w:t>3</w:t>
      </w:r>
      <w:r w:rsidRPr="00F15875">
        <w:rPr>
          <w:i/>
          <w:sz w:val="28"/>
          <w:szCs w:val="28"/>
        </w:rPr>
        <w:t xml:space="preserve"> год – 9,</w:t>
      </w:r>
      <w:r w:rsidR="006708AF">
        <w:rPr>
          <w:i/>
          <w:sz w:val="28"/>
          <w:szCs w:val="28"/>
        </w:rPr>
        <w:t>3</w:t>
      </w:r>
      <w:r w:rsidR="003527E9">
        <w:rPr>
          <w:i/>
          <w:sz w:val="28"/>
          <w:szCs w:val="28"/>
        </w:rPr>
        <w:t>1</w:t>
      </w:r>
      <w:r w:rsidRPr="00F15875">
        <w:rPr>
          <w:i/>
          <w:sz w:val="28"/>
          <w:szCs w:val="28"/>
        </w:rPr>
        <w:t xml:space="preserve"> кв. м на человека)</w:t>
      </w:r>
      <w:r w:rsidR="00F15875">
        <w:rPr>
          <w:i/>
          <w:sz w:val="28"/>
          <w:szCs w:val="28"/>
        </w:rPr>
        <w:t>.</w:t>
      </w:r>
    </w:p>
    <w:p w:rsidR="00EC7697" w:rsidRPr="00120131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Муниципальная программа включает 4 основных мероприятия. 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На реализацию основного мероприятия 1 </w:t>
      </w:r>
      <w:r w:rsidRPr="00120131">
        <w:rPr>
          <w:b/>
          <w:sz w:val="28"/>
          <w:szCs w:val="28"/>
        </w:rPr>
        <w:t xml:space="preserve">«Сохранение и развитие зеленого фонда городского </w:t>
      </w:r>
      <w:r w:rsidRPr="00666FD0">
        <w:rPr>
          <w:b/>
          <w:sz w:val="28"/>
          <w:szCs w:val="28"/>
        </w:rPr>
        <w:t>округа»</w:t>
      </w:r>
      <w:r w:rsidR="00731E47">
        <w:rPr>
          <w:b/>
          <w:sz w:val="28"/>
          <w:szCs w:val="28"/>
        </w:rPr>
        <w:t xml:space="preserve"> </w:t>
      </w:r>
      <w:r w:rsidR="007262DE" w:rsidRPr="00666FD0">
        <w:rPr>
          <w:sz w:val="28"/>
          <w:szCs w:val="28"/>
        </w:rPr>
        <w:t xml:space="preserve">выделено </w:t>
      </w:r>
      <w:r w:rsidR="00731E47">
        <w:rPr>
          <w:sz w:val="28"/>
          <w:szCs w:val="28"/>
        </w:rPr>
        <w:t>25 </w:t>
      </w:r>
      <w:r w:rsidR="00463281">
        <w:rPr>
          <w:sz w:val="28"/>
          <w:szCs w:val="28"/>
        </w:rPr>
        <w:t>525</w:t>
      </w:r>
      <w:r w:rsidR="00731E47">
        <w:rPr>
          <w:sz w:val="28"/>
          <w:szCs w:val="28"/>
        </w:rPr>
        <w:t>,25</w:t>
      </w:r>
      <w:r w:rsidR="007262DE" w:rsidRPr="00666FD0">
        <w:rPr>
          <w:sz w:val="28"/>
          <w:szCs w:val="28"/>
        </w:rPr>
        <w:t xml:space="preserve"> тыс. рублей</w:t>
      </w:r>
      <w:r w:rsidR="00731E47">
        <w:rPr>
          <w:sz w:val="28"/>
          <w:szCs w:val="28"/>
        </w:rPr>
        <w:t xml:space="preserve"> </w:t>
      </w:r>
      <w:r w:rsidR="0084628B">
        <w:rPr>
          <w:sz w:val="28"/>
          <w:szCs w:val="28"/>
        </w:rPr>
        <w:t xml:space="preserve">из  </w:t>
      </w:r>
      <w:r w:rsidR="0084628B">
        <w:rPr>
          <w:bCs/>
          <w:sz w:val="28"/>
          <w:szCs w:val="28"/>
        </w:rPr>
        <w:t>бюджета городского округа город Воронеж.</w:t>
      </w:r>
    </w:p>
    <w:p w:rsidR="00704E73" w:rsidRPr="006B0426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отчетном периоде осуществлялось</w:t>
      </w:r>
      <w:r w:rsidRPr="002558E4">
        <w:rPr>
          <w:sz w:val="28"/>
          <w:szCs w:val="28"/>
        </w:rPr>
        <w:t xml:space="preserve"> содержание муниципальных парков и скверов закрепленных за МКП «ЭкоЦентр»</w:t>
      </w:r>
      <w:r w:rsidR="004A52E0">
        <w:rPr>
          <w:sz w:val="28"/>
          <w:szCs w:val="28"/>
        </w:rPr>
        <w:t xml:space="preserve"> и </w:t>
      </w:r>
      <w:r w:rsidR="0024121D">
        <w:rPr>
          <w:sz w:val="28"/>
          <w:szCs w:val="28"/>
        </w:rPr>
        <w:t>МБУ «Зеленхоз».</w:t>
      </w:r>
    </w:p>
    <w:p w:rsidR="00704E73" w:rsidRDefault="00094BC8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0E2B15">
        <w:rPr>
          <w:sz w:val="28"/>
          <w:szCs w:val="28"/>
        </w:rPr>
        <w:t>В</w:t>
      </w:r>
      <w:r w:rsidR="00EC7697" w:rsidRPr="000E2B15">
        <w:rPr>
          <w:sz w:val="28"/>
          <w:szCs w:val="28"/>
        </w:rPr>
        <w:t xml:space="preserve">ыполнена вырубка </w:t>
      </w:r>
      <w:r w:rsidR="000E2B15" w:rsidRPr="000E2B15">
        <w:rPr>
          <w:sz w:val="28"/>
          <w:szCs w:val="28"/>
        </w:rPr>
        <w:t>279 д</w:t>
      </w:r>
      <w:r w:rsidR="00EC7697" w:rsidRPr="000E2B15">
        <w:rPr>
          <w:sz w:val="28"/>
          <w:szCs w:val="28"/>
        </w:rPr>
        <w:t>ерев</w:t>
      </w:r>
      <w:r w:rsidR="004A52E0" w:rsidRPr="000E2B15">
        <w:rPr>
          <w:sz w:val="28"/>
          <w:szCs w:val="28"/>
        </w:rPr>
        <w:t>ьев</w:t>
      </w:r>
      <w:r w:rsidR="0084628B" w:rsidRPr="000E2B15">
        <w:rPr>
          <w:sz w:val="28"/>
          <w:szCs w:val="28"/>
        </w:rPr>
        <w:t xml:space="preserve">, обрезка </w:t>
      </w:r>
      <w:r w:rsidR="000E2B15" w:rsidRPr="000E2B15">
        <w:rPr>
          <w:sz w:val="28"/>
          <w:szCs w:val="28"/>
        </w:rPr>
        <w:t>310</w:t>
      </w:r>
      <w:r w:rsidR="0084628B" w:rsidRPr="000E2B15">
        <w:rPr>
          <w:sz w:val="28"/>
          <w:szCs w:val="28"/>
        </w:rPr>
        <w:t xml:space="preserve"> деревьев</w:t>
      </w:r>
      <w:r w:rsidR="000E2B15" w:rsidRPr="000E2B15">
        <w:rPr>
          <w:sz w:val="28"/>
          <w:szCs w:val="28"/>
        </w:rPr>
        <w:t>.</w:t>
      </w:r>
      <w:r w:rsidR="00D10E43">
        <w:rPr>
          <w:sz w:val="28"/>
          <w:szCs w:val="28"/>
        </w:rPr>
        <w:t xml:space="preserve"> </w:t>
      </w:r>
      <w:r w:rsidR="000E2B15">
        <w:rPr>
          <w:sz w:val="28"/>
          <w:szCs w:val="28"/>
        </w:rPr>
        <w:t xml:space="preserve">Обеспечена </w:t>
      </w:r>
      <w:r w:rsidR="0084628B">
        <w:rPr>
          <w:sz w:val="28"/>
          <w:szCs w:val="28"/>
        </w:rPr>
        <w:t xml:space="preserve"> охран</w:t>
      </w:r>
      <w:r w:rsidR="000E2B15">
        <w:rPr>
          <w:sz w:val="28"/>
          <w:szCs w:val="28"/>
        </w:rPr>
        <w:t>а</w:t>
      </w:r>
      <w:r w:rsidR="0084628B">
        <w:rPr>
          <w:sz w:val="28"/>
          <w:szCs w:val="28"/>
        </w:rPr>
        <w:t xml:space="preserve"> на мемориальном комплексе «Площадь Победы»</w:t>
      </w:r>
      <w:r w:rsidR="00A9247E">
        <w:rPr>
          <w:sz w:val="28"/>
          <w:szCs w:val="28"/>
        </w:rPr>
        <w:t>, прведено обновление программного продукта «ГрандСмета» для проведения сметных рассчетов</w:t>
      </w:r>
      <w:r w:rsidR="0084628B">
        <w:rPr>
          <w:sz w:val="28"/>
          <w:szCs w:val="28"/>
        </w:rPr>
        <w:t>.</w:t>
      </w:r>
    </w:p>
    <w:p w:rsidR="001064A6" w:rsidRDefault="00EC7697" w:rsidP="001064A6">
      <w:pPr>
        <w:spacing w:line="360" w:lineRule="auto"/>
        <w:ind w:firstLine="720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результате реализации основного мероприятия </w:t>
      </w:r>
      <w:r w:rsidR="0011520F">
        <w:rPr>
          <w:sz w:val="28"/>
          <w:szCs w:val="28"/>
        </w:rPr>
        <w:t xml:space="preserve">1 </w:t>
      </w:r>
      <w:r w:rsidRPr="002558E4">
        <w:rPr>
          <w:sz w:val="28"/>
          <w:szCs w:val="28"/>
        </w:rPr>
        <w:t>в отчетном периоде достигнуты следующие значения показателей (индикаторов):</w:t>
      </w:r>
    </w:p>
    <w:p w:rsidR="001064A6" w:rsidRPr="006045E4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712E0">
        <w:rPr>
          <w:sz w:val="28"/>
          <w:szCs w:val="28"/>
        </w:rPr>
        <w:t xml:space="preserve">количество правовым образом оформленных в муниципальную собственность озелененных территорий общего пользования (нарастающим итогом) – </w:t>
      </w:r>
      <w:r>
        <w:rPr>
          <w:sz w:val="28"/>
          <w:szCs w:val="28"/>
        </w:rPr>
        <w:t>2</w:t>
      </w:r>
      <w:r w:rsidR="00731E47">
        <w:rPr>
          <w:sz w:val="28"/>
          <w:szCs w:val="28"/>
        </w:rPr>
        <w:t>25</w:t>
      </w:r>
      <w:r w:rsidRPr="00E712E0">
        <w:rPr>
          <w:sz w:val="28"/>
          <w:szCs w:val="28"/>
        </w:rPr>
        <w:t xml:space="preserve"> шт. </w:t>
      </w:r>
      <w:r w:rsidRPr="00E712E0">
        <w:rPr>
          <w:i/>
          <w:sz w:val="28"/>
          <w:szCs w:val="28"/>
        </w:rPr>
        <w:t>(план на 20</w:t>
      </w:r>
      <w:r>
        <w:rPr>
          <w:i/>
          <w:sz w:val="28"/>
          <w:szCs w:val="28"/>
        </w:rPr>
        <w:t>2</w:t>
      </w:r>
      <w:r w:rsidR="00731E47">
        <w:rPr>
          <w:i/>
          <w:sz w:val="28"/>
          <w:szCs w:val="28"/>
        </w:rPr>
        <w:t>3</w:t>
      </w:r>
      <w:r w:rsidRPr="00E712E0">
        <w:rPr>
          <w:i/>
          <w:sz w:val="28"/>
          <w:szCs w:val="28"/>
        </w:rPr>
        <w:t xml:space="preserve"> год – </w:t>
      </w:r>
      <w:r>
        <w:rPr>
          <w:i/>
          <w:sz w:val="28"/>
          <w:szCs w:val="28"/>
        </w:rPr>
        <w:t>2</w:t>
      </w:r>
      <w:r w:rsidR="00731E47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>9 шт.);</w:t>
      </w:r>
    </w:p>
    <w:p w:rsidR="001064A6" w:rsidRPr="006045E4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045E4">
        <w:rPr>
          <w:sz w:val="28"/>
          <w:szCs w:val="28"/>
        </w:rPr>
        <w:t>оля благоустроенных озелененных территорий общего пользования в их общем количестве</w:t>
      </w:r>
      <w:r>
        <w:rPr>
          <w:sz w:val="28"/>
          <w:szCs w:val="28"/>
        </w:rPr>
        <w:t xml:space="preserve"> – 4</w:t>
      </w:r>
      <w:r w:rsidR="00662C36">
        <w:rPr>
          <w:sz w:val="28"/>
          <w:szCs w:val="28"/>
        </w:rPr>
        <w:t>9,8</w:t>
      </w:r>
      <w:r>
        <w:rPr>
          <w:sz w:val="28"/>
          <w:szCs w:val="28"/>
        </w:rPr>
        <w:t xml:space="preserve">% </w:t>
      </w:r>
      <w:r>
        <w:rPr>
          <w:i/>
          <w:iCs/>
          <w:sz w:val="28"/>
          <w:szCs w:val="28"/>
        </w:rPr>
        <w:t>(план на 202</w:t>
      </w:r>
      <w:r w:rsidR="00731E47">
        <w:rPr>
          <w:i/>
          <w:iCs/>
          <w:sz w:val="28"/>
          <w:szCs w:val="28"/>
        </w:rPr>
        <w:t>3</w:t>
      </w:r>
      <w:r>
        <w:rPr>
          <w:i/>
          <w:iCs/>
          <w:sz w:val="28"/>
          <w:szCs w:val="28"/>
        </w:rPr>
        <w:t xml:space="preserve"> год – </w:t>
      </w:r>
      <w:r w:rsidR="00662C36">
        <w:rPr>
          <w:i/>
          <w:iCs/>
          <w:sz w:val="28"/>
          <w:szCs w:val="28"/>
        </w:rPr>
        <w:t>49,8</w:t>
      </w:r>
      <w:r>
        <w:rPr>
          <w:i/>
          <w:iCs/>
          <w:sz w:val="28"/>
          <w:szCs w:val="28"/>
        </w:rPr>
        <w:t>%);</w:t>
      </w:r>
    </w:p>
    <w:p w:rsidR="001064A6" w:rsidRPr="00731E47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045E4">
        <w:rPr>
          <w:sz w:val="28"/>
          <w:szCs w:val="28"/>
        </w:rPr>
        <w:t>оличество озелененных территорий, имеющих статус ООПТ</w:t>
      </w:r>
      <w:r>
        <w:rPr>
          <w:sz w:val="28"/>
          <w:szCs w:val="28"/>
        </w:rPr>
        <w:t xml:space="preserve"> – 30 шт. </w:t>
      </w:r>
      <w:r>
        <w:rPr>
          <w:i/>
          <w:iCs/>
          <w:sz w:val="28"/>
          <w:szCs w:val="28"/>
        </w:rPr>
        <w:t>(план на 202</w:t>
      </w:r>
      <w:r w:rsidR="00731E47">
        <w:rPr>
          <w:i/>
          <w:iCs/>
          <w:sz w:val="28"/>
          <w:szCs w:val="28"/>
        </w:rPr>
        <w:t>3</w:t>
      </w:r>
      <w:r>
        <w:rPr>
          <w:i/>
          <w:iCs/>
          <w:sz w:val="28"/>
          <w:szCs w:val="28"/>
        </w:rPr>
        <w:t xml:space="preserve"> год – 30 шт.).</w:t>
      </w:r>
    </w:p>
    <w:p w:rsidR="00731E47" w:rsidRPr="00731E47" w:rsidRDefault="00731E47" w:rsidP="00731E47">
      <w:pPr>
        <w:spacing w:line="360" w:lineRule="auto"/>
        <w:ind w:firstLine="708"/>
        <w:jc w:val="both"/>
        <w:rPr>
          <w:sz w:val="28"/>
          <w:szCs w:val="28"/>
        </w:rPr>
      </w:pPr>
      <w:r w:rsidRPr="00731E47">
        <w:rPr>
          <w:sz w:val="28"/>
          <w:szCs w:val="28"/>
        </w:rPr>
        <w:t>Информация по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индикаторам «</w:t>
      </w:r>
      <w:r w:rsidRPr="00731E47">
        <w:rPr>
          <w:sz w:val="28"/>
          <w:szCs w:val="28"/>
        </w:rPr>
        <w:t>количество высаженных деревьев</w:t>
      </w:r>
      <w:r>
        <w:rPr>
          <w:sz w:val="28"/>
          <w:szCs w:val="28"/>
        </w:rPr>
        <w:t>», «</w:t>
      </w:r>
      <w:r w:rsidRPr="00731E47">
        <w:rPr>
          <w:sz w:val="28"/>
          <w:szCs w:val="28"/>
        </w:rPr>
        <w:t>количество высаженных кустарников</w:t>
      </w:r>
      <w:r>
        <w:rPr>
          <w:sz w:val="28"/>
          <w:szCs w:val="28"/>
        </w:rPr>
        <w:t>»,</w:t>
      </w:r>
      <w:r w:rsidRPr="00731E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31E47">
        <w:rPr>
          <w:sz w:val="28"/>
          <w:szCs w:val="28"/>
        </w:rPr>
        <w:t xml:space="preserve">приживаемость высаженных </w:t>
      </w:r>
      <w:r w:rsidRPr="00731E47">
        <w:rPr>
          <w:sz w:val="28"/>
          <w:szCs w:val="28"/>
        </w:rPr>
        <w:lastRenderedPageBreak/>
        <w:t>кустарников и деревьев</w:t>
      </w:r>
      <w:r>
        <w:rPr>
          <w:sz w:val="28"/>
          <w:szCs w:val="28"/>
        </w:rPr>
        <w:t>»,</w:t>
      </w:r>
      <w:r w:rsidRPr="00731E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31E47">
        <w:rPr>
          <w:sz w:val="28"/>
          <w:szCs w:val="28"/>
        </w:rPr>
        <w:t>площадь цветников</w:t>
      </w:r>
      <w:r>
        <w:rPr>
          <w:sz w:val="28"/>
          <w:szCs w:val="28"/>
        </w:rPr>
        <w:t xml:space="preserve">» будет предоставлена по итогам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квартала.</w:t>
      </w:r>
    </w:p>
    <w:p w:rsidR="00CF27FE" w:rsidRDefault="00EC7697" w:rsidP="00CF27FE">
      <w:pPr>
        <w:spacing w:line="360" w:lineRule="auto"/>
        <w:ind w:firstLine="851"/>
        <w:jc w:val="both"/>
        <w:rPr>
          <w:sz w:val="28"/>
          <w:szCs w:val="28"/>
        </w:rPr>
      </w:pPr>
      <w:r w:rsidRPr="00694CE0">
        <w:rPr>
          <w:sz w:val="28"/>
          <w:szCs w:val="28"/>
        </w:rPr>
        <w:t xml:space="preserve">На реализацию основного мероприятия 2 </w:t>
      </w:r>
      <w:r w:rsidRPr="00694CE0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806DB0">
        <w:rPr>
          <w:b/>
          <w:sz w:val="28"/>
          <w:szCs w:val="28"/>
        </w:rPr>
        <w:t xml:space="preserve"> </w:t>
      </w:r>
      <w:r w:rsidR="00806DB0" w:rsidRPr="00806DB0">
        <w:rPr>
          <w:sz w:val="28"/>
          <w:szCs w:val="28"/>
        </w:rPr>
        <w:t xml:space="preserve">в отчетном периоде выделено </w:t>
      </w:r>
      <w:r w:rsidR="00806DB0">
        <w:rPr>
          <w:sz w:val="28"/>
          <w:szCs w:val="28"/>
        </w:rPr>
        <w:t xml:space="preserve">3 595,65 тыс. рублей, в том числе </w:t>
      </w:r>
      <w:r w:rsidR="0098682D" w:rsidRPr="00806DB0">
        <w:rPr>
          <w:bCs/>
          <w:sz w:val="28"/>
          <w:szCs w:val="28"/>
        </w:rPr>
        <w:t>из</w:t>
      </w:r>
      <w:r w:rsidR="0098682D">
        <w:rPr>
          <w:bCs/>
          <w:sz w:val="28"/>
          <w:szCs w:val="28"/>
        </w:rPr>
        <w:t xml:space="preserve"> </w:t>
      </w:r>
      <w:r w:rsidR="00806DB0">
        <w:rPr>
          <w:bCs/>
          <w:sz w:val="28"/>
          <w:szCs w:val="28"/>
        </w:rPr>
        <w:t>федерального бюджета – 2 518,53 тыс. рублей, из областного бюджета – 4</w:t>
      </w:r>
      <w:r w:rsidR="00475077">
        <w:rPr>
          <w:bCs/>
          <w:sz w:val="28"/>
          <w:szCs w:val="28"/>
        </w:rPr>
        <w:t>10,00</w:t>
      </w:r>
      <w:r w:rsidR="00806DB0">
        <w:rPr>
          <w:bCs/>
          <w:sz w:val="28"/>
          <w:szCs w:val="28"/>
        </w:rPr>
        <w:t xml:space="preserve"> тыс. рублей, из </w:t>
      </w:r>
      <w:r w:rsidR="0098682D">
        <w:rPr>
          <w:bCs/>
          <w:sz w:val="28"/>
          <w:szCs w:val="28"/>
        </w:rPr>
        <w:t xml:space="preserve">бюджета городского округа город Воронеж </w:t>
      </w:r>
      <w:r w:rsidR="00806DB0">
        <w:rPr>
          <w:bCs/>
          <w:sz w:val="28"/>
          <w:szCs w:val="28"/>
        </w:rPr>
        <w:t>– 667,1</w:t>
      </w:r>
      <w:r w:rsidR="00475077">
        <w:rPr>
          <w:bCs/>
          <w:sz w:val="28"/>
          <w:szCs w:val="28"/>
        </w:rPr>
        <w:t>2</w:t>
      </w:r>
      <w:r w:rsidR="00806DB0">
        <w:rPr>
          <w:bCs/>
          <w:sz w:val="28"/>
          <w:szCs w:val="28"/>
        </w:rPr>
        <w:t xml:space="preserve"> </w:t>
      </w:r>
      <w:r w:rsidR="005848D7" w:rsidRPr="00666FD0">
        <w:rPr>
          <w:sz w:val="28"/>
          <w:szCs w:val="28"/>
        </w:rPr>
        <w:t>тыс. рублей</w:t>
      </w:r>
      <w:r w:rsidR="005848D7">
        <w:rPr>
          <w:bCs/>
          <w:sz w:val="28"/>
          <w:szCs w:val="28"/>
        </w:rPr>
        <w:t>.</w:t>
      </w:r>
    </w:p>
    <w:p w:rsidR="00833141" w:rsidRDefault="00833141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квартале </w:t>
      </w:r>
      <w:r w:rsidR="00DC254A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>работы по ликвидации</w:t>
      </w:r>
      <w:r w:rsidR="00173F6C">
        <w:rPr>
          <w:sz w:val="28"/>
          <w:szCs w:val="28"/>
        </w:rPr>
        <w:t xml:space="preserve"> несанкционированной свалки по ул. Землячка, 29</w:t>
      </w:r>
      <w:r>
        <w:rPr>
          <w:sz w:val="28"/>
          <w:szCs w:val="28"/>
        </w:rPr>
        <w:t>:</w:t>
      </w:r>
      <w:r w:rsidR="00173F6C">
        <w:rPr>
          <w:sz w:val="28"/>
          <w:szCs w:val="28"/>
        </w:rPr>
        <w:t xml:space="preserve"> </w:t>
      </w:r>
      <w:r w:rsidRPr="00833141">
        <w:rPr>
          <w:sz w:val="28"/>
          <w:szCs w:val="28"/>
        </w:rPr>
        <w:t xml:space="preserve">планировка площадей свалки бульдозером, разработка грунта с погрузкой на автомобили-самосвалы экскаватором, перевозка грунтов автомобилями-самосвалами, частичный завоз песка, что составляет 17% от общего объёма работ. </w:t>
      </w:r>
      <w:r w:rsidR="00214D00">
        <w:rPr>
          <w:sz w:val="28"/>
          <w:szCs w:val="28"/>
        </w:rPr>
        <w:t xml:space="preserve"> </w:t>
      </w:r>
    </w:p>
    <w:p w:rsidR="00173F6C" w:rsidRDefault="00833141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проведена </w:t>
      </w:r>
      <w:r w:rsidRPr="00833141">
        <w:rPr>
          <w:sz w:val="28"/>
          <w:szCs w:val="28"/>
        </w:rPr>
        <w:t>уборк</w:t>
      </w:r>
      <w:r>
        <w:rPr>
          <w:sz w:val="28"/>
          <w:szCs w:val="28"/>
        </w:rPr>
        <w:t>а</w:t>
      </w:r>
      <w:r w:rsidRPr="00833141">
        <w:rPr>
          <w:sz w:val="28"/>
          <w:szCs w:val="28"/>
        </w:rPr>
        <w:t xml:space="preserve"> захламленных территорий Коминтерновского района</w:t>
      </w:r>
      <w:r>
        <w:rPr>
          <w:sz w:val="28"/>
          <w:szCs w:val="28"/>
        </w:rPr>
        <w:t xml:space="preserve"> силами комбината благоустройства (вывезено </w:t>
      </w:r>
      <w:r w:rsidRPr="00833141">
        <w:rPr>
          <w:sz w:val="28"/>
          <w:szCs w:val="28"/>
        </w:rPr>
        <w:t>3500 м3</w:t>
      </w:r>
      <w:r>
        <w:rPr>
          <w:sz w:val="28"/>
          <w:szCs w:val="28"/>
        </w:rPr>
        <w:t xml:space="preserve"> </w:t>
      </w:r>
      <w:r w:rsidR="00214D00">
        <w:rPr>
          <w:sz w:val="28"/>
          <w:szCs w:val="28"/>
        </w:rPr>
        <w:t>отходов</w:t>
      </w:r>
      <w:r>
        <w:rPr>
          <w:sz w:val="28"/>
          <w:szCs w:val="28"/>
        </w:rPr>
        <w:t>)</w:t>
      </w:r>
      <w:r w:rsidR="00214D00">
        <w:rPr>
          <w:sz w:val="28"/>
          <w:szCs w:val="28"/>
        </w:rPr>
        <w:t xml:space="preserve">, </w:t>
      </w:r>
      <w:r w:rsidR="00DC254A">
        <w:rPr>
          <w:sz w:val="28"/>
          <w:szCs w:val="28"/>
        </w:rPr>
        <w:t xml:space="preserve">произведен </w:t>
      </w:r>
      <w:r w:rsidR="00214D00" w:rsidRPr="00214D00">
        <w:rPr>
          <w:sz w:val="28"/>
          <w:szCs w:val="28"/>
        </w:rPr>
        <w:t xml:space="preserve">отбор проб </w:t>
      </w:r>
      <w:r w:rsidR="00214D00">
        <w:rPr>
          <w:sz w:val="28"/>
          <w:szCs w:val="28"/>
        </w:rPr>
        <w:t xml:space="preserve">воды на содержание мышьяка в гмр. Семилукские выселки, </w:t>
      </w:r>
      <w:r w:rsidRPr="00833141">
        <w:rPr>
          <w:sz w:val="28"/>
          <w:szCs w:val="28"/>
        </w:rPr>
        <w:t>приобретен</w:t>
      </w:r>
      <w:r>
        <w:rPr>
          <w:sz w:val="28"/>
          <w:szCs w:val="28"/>
        </w:rPr>
        <w:t>ы</w:t>
      </w:r>
      <w:r w:rsidRPr="00833141">
        <w:rPr>
          <w:sz w:val="28"/>
          <w:szCs w:val="28"/>
        </w:rPr>
        <w:t xml:space="preserve"> перчатк</w:t>
      </w:r>
      <w:r>
        <w:rPr>
          <w:sz w:val="28"/>
          <w:szCs w:val="28"/>
        </w:rPr>
        <w:t>и</w:t>
      </w:r>
      <w:r w:rsidRPr="00833141">
        <w:rPr>
          <w:sz w:val="28"/>
          <w:szCs w:val="28"/>
        </w:rPr>
        <w:t xml:space="preserve"> - 1465 пар, </w:t>
      </w:r>
      <w:r>
        <w:rPr>
          <w:sz w:val="28"/>
          <w:szCs w:val="28"/>
        </w:rPr>
        <w:t>м</w:t>
      </w:r>
      <w:r w:rsidRPr="00833141">
        <w:rPr>
          <w:sz w:val="28"/>
          <w:szCs w:val="28"/>
        </w:rPr>
        <w:t>ешк</w:t>
      </w:r>
      <w:r>
        <w:rPr>
          <w:sz w:val="28"/>
          <w:szCs w:val="28"/>
        </w:rPr>
        <w:t>и</w:t>
      </w:r>
      <w:r w:rsidRPr="00833141">
        <w:rPr>
          <w:sz w:val="28"/>
          <w:szCs w:val="28"/>
        </w:rPr>
        <w:t xml:space="preserve"> д/мусора - 465 упак.</w:t>
      </w:r>
    </w:p>
    <w:p w:rsidR="00EC7697" w:rsidRPr="005D5378" w:rsidRDefault="004F49D4" w:rsidP="004F49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</w:t>
      </w:r>
      <w:r w:rsidR="00EC7697" w:rsidRPr="005D5378">
        <w:rPr>
          <w:sz w:val="28"/>
          <w:szCs w:val="28"/>
        </w:rPr>
        <w:t>дости</w:t>
      </w:r>
      <w:r>
        <w:rPr>
          <w:sz w:val="28"/>
          <w:szCs w:val="28"/>
        </w:rPr>
        <w:t xml:space="preserve">жении </w:t>
      </w:r>
      <w:r w:rsidR="00EC7697" w:rsidRPr="005D5378">
        <w:rPr>
          <w:sz w:val="28"/>
          <w:szCs w:val="28"/>
        </w:rPr>
        <w:t>показателя (индикатора)</w:t>
      </w:r>
      <w:r>
        <w:rPr>
          <w:sz w:val="28"/>
          <w:szCs w:val="28"/>
        </w:rPr>
        <w:t xml:space="preserve"> «</w:t>
      </w:r>
      <w:r w:rsidR="00EC7697" w:rsidRPr="005D5378">
        <w:rPr>
          <w:sz w:val="28"/>
          <w:szCs w:val="28"/>
        </w:rPr>
        <w:t>площадь земель, реабилитированных в результате ликвидации захламлений или загрязнений территорий</w:t>
      </w:r>
      <w:r>
        <w:rPr>
          <w:sz w:val="28"/>
          <w:szCs w:val="28"/>
        </w:rPr>
        <w:t xml:space="preserve">» будет предоставлена по итогам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квартала</w:t>
      </w:r>
      <w:r w:rsidR="00EC7697" w:rsidRPr="005D5378">
        <w:rPr>
          <w:i/>
          <w:sz w:val="28"/>
          <w:szCs w:val="28"/>
        </w:rPr>
        <w:t>.</w:t>
      </w:r>
    </w:p>
    <w:p w:rsidR="00404DD7" w:rsidRPr="009F3FDE" w:rsidRDefault="001B54EF" w:rsidP="005D5378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5D5378">
        <w:rPr>
          <w:sz w:val="28"/>
          <w:szCs w:val="28"/>
        </w:rPr>
        <w:tab/>
      </w:r>
      <w:r w:rsidR="009F3FDE">
        <w:rPr>
          <w:sz w:val="28"/>
          <w:szCs w:val="28"/>
        </w:rPr>
        <w:t>Ф</w:t>
      </w:r>
      <w:r w:rsidR="00F6205A">
        <w:rPr>
          <w:sz w:val="28"/>
          <w:szCs w:val="28"/>
        </w:rPr>
        <w:t xml:space="preserve">инансирование </w:t>
      </w:r>
      <w:r w:rsidR="00EC7697" w:rsidRPr="005D5378">
        <w:rPr>
          <w:sz w:val="28"/>
          <w:szCs w:val="28"/>
        </w:rPr>
        <w:t xml:space="preserve">основного мероприятия 3 </w:t>
      </w:r>
      <w:r w:rsidR="00EC7697" w:rsidRPr="005D5378">
        <w:rPr>
          <w:b/>
          <w:sz w:val="28"/>
          <w:szCs w:val="28"/>
        </w:rPr>
        <w:t xml:space="preserve">«Экологическое просвещение </w:t>
      </w:r>
      <w:r w:rsidR="00EC7697" w:rsidRPr="00120131">
        <w:rPr>
          <w:b/>
          <w:sz w:val="28"/>
          <w:szCs w:val="28"/>
        </w:rPr>
        <w:t>и прочие мероприятия, направленные на охрану и оздоровление окружающей среды»</w:t>
      </w:r>
      <w:r w:rsidR="004F49D4">
        <w:rPr>
          <w:b/>
          <w:sz w:val="28"/>
          <w:szCs w:val="28"/>
        </w:rPr>
        <w:t xml:space="preserve"> </w:t>
      </w:r>
      <w:r w:rsidR="00541B8F">
        <w:rPr>
          <w:bCs/>
          <w:sz w:val="28"/>
          <w:szCs w:val="28"/>
        </w:rPr>
        <w:t xml:space="preserve">из бюджета городского округа город Воронеж </w:t>
      </w:r>
      <w:r w:rsidR="004F49D4">
        <w:rPr>
          <w:sz w:val="28"/>
          <w:szCs w:val="28"/>
        </w:rPr>
        <w:t>составило 2 597,01</w:t>
      </w:r>
      <w:r w:rsidR="00541B8F" w:rsidRPr="00666FD0">
        <w:rPr>
          <w:sz w:val="28"/>
          <w:szCs w:val="28"/>
        </w:rPr>
        <w:t>тыс. рублей</w:t>
      </w:r>
      <w:r w:rsidR="00541B8F">
        <w:rPr>
          <w:bCs/>
          <w:sz w:val="28"/>
          <w:szCs w:val="28"/>
        </w:rPr>
        <w:t>.</w:t>
      </w:r>
    </w:p>
    <w:p w:rsidR="004F49D4" w:rsidRDefault="004F49D4" w:rsidP="00030ED3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Средства направлены на оплату услуг по охране парков и скверов в отчетном периоде.</w:t>
      </w:r>
    </w:p>
    <w:p w:rsidR="00030ED3" w:rsidRDefault="00030ED3" w:rsidP="00030ED3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 xml:space="preserve">В рамках экологического воспитания и пропаганды бережного отношения к природе в </w:t>
      </w:r>
      <w:r w:rsidR="004F49D4">
        <w:rPr>
          <w:sz w:val="28"/>
          <w:szCs w:val="28"/>
          <w:lang w:val="en-US" w:eastAsia="zh-CN"/>
        </w:rPr>
        <w:t>I</w:t>
      </w:r>
      <w:r w:rsidR="004F49D4">
        <w:rPr>
          <w:sz w:val="28"/>
          <w:szCs w:val="28"/>
          <w:lang w:eastAsia="zh-CN"/>
        </w:rPr>
        <w:t xml:space="preserve"> квартале </w:t>
      </w:r>
      <w:r>
        <w:rPr>
          <w:sz w:val="28"/>
          <w:szCs w:val="28"/>
          <w:lang w:eastAsia="zh-CN"/>
        </w:rPr>
        <w:t>20</w:t>
      </w:r>
      <w:r w:rsidR="00AC3A09">
        <w:rPr>
          <w:sz w:val="28"/>
          <w:szCs w:val="28"/>
          <w:lang w:eastAsia="zh-CN"/>
        </w:rPr>
        <w:t>2</w:t>
      </w:r>
      <w:r w:rsidR="004F49D4">
        <w:rPr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 xml:space="preserve"> году под координацией управления экологии </w:t>
      </w:r>
      <w:r w:rsidR="00541B8F" w:rsidRPr="00541B8F">
        <w:rPr>
          <w:sz w:val="28"/>
          <w:szCs w:val="28"/>
          <w:lang w:eastAsia="en-US"/>
        </w:rPr>
        <w:t xml:space="preserve">проведены </w:t>
      </w:r>
      <w:r w:rsidR="004F49D4">
        <w:rPr>
          <w:sz w:val="28"/>
          <w:szCs w:val="28"/>
          <w:lang w:eastAsia="en-US"/>
        </w:rPr>
        <w:t xml:space="preserve">следующие </w:t>
      </w:r>
      <w:r w:rsidR="00541B8F" w:rsidRPr="00541B8F">
        <w:rPr>
          <w:sz w:val="28"/>
          <w:szCs w:val="28"/>
          <w:lang w:eastAsia="en-US"/>
        </w:rPr>
        <w:t>городски</w:t>
      </w:r>
      <w:r w:rsidR="004F49D4">
        <w:rPr>
          <w:sz w:val="28"/>
          <w:szCs w:val="28"/>
          <w:lang w:eastAsia="en-US"/>
        </w:rPr>
        <w:t>е</w:t>
      </w:r>
      <w:r w:rsidR="00541B8F" w:rsidRPr="00541B8F">
        <w:rPr>
          <w:sz w:val="28"/>
          <w:szCs w:val="28"/>
          <w:lang w:eastAsia="en-US"/>
        </w:rPr>
        <w:t xml:space="preserve"> экологически</w:t>
      </w:r>
      <w:r w:rsidR="004F49D4">
        <w:rPr>
          <w:sz w:val="28"/>
          <w:szCs w:val="28"/>
          <w:lang w:eastAsia="en-US"/>
        </w:rPr>
        <w:t>е</w:t>
      </w:r>
      <w:r w:rsidR="00541B8F" w:rsidRPr="00541B8F">
        <w:rPr>
          <w:sz w:val="28"/>
          <w:szCs w:val="28"/>
          <w:lang w:eastAsia="en-US"/>
        </w:rPr>
        <w:t xml:space="preserve"> </w:t>
      </w:r>
      <w:r w:rsidR="00603B04">
        <w:rPr>
          <w:sz w:val="28"/>
          <w:szCs w:val="28"/>
          <w:lang w:eastAsia="en-US"/>
        </w:rPr>
        <w:t>мероприятия</w:t>
      </w:r>
      <w:r w:rsidR="001E14C1" w:rsidRPr="001E14C1">
        <w:rPr>
          <w:sz w:val="28"/>
          <w:szCs w:val="28"/>
          <w:lang w:eastAsia="zh-CN"/>
        </w:rPr>
        <w:t xml:space="preserve">: </w:t>
      </w:r>
      <w:r w:rsidR="00603B04">
        <w:rPr>
          <w:sz w:val="28"/>
          <w:szCs w:val="28"/>
          <w:lang w:eastAsia="zh-CN"/>
        </w:rPr>
        <w:t xml:space="preserve">выставка «Доброму сердцу – преданный друг», акции «Серая шейка – 2023», «Добрый </w:t>
      </w:r>
      <w:r w:rsidR="00603B04">
        <w:rPr>
          <w:sz w:val="28"/>
          <w:szCs w:val="28"/>
          <w:lang w:eastAsia="zh-CN"/>
        </w:rPr>
        <w:lastRenderedPageBreak/>
        <w:t xml:space="preserve">друг», конкурс фотографий «Заповедный выходной», </w:t>
      </w:r>
      <w:r w:rsidR="00603B04">
        <w:rPr>
          <w:sz w:val="28"/>
          <w:szCs w:val="28"/>
        </w:rPr>
        <w:t>в рамках всемирного Дня воды проведен городской флэшмоб «Голубая лента» и др.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1E14C1">
        <w:rPr>
          <w:sz w:val="28"/>
          <w:szCs w:val="28"/>
        </w:rPr>
        <w:t>В результате реализации основного мероприятия в отчетном периоде</w:t>
      </w:r>
      <w:r w:rsidRPr="002558E4">
        <w:rPr>
          <w:sz w:val="28"/>
          <w:szCs w:val="28"/>
        </w:rPr>
        <w:t xml:space="preserve"> достигнуто следующее значение показателя (индикатора):</w:t>
      </w:r>
    </w:p>
    <w:p w:rsidR="00EC7697" w:rsidRPr="00582D63" w:rsidRDefault="00EC7697" w:rsidP="00582D63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количество человек, принявших участие в акциях, конкурсах и прочих  природоохранных </w:t>
      </w:r>
      <w:r w:rsidRPr="00B3284C">
        <w:rPr>
          <w:sz w:val="28"/>
          <w:szCs w:val="28"/>
        </w:rPr>
        <w:t xml:space="preserve">мероприятиях – </w:t>
      </w:r>
      <w:r w:rsidR="00B66B24">
        <w:rPr>
          <w:sz w:val="28"/>
          <w:szCs w:val="28"/>
        </w:rPr>
        <w:t>3000</w:t>
      </w:r>
      <w:r w:rsidRPr="004F49D4">
        <w:rPr>
          <w:color w:val="FF0000"/>
          <w:sz w:val="28"/>
          <w:szCs w:val="28"/>
        </w:rPr>
        <w:t xml:space="preserve"> </w:t>
      </w:r>
      <w:r w:rsidRPr="00B66B24">
        <w:rPr>
          <w:sz w:val="28"/>
          <w:szCs w:val="28"/>
        </w:rPr>
        <w:t xml:space="preserve">человек </w:t>
      </w:r>
      <w:r w:rsidRPr="00B3284C">
        <w:rPr>
          <w:sz w:val="28"/>
          <w:szCs w:val="28"/>
        </w:rPr>
        <w:t>(</w:t>
      </w:r>
      <w:r w:rsidRPr="00B3284C">
        <w:rPr>
          <w:i/>
          <w:sz w:val="28"/>
          <w:szCs w:val="28"/>
        </w:rPr>
        <w:t>план</w:t>
      </w:r>
      <w:r w:rsidRPr="002558E4">
        <w:rPr>
          <w:i/>
          <w:sz w:val="28"/>
          <w:szCs w:val="28"/>
        </w:rPr>
        <w:t xml:space="preserve"> на 20</w:t>
      </w:r>
      <w:r w:rsidR="000F5F0A">
        <w:rPr>
          <w:i/>
          <w:sz w:val="28"/>
          <w:szCs w:val="28"/>
        </w:rPr>
        <w:t>2</w:t>
      </w:r>
      <w:r w:rsidR="004F49D4">
        <w:rPr>
          <w:i/>
          <w:sz w:val="28"/>
          <w:szCs w:val="28"/>
        </w:rPr>
        <w:t>3</w:t>
      </w:r>
      <w:r w:rsidRPr="002558E4">
        <w:rPr>
          <w:i/>
          <w:sz w:val="28"/>
          <w:szCs w:val="28"/>
        </w:rPr>
        <w:t xml:space="preserve"> год – </w:t>
      </w:r>
      <w:r w:rsidR="00374943">
        <w:rPr>
          <w:i/>
          <w:sz w:val="28"/>
          <w:szCs w:val="28"/>
        </w:rPr>
        <w:t>2</w:t>
      </w:r>
      <w:r w:rsidR="004F49D4">
        <w:rPr>
          <w:i/>
          <w:sz w:val="28"/>
          <w:szCs w:val="28"/>
        </w:rPr>
        <w:t>3 500</w:t>
      </w:r>
      <w:r w:rsidRPr="002558E4">
        <w:rPr>
          <w:i/>
          <w:sz w:val="28"/>
          <w:szCs w:val="28"/>
        </w:rPr>
        <w:t xml:space="preserve"> чел.</w:t>
      </w:r>
      <w:r w:rsidR="00B51DAB">
        <w:rPr>
          <w:i/>
          <w:sz w:val="28"/>
          <w:szCs w:val="28"/>
        </w:rPr>
        <w:t>)</w:t>
      </w:r>
      <w:r w:rsidR="00464EB0" w:rsidRPr="00582D63">
        <w:rPr>
          <w:sz w:val="28"/>
          <w:szCs w:val="28"/>
        </w:rPr>
        <w:t>.</w:t>
      </w:r>
    </w:p>
    <w:p w:rsidR="00E05B59" w:rsidRDefault="004F49D4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477C08" w:rsidRPr="00694CE0">
        <w:rPr>
          <w:sz w:val="28"/>
          <w:szCs w:val="28"/>
        </w:rPr>
        <w:t xml:space="preserve">На реализацию основного мероприятия </w:t>
      </w:r>
      <w:r w:rsidR="00EC7697" w:rsidRPr="002558E4">
        <w:rPr>
          <w:sz w:val="28"/>
          <w:szCs w:val="28"/>
        </w:rPr>
        <w:t xml:space="preserve">4 </w:t>
      </w:r>
      <w:r w:rsidR="00EC7697" w:rsidRPr="002558E4">
        <w:rPr>
          <w:b/>
          <w:sz w:val="28"/>
          <w:szCs w:val="28"/>
        </w:rPr>
        <w:t>«Обеспечение проведения противоэпизоотических мероприятий»</w:t>
      </w:r>
      <w:r>
        <w:rPr>
          <w:b/>
          <w:sz w:val="28"/>
          <w:szCs w:val="28"/>
        </w:rPr>
        <w:t xml:space="preserve"> </w:t>
      </w:r>
      <w:r w:rsidR="00477C08">
        <w:rPr>
          <w:bCs/>
          <w:sz w:val="28"/>
          <w:szCs w:val="28"/>
        </w:rPr>
        <w:t xml:space="preserve">из областного бюджета </w:t>
      </w:r>
      <w:r w:rsidR="00477C08" w:rsidRPr="00666FD0">
        <w:rPr>
          <w:sz w:val="28"/>
          <w:szCs w:val="28"/>
        </w:rPr>
        <w:t xml:space="preserve">выделено </w:t>
      </w:r>
      <w:r>
        <w:rPr>
          <w:sz w:val="28"/>
          <w:szCs w:val="28"/>
        </w:rPr>
        <w:t xml:space="preserve">2 479,49 </w:t>
      </w:r>
      <w:r w:rsidR="00477C08" w:rsidRPr="00666FD0">
        <w:rPr>
          <w:sz w:val="28"/>
          <w:szCs w:val="28"/>
        </w:rPr>
        <w:t>тыс. рублей</w:t>
      </w:r>
      <w:r w:rsidR="00E05B59">
        <w:rPr>
          <w:sz w:val="28"/>
          <w:szCs w:val="28"/>
        </w:rPr>
        <w:t xml:space="preserve">, из </w:t>
      </w:r>
      <w:r w:rsidR="00E05B59">
        <w:rPr>
          <w:bCs/>
          <w:sz w:val="28"/>
          <w:szCs w:val="28"/>
        </w:rPr>
        <w:t xml:space="preserve">бюджета городского округа город Воронеж </w:t>
      </w:r>
      <w:r w:rsidR="00E05B59" w:rsidRPr="00666FD0">
        <w:rPr>
          <w:sz w:val="28"/>
          <w:szCs w:val="28"/>
        </w:rPr>
        <w:t xml:space="preserve">выделено </w:t>
      </w:r>
      <w:r>
        <w:rPr>
          <w:sz w:val="28"/>
          <w:szCs w:val="28"/>
        </w:rPr>
        <w:t xml:space="preserve">772,70 </w:t>
      </w:r>
      <w:r w:rsidR="00E05B59" w:rsidRPr="00666FD0">
        <w:rPr>
          <w:sz w:val="28"/>
          <w:szCs w:val="28"/>
        </w:rPr>
        <w:t>тыс. рублей</w:t>
      </w:r>
      <w:r w:rsidR="00E05B59">
        <w:rPr>
          <w:bCs/>
          <w:sz w:val="28"/>
          <w:szCs w:val="28"/>
        </w:rPr>
        <w:t>.</w:t>
      </w:r>
    </w:p>
    <w:p w:rsidR="00E05B59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4F49D4">
        <w:rPr>
          <w:bCs/>
          <w:sz w:val="28"/>
          <w:szCs w:val="28"/>
        </w:rPr>
        <w:t xml:space="preserve">В отчетном периоде осуществлялось </w:t>
      </w:r>
      <w:r w:rsidRPr="00E05B59">
        <w:rPr>
          <w:bCs/>
          <w:sz w:val="28"/>
          <w:szCs w:val="28"/>
        </w:rPr>
        <w:t>строительств</w:t>
      </w:r>
      <w:r w:rsidR="004F49D4">
        <w:rPr>
          <w:bCs/>
          <w:sz w:val="28"/>
          <w:szCs w:val="28"/>
        </w:rPr>
        <w:t>о</w:t>
      </w:r>
      <w:r w:rsidRPr="00E05B59">
        <w:rPr>
          <w:bCs/>
          <w:sz w:val="28"/>
          <w:szCs w:val="28"/>
        </w:rPr>
        <w:t xml:space="preserve"> муниципального приюта для животных без владельцев</w:t>
      </w:r>
      <w:r w:rsidR="004F49D4">
        <w:rPr>
          <w:bCs/>
          <w:sz w:val="28"/>
          <w:szCs w:val="28"/>
        </w:rPr>
        <w:t xml:space="preserve"> (</w:t>
      </w:r>
      <w:r w:rsidR="004F49D4">
        <w:rPr>
          <w:bCs/>
          <w:sz w:val="28"/>
          <w:szCs w:val="28"/>
          <w:lang w:val="en-US"/>
        </w:rPr>
        <w:t>II</w:t>
      </w:r>
      <w:r w:rsidR="004F49D4">
        <w:rPr>
          <w:bCs/>
          <w:sz w:val="28"/>
          <w:szCs w:val="28"/>
        </w:rPr>
        <w:t xml:space="preserve"> этап), приобретение оборудования для обеспечения его деятельности и з</w:t>
      </w:r>
      <w:r>
        <w:rPr>
          <w:bCs/>
          <w:sz w:val="28"/>
          <w:szCs w:val="28"/>
        </w:rPr>
        <w:t>а счет средств субвенции из областного бюджета осуществл</w:t>
      </w:r>
      <w:r w:rsidR="004F49D4">
        <w:rPr>
          <w:bCs/>
          <w:sz w:val="28"/>
          <w:szCs w:val="28"/>
        </w:rPr>
        <w:t>ялся</w:t>
      </w:r>
      <w:r>
        <w:rPr>
          <w:bCs/>
          <w:sz w:val="28"/>
          <w:szCs w:val="28"/>
        </w:rPr>
        <w:t xml:space="preserve"> отлов животных без владельцев.</w:t>
      </w:r>
    </w:p>
    <w:p w:rsidR="00C040BF" w:rsidRPr="00E05B59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040BF"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0F5F0A" w:rsidRPr="001354D8" w:rsidRDefault="00C040BF" w:rsidP="000F5F0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C040BF">
        <w:rPr>
          <w:sz w:val="28"/>
          <w:szCs w:val="28"/>
        </w:rPr>
        <w:t xml:space="preserve">количество отловленных животных без владельца – </w:t>
      </w:r>
      <w:r w:rsidR="004F49D4">
        <w:rPr>
          <w:sz w:val="28"/>
          <w:szCs w:val="28"/>
        </w:rPr>
        <w:t xml:space="preserve">295 </w:t>
      </w:r>
      <w:r w:rsidRPr="00C040BF">
        <w:rPr>
          <w:sz w:val="28"/>
          <w:szCs w:val="28"/>
        </w:rPr>
        <w:t>шт. (</w:t>
      </w:r>
      <w:r w:rsidRPr="00C040BF">
        <w:rPr>
          <w:i/>
          <w:sz w:val="28"/>
          <w:szCs w:val="28"/>
        </w:rPr>
        <w:t>план на 202</w:t>
      </w:r>
      <w:r w:rsidR="004F49D4">
        <w:rPr>
          <w:i/>
          <w:sz w:val="28"/>
          <w:szCs w:val="28"/>
        </w:rPr>
        <w:t>3</w:t>
      </w:r>
      <w:r w:rsidRPr="00C040BF">
        <w:rPr>
          <w:i/>
          <w:sz w:val="28"/>
          <w:szCs w:val="28"/>
        </w:rPr>
        <w:t xml:space="preserve"> год – </w:t>
      </w:r>
      <w:r w:rsidR="009F3FDE">
        <w:rPr>
          <w:i/>
          <w:sz w:val="28"/>
          <w:szCs w:val="28"/>
        </w:rPr>
        <w:t xml:space="preserve">1 </w:t>
      </w:r>
      <w:r w:rsidR="004F49D4">
        <w:rPr>
          <w:i/>
          <w:sz w:val="28"/>
          <w:szCs w:val="28"/>
        </w:rPr>
        <w:t>300</w:t>
      </w:r>
      <w:r w:rsidRPr="00C040BF">
        <w:rPr>
          <w:i/>
          <w:sz w:val="28"/>
          <w:szCs w:val="28"/>
        </w:rPr>
        <w:t xml:space="preserve"> шт.)</w:t>
      </w:r>
      <w:r w:rsidRPr="001354D8">
        <w:rPr>
          <w:sz w:val="28"/>
          <w:szCs w:val="28"/>
        </w:rPr>
        <w:t>.</w:t>
      </w:r>
    </w:p>
    <w:p w:rsidR="001E14C1" w:rsidRDefault="001E14C1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815" w:rsidRDefault="00B07B5A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904C8" w:rsidRPr="00B90CC2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07BDF">
        <w:rPr>
          <w:sz w:val="28"/>
          <w:szCs w:val="28"/>
        </w:rPr>
        <w:t>у</w:t>
      </w:r>
      <w:r w:rsidR="000904C8" w:rsidRPr="00B90CC2">
        <w:rPr>
          <w:sz w:val="28"/>
          <w:szCs w:val="28"/>
        </w:rPr>
        <w:t xml:space="preserve">правленияэкологии </w:t>
      </w:r>
    </w:p>
    <w:p w:rsidR="000904C8" w:rsidRPr="00B90CC2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администрации городского</w:t>
      </w:r>
    </w:p>
    <w:p w:rsidR="00E53280" w:rsidRDefault="000904C8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округа город Воронеж </w:t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17FD5">
        <w:rPr>
          <w:sz w:val="28"/>
          <w:szCs w:val="28"/>
        </w:rPr>
        <w:t xml:space="preserve">        </w:t>
      </w:r>
      <w:r w:rsidR="00B07B5A">
        <w:rPr>
          <w:sz w:val="28"/>
          <w:szCs w:val="28"/>
        </w:rPr>
        <w:t>Г.Л. Воробьева</w:t>
      </w: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582D63" w:rsidRDefault="00582D63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>Лунева Е.В.</w:t>
      </w:r>
    </w:p>
    <w:p w:rsidR="00582D63" w:rsidRPr="00582D63" w:rsidRDefault="00582D63" w:rsidP="00721B38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  <w:szCs w:val="28"/>
        </w:rPr>
        <w:t>228-31-72</w:t>
      </w:r>
    </w:p>
    <w:sectPr w:rsidR="00582D63" w:rsidRPr="00582D63" w:rsidSect="00DD5B15">
      <w:pgSz w:w="11906" w:h="16838"/>
      <w:pgMar w:top="851" w:right="707" w:bottom="141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08F"/>
    <w:multiLevelType w:val="hybridMultilevel"/>
    <w:tmpl w:val="139A40C6"/>
    <w:lvl w:ilvl="0" w:tplc="F0824E78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DCB2984"/>
    <w:multiLevelType w:val="hybridMultilevel"/>
    <w:tmpl w:val="EA3485B2"/>
    <w:lvl w:ilvl="0" w:tplc="F0824E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0E76572"/>
    <w:multiLevelType w:val="hybridMultilevel"/>
    <w:tmpl w:val="40320A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97"/>
    <w:rsid w:val="00000C0F"/>
    <w:rsid w:val="0001243F"/>
    <w:rsid w:val="00023376"/>
    <w:rsid w:val="000268EA"/>
    <w:rsid w:val="00030ED3"/>
    <w:rsid w:val="00042C09"/>
    <w:rsid w:val="00046E8B"/>
    <w:rsid w:val="0006056A"/>
    <w:rsid w:val="00061A71"/>
    <w:rsid w:val="00062C4E"/>
    <w:rsid w:val="00071A04"/>
    <w:rsid w:val="000904C8"/>
    <w:rsid w:val="00094BC8"/>
    <w:rsid w:val="000B294E"/>
    <w:rsid w:val="000B46A3"/>
    <w:rsid w:val="000C4416"/>
    <w:rsid w:val="000D16FA"/>
    <w:rsid w:val="000D36EA"/>
    <w:rsid w:val="000D3F49"/>
    <w:rsid w:val="000D678E"/>
    <w:rsid w:val="000D7261"/>
    <w:rsid w:val="000E2B15"/>
    <w:rsid w:val="000F3A0A"/>
    <w:rsid w:val="000F56DC"/>
    <w:rsid w:val="000F5F0A"/>
    <w:rsid w:val="000F7F92"/>
    <w:rsid w:val="001038F2"/>
    <w:rsid w:val="001064A6"/>
    <w:rsid w:val="001149A0"/>
    <w:rsid w:val="0011520F"/>
    <w:rsid w:val="0011770F"/>
    <w:rsid w:val="00117766"/>
    <w:rsid w:val="00120131"/>
    <w:rsid w:val="00126FCB"/>
    <w:rsid w:val="001300C1"/>
    <w:rsid w:val="001354D8"/>
    <w:rsid w:val="0014618E"/>
    <w:rsid w:val="0014705B"/>
    <w:rsid w:val="00173F6C"/>
    <w:rsid w:val="00184E09"/>
    <w:rsid w:val="00197184"/>
    <w:rsid w:val="001A19D3"/>
    <w:rsid w:val="001A6BA8"/>
    <w:rsid w:val="001A6D99"/>
    <w:rsid w:val="001A75A0"/>
    <w:rsid w:val="001B54EF"/>
    <w:rsid w:val="001B6D58"/>
    <w:rsid w:val="001E14C1"/>
    <w:rsid w:val="001E221E"/>
    <w:rsid w:val="002147A2"/>
    <w:rsid w:val="00214D00"/>
    <w:rsid w:val="0024121D"/>
    <w:rsid w:val="00245C58"/>
    <w:rsid w:val="00262306"/>
    <w:rsid w:val="00264D2B"/>
    <w:rsid w:val="00273891"/>
    <w:rsid w:val="002818A9"/>
    <w:rsid w:val="002834CD"/>
    <w:rsid w:val="002B4CBC"/>
    <w:rsid w:val="002C004F"/>
    <w:rsid w:val="002D4B1E"/>
    <w:rsid w:val="00300028"/>
    <w:rsid w:val="00310FC4"/>
    <w:rsid w:val="00322CF7"/>
    <w:rsid w:val="00323D0F"/>
    <w:rsid w:val="0032532F"/>
    <w:rsid w:val="003256CC"/>
    <w:rsid w:val="0033608A"/>
    <w:rsid w:val="003424BE"/>
    <w:rsid w:val="00347613"/>
    <w:rsid w:val="003527E9"/>
    <w:rsid w:val="00357C38"/>
    <w:rsid w:val="00374943"/>
    <w:rsid w:val="00387210"/>
    <w:rsid w:val="00390BC8"/>
    <w:rsid w:val="00393F79"/>
    <w:rsid w:val="003B6F52"/>
    <w:rsid w:val="003B70DF"/>
    <w:rsid w:val="003C4D52"/>
    <w:rsid w:val="003C5C67"/>
    <w:rsid w:val="003D40A3"/>
    <w:rsid w:val="003D5896"/>
    <w:rsid w:val="003F410A"/>
    <w:rsid w:val="003F493D"/>
    <w:rsid w:val="00400C32"/>
    <w:rsid w:val="00404DD7"/>
    <w:rsid w:val="00405414"/>
    <w:rsid w:val="0041092D"/>
    <w:rsid w:val="004374DC"/>
    <w:rsid w:val="00446DAD"/>
    <w:rsid w:val="00460CF8"/>
    <w:rsid w:val="0046287B"/>
    <w:rsid w:val="00463281"/>
    <w:rsid w:val="00464058"/>
    <w:rsid w:val="00464EB0"/>
    <w:rsid w:val="004656FE"/>
    <w:rsid w:val="00470B45"/>
    <w:rsid w:val="00473E9A"/>
    <w:rsid w:val="00475077"/>
    <w:rsid w:val="00477C08"/>
    <w:rsid w:val="004825E3"/>
    <w:rsid w:val="00495A4A"/>
    <w:rsid w:val="004A52E0"/>
    <w:rsid w:val="004A714D"/>
    <w:rsid w:val="004B4C5D"/>
    <w:rsid w:val="004C5020"/>
    <w:rsid w:val="004D3679"/>
    <w:rsid w:val="004E1A85"/>
    <w:rsid w:val="004F49D4"/>
    <w:rsid w:val="004F5E09"/>
    <w:rsid w:val="004F79FA"/>
    <w:rsid w:val="00502A83"/>
    <w:rsid w:val="005141F2"/>
    <w:rsid w:val="005249A0"/>
    <w:rsid w:val="005267F4"/>
    <w:rsid w:val="00541B8F"/>
    <w:rsid w:val="00542EDD"/>
    <w:rsid w:val="00543645"/>
    <w:rsid w:val="005473C8"/>
    <w:rsid w:val="005568D4"/>
    <w:rsid w:val="00573A21"/>
    <w:rsid w:val="00582D63"/>
    <w:rsid w:val="005848D7"/>
    <w:rsid w:val="005963FD"/>
    <w:rsid w:val="005A64A2"/>
    <w:rsid w:val="005B516E"/>
    <w:rsid w:val="005C4604"/>
    <w:rsid w:val="005C5D37"/>
    <w:rsid w:val="005C6579"/>
    <w:rsid w:val="005D3626"/>
    <w:rsid w:val="005D5378"/>
    <w:rsid w:val="005D792E"/>
    <w:rsid w:val="005E7A98"/>
    <w:rsid w:val="005F2A7F"/>
    <w:rsid w:val="00603B04"/>
    <w:rsid w:val="006045E4"/>
    <w:rsid w:val="00615F64"/>
    <w:rsid w:val="00620C10"/>
    <w:rsid w:val="0062323E"/>
    <w:rsid w:val="0063204C"/>
    <w:rsid w:val="00632E15"/>
    <w:rsid w:val="0063424F"/>
    <w:rsid w:val="00637F05"/>
    <w:rsid w:val="00652E2A"/>
    <w:rsid w:val="00662C36"/>
    <w:rsid w:val="006663AF"/>
    <w:rsid w:val="00666FD0"/>
    <w:rsid w:val="006708AF"/>
    <w:rsid w:val="00686644"/>
    <w:rsid w:val="00686E0D"/>
    <w:rsid w:val="00694CE0"/>
    <w:rsid w:val="00696C90"/>
    <w:rsid w:val="006B0426"/>
    <w:rsid w:val="006B32C3"/>
    <w:rsid w:val="006C2BCE"/>
    <w:rsid w:val="006C4DB1"/>
    <w:rsid w:val="006C59BD"/>
    <w:rsid w:val="006C5A8B"/>
    <w:rsid w:val="006D44B7"/>
    <w:rsid w:val="006E129C"/>
    <w:rsid w:val="00704E73"/>
    <w:rsid w:val="00712FFE"/>
    <w:rsid w:val="00713425"/>
    <w:rsid w:val="00721037"/>
    <w:rsid w:val="00721B38"/>
    <w:rsid w:val="007262DE"/>
    <w:rsid w:val="00731E47"/>
    <w:rsid w:val="00737528"/>
    <w:rsid w:val="00743BEC"/>
    <w:rsid w:val="007519F7"/>
    <w:rsid w:val="007520F8"/>
    <w:rsid w:val="00754168"/>
    <w:rsid w:val="00764A3C"/>
    <w:rsid w:val="00765DAF"/>
    <w:rsid w:val="0076766D"/>
    <w:rsid w:val="00767FCE"/>
    <w:rsid w:val="007718DE"/>
    <w:rsid w:val="007728C3"/>
    <w:rsid w:val="0077494F"/>
    <w:rsid w:val="00782A3C"/>
    <w:rsid w:val="007B0603"/>
    <w:rsid w:val="007B3B27"/>
    <w:rsid w:val="007C3EE9"/>
    <w:rsid w:val="007C41F8"/>
    <w:rsid w:val="007C775F"/>
    <w:rsid w:val="007E5A02"/>
    <w:rsid w:val="007F30DB"/>
    <w:rsid w:val="00806DB0"/>
    <w:rsid w:val="0081290C"/>
    <w:rsid w:val="00817542"/>
    <w:rsid w:val="00826537"/>
    <w:rsid w:val="00833141"/>
    <w:rsid w:val="00833F72"/>
    <w:rsid w:val="0084563F"/>
    <w:rsid w:val="0084628B"/>
    <w:rsid w:val="0085723D"/>
    <w:rsid w:val="008607DA"/>
    <w:rsid w:val="008643AD"/>
    <w:rsid w:val="00872655"/>
    <w:rsid w:val="00883DBC"/>
    <w:rsid w:val="00892AE9"/>
    <w:rsid w:val="00893C7B"/>
    <w:rsid w:val="008A2050"/>
    <w:rsid w:val="008A3A94"/>
    <w:rsid w:val="008B3424"/>
    <w:rsid w:val="008B5644"/>
    <w:rsid w:val="008C090A"/>
    <w:rsid w:val="008C65D2"/>
    <w:rsid w:val="008D5378"/>
    <w:rsid w:val="008D5BB0"/>
    <w:rsid w:val="008E1E98"/>
    <w:rsid w:val="008F31A3"/>
    <w:rsid w:val="00901939"/>
    <w:rsid w:val="009247EC"/>
    <w:rsid w:val="00934D12"/>
    <w:rsid w:val="00972626"/>
    <w:rsid w:val="009858E6"/>
    <w:rsid w:val="009860DF"/>
    <w:rsid w:val="0098682D"/>
    <w:rsid w:val="009A786A"/>
    <w:rsid w:val="009C00A5"/>
    <w:rsid w:val="009C0D1A"/>
    <w:rsid w:val="009C6837"/>
    <w:rsid w:val="009E0145"/>
    <w:rsid w:val="009E7F27"/>
    <w:rsid w:val="009F21B9"/>
    <w:rsid w:val="009F3FDE"/>
    <w:rsid w:val="00A0317B"/>
    <w:rsid w:val="00A034C4"/>
    <w:rsid w:val="00A044D6"/>
    <w:rsid w:val="00A0667A"/>
    <w:rsid w:val="00A20D3A"/>
    <w:rsid w:val="00A24854"/>
    <w:rsid w:val="00A41FFA"/>
    <w:rsid w:val="00A4202C"/>
    <w:rsid w:val="00A4227D"/>
    <w:rsid w:val="00A70DF2"/>
    <w:rsid w:val="00A76FC1"/>
    <w:rsid w:val="00A9247E"/>
    <w:rsid w:val="00A925AE"/>
    <w:rsid w:val="00AA350C"/>
    <w:rsid w:val="00AA5D0B"/>
    <w:rsid w:val="00AB1CD5"/>
    <w:rsid w:val="00AB56E6"/>
    <w:rsid w:val="00AB61CF"/>
    <w:rsid w:val="00AC3A09"/>
    <w:rsid w:val="00AC6E1C"/>
    <w:rsid w:val="00AD32D4"/>
    <w:rsid w:val="00AD4A1C"/>
    <w:rsid w:val="00AE66EC"/>
    <w:rsid w:val="00AF6C8C"/>
    <w:rsid w:val="00B07B5A"/>
    <w:rsid w:val="00B07BDF"/>
    <w:rsid w:val="00B15BA7"/>
    <w:rsid w:val="00B21CFC"/>
    <w:rsid w:val="00B3284C"/>
    <w:rsid w:val="00B35B1A"/>
    <w:rsid w:val="00B37739"/>
    <w:rsid w:val="00B51DAB"/>
    <w:rsid w:val="00B62124"/>
    <w:rsid w:val="00B63A6E"/>
    <w:rsid w:val="00B66B24"/>
    <w:rsid w:val="00B7085E"/>
    <w:rsid w:val="00B70F2B"/>
    <w:rsid w:val="00B779F1"/>
    <w:rsid w:val="00B81603"/>
    <w:rsid w:val="00B857A2"/>
    <w:rsid w:val="00B86CDF"/>
    <w:rsid w:val="00B9053C"/>
    <w:rsid w:val="00BB1E70"/>
    <w:rsid w:val="00BB2EC1"/>
    <w:rsid w:val="00BC3FEB"/>
    <w:rsid w:val="00BD3C6D"/>
    <w:rsid w:val="00BD54C2"/>
    <w:rsid w:val="00C0240F"/>
    <w:rsid w:val="00C040BF"/>
    <w:rsid w:val="00C13796"/>
    <w:rsid w:val="00C20815"/>
    <w:rsid w:val="00C317FF"/>
    <w:rsid w:val="00C422E9"/>
    <w:rsid w:val="00C423BA"/>
    <w:rsid w:val="00C473FC"/>
    <w:rsid w:val="00C531B5"/>
    <w:rsid w:val="00C60B66"/>
    <w:rsid w:val="00C613EA"/>
    <w:rsid w:val="00C73644"/>
    <w:rsid w:val="00C7481F"/>
    <w:rsid w:val="00C90D41"/>
    <w:rsid w:val="00CA23CF"/>
    <w:rsid w:val="00CA77C6"/>
    <w:rsid w:val="00CC320F"/>
    <w:rsid w:val="00CC6979"/>
    <w:rsid w:val="00CE2F3C"/>
    <w:rsid w:val="00CE7F8B"/>
    <w:rsid w:val="00CF105F"/>
    <w:rsid w:val="00CF27FE"/>
    <w:rsid w:val="00D03D23"/>
    <w:rsid w:val="00D10E43"/>
    <w:rsid w:val="00D12D21"/>
    <w:rsid w:val="00D13DF3"/>
    <w:rsid w:val="00D1524D"/>
    <w:rsid w:val="00D40252"/>
    <w:rsid w:val="00D4718F"/>
    <w:rsid w:val="00D57598"/>
    <w:rsid w:val="00D70D32"/>
    <w:rsid w:val="00D84E7B"/>
    <w:rsid w:val="00DA0CCC"/>
    <w:rsid w:val="00DC254A"/>
    <w:rsid w:val="00DD5B15"/>
    <w:rsid w:val="00DF55D5"/>
    <w:rsid w:val="00E00DD6"/>
    <w:rsid w:val="00E05B59"/>
    <w:rsid w:val="00E16DF8"/>
    <w:rsid w:val="00E173FF"/>
    <w:rsid w:val="00E17FD5"/>
    <w:rsid w:val="00E2556D"/>
    <w:rsid w:val="00E27673"/>
    <w:rsid w:val="00E42C96"/>
    <w:rsid w:val="00E53280"/>
    <w:rsid w:val="00E55B26"/>
    <w:rsid w:val="00E60F91"/>
    <w:rsid w:val="00E6104F"/>
    <w:rsid w:val="00E63AB3"/>
    <w:rsid w:val="00E6438D"/>
    <w:rsid w:val="00E712E0"/>
    <w:rsid w:val="00E71F50"/>
    <w:rsid w:val="00E733AC"/>
    <w:rsid w:val="00E855B8"/>
    <w:rsid w:val="00EA2BF5"/>
    <w:rsid w:val="00EA532A"/>
    <w:rsid w:val="00EA53CA"/>
    <w:rsid w:val="00EB0F4E"/>
    <w:rsid w:val="00EC5E9E"/>
    <w:rsid w:val="00EC7697"/>
    <w:rsid w:val="00ED4032"/>
    <w:rsid w:val="00EF2AA7"/>
    <w:rsid w:val="00F1240C"/>
    <w:rsid w:val="00F126F5"/>
    <w:rsid w:val="00F12FD2"/>
    <w:rsid w:val="00F13BDE"/>
    <w:rsid w:val="00F15875"/>
    <w:rsid w:val="00F1596B"/>
    <w:rsid w:val="00F35669"/>
    <w:rsid w:val="00F35BFF"/>
    <w:rsid w:val="00F57E26"/>
    <w:rsid w:val="00F6205A"/>
    <w:rsid w:val="00F75F95"/>
    <w:rsid w:val="00F76854"/>
    <w:rsid w:val="00F83466"/>
    <w:rsid w:val="00FD10D7"/>
    <w:rsid w:val="00FD5891"/>
    <w:rsid w:val="00FF0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E1708-A3F3-4FE1-BD94-E7BC98697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Лунёва</cp:lastModifiedBy>
  <cp:revision>2</cp:revision>
  <cp:lastPrinted>2021-10-18T11:40:00Z</cp:lastPrinted>
  <dcterms:created xsi:type="dcterms:W3CDTF">2023-05-15T13:06:00Z</dcterms:created>
  <dcterms:modified xsi:type="dcterms:W3CDTF">2023-05-15T13:06:00Z</dcterms:modified>
</cp:coreProperties>
</file>