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Pr="00281328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281328">
        <w:rPr>
          <w:b/>
          <w:sz w:val="28"/>
          <w:szCs w:val="28"/>
        </w:rPr>
        <w:t xml:space="preserve">Пояснительная записка </w:t>
      </w:r>
    </w:p>
    <w:p w:rsidR="00EC7697" w:rsidRPr="00281328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281328">
        <w:rPr>
          <w:b/>
          <w:sz w:val="28"/>
          <w:szCs w:val="28"/>
        </w:rPr>
        <w:t xml:space="preserve">к отчету о реализации муниципальной программы </w:t>
      </w:r>
    </w:p>
    <w:p w:rsidR="00EC7697" w:rsidRPr="00281328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281328">
        <w:rPr>
          <w:b/>
          <w:sz w:val="28"/>
          <w:szCs w:val="28"/>
        </w:rPr>
        <w:t xml:space="preserve">«Охрана окружающей среды» по </w:t>
      </w:r>
      <w:r w:rsidR="008D5BB0" w:rsidRPr="00281328">
        <w:rPr>
          <w:b/>
          <w:sz w:val="28"/>
          <w:szCs w:val="28"/>
        </w:rPr>
        <w:t xml:space="preserve">итогам </w:t>
      </w:r>
      <w:r w:rsidRPr="00281328">
        <w:rPr>
          <w:b/>
          <w:sz w:val="28"/>
          <w:szCs w:val="28"/>
        </w:rPr>
        <w:t>20</w:t>
      </w:r>
      <w:r w:rsidR="00464058" w:rsidRPr="00281328">
        <w:rPr>
          <w:b/>
          <w:sz w:val="28"/>
          <w:szCs w:val="28"/>
        </w:rPr>
        <w:t>2</w:t>
      </w:r>
      <w:r w:rsidR="00AC56D6" w:rsidRPr="00281328">
        <w:rPr>
          <w:b/>
          <w:sz w:val="28"/>
          <w:szCs w:val="28"/>
        </w:rPr>
        <w:t>4</w:t>
      </w:r>
      <w:r w:rsidRPr="00281328">
        <w:rPr>
          <w:b/>
          <w:sz w:val="28"/>
          <w:szCs w:val="28"/>
        </w:rPr>
        <w:t xml:space="preserve"> года</w:t>
      </w:r>
    </w:p>
    <w:p w:rsidR="009A786A" w:rsidRPr="00281328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281328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281328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281328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</w:t>
      </w:r>
      <w:r w:rsidR="00817542" w:rsidRPr="00281328">
        <w:rPr>
          <w:sz w:val="28"/>
          <w:szCs w:val="28"/>
        </w:rPr>
        <w:t xml:space="preserve">управление жилищно-коммунального хозяйства, </w:t>
      </w:r>
      <w:r w:rsidRPr="00281328">
        <w:rPr>
          <w:sz w:val="28"/>
          <w:szCs w:val="28"/>
        </w:rPr>
        <w:t>управы районов.</w:t>
      </w:r>
    </w:p>
    <w:p w:rsidR="00EC7697" w:rsidRPr="0095093D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281328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 w:rsidRPr="00281328">
        <w:rPr>
          <w:sz w:val="28"/>
          <w:szCs w:val="28"/>
        </w:rPr>
        <w:t>2</w:t>
      </w:r>
      <w:r w:rsidR="00F41177" w:rsidRPr="00281328">
        <w:rPr>
          <w:sz w:val="28"/>
          <w:szCs w:val="28"/>
        </w:rPr>
        <w:t>4</w:t>
      </w:r>
      <w:r w:rsidRPr="00281328">
        <w:rPr>
          <w:sz w:val="28"/>
          <w:szCs w:val="28"/>
        </w:rPr>
        <w:t xml:space="preserve"> год, составляет </w:t>
      </w:r>
      <w:r w:rsidR="00B81705">
        <w:rPr>
          <w:sz w:val="28"/>
          <w:szCs w:val="28"/>
        </w:rPr>
        <w:t xml:space="preserve">813 663,72 </w:t>
      </w:r>
      <w:r w:rsidRPr="00281328">
        <w:rPr>
          <w:sz w:val="28"/>
          <w:szCs w:val="28"/>
        </w:rPr>
        <w:t xml:space="preserve">тыс. рублей, в том числе: областной бюджет – </w:t>
      </w:r>
      <w:r w:rsidR="00B81705">
        <w:rPr>
          <w:sz w:val="28"/>
          <w:szCs w:val="28"/>
        </w:rPr>
        <w:t>386 422,32</w:t>
      </w:r>
      <w:r w:rsidRPr="00281328">
        <w:rPr>
          <w:sz w:val="28"/>
          <w:szCs w:val="28"/>
        </w:rPr>
        <w:t xml:space="preserve"> тыс. рублей, бюджет </w:t>
      </w:r>
      <w:r w:rsidRPr="00281328">
        <w:rPr>
          <w:bCs/>
          <w:sz w:val="28"/>
          <w:szCs w:val="28"/>
        </w:rPr>
        <w:t>городского округа город Воронеж</w:t>
      </w:r>
      <w:r w:rsidRPr="00281328">
        <w:rPr>
          <w:sz w:val="28"/>
          <w:szCs w:val="28"/>
        </w:rPr>
        <w:t xml:space="preserve"> – </w:t>
      </w:r>
      <w:r w:rsidR="00B81705">
        <w:rPr>
          <w:sz w:val="28"/>
          <w:szCs w:val="28"/>
        </w:rPr>
        <w:t>410 841,40</w:t>
      </w:r>
      <w:r w:rsidR="008C7F03" w:rsidRPr="00281328">
        <w:rPr>
          <w:sz w:val="28"/>
          <w:szCs w:val="28"/>
        </w:rPr>
        <w:t xml:space="preserve"> </w:t>
      </w:r>
      <w:r w:rsidRPr="00281328">
        <w:rPr>
          <w:sz w:val="28"/>
          <w:szCs w:val="28"/>
        </w:rPr>
        <w:t xml:space="preserve">тыс. рублей, внебюджетные источники – </w:t>
      </w:r>
      <w:r w:rsidR="007718DE" w:rsidRPr="00281328">
        <w:rPr>
          <w:sz w:val="28"/>
          <w:szCs w:val="28"/>
        </w:rPr>
        <w:t>16 </w:t>
      </w:r>
      <w:r w:rsidR="007718DE" w:rsidRPr="0095093D">
        <w:rPr>
          <w:sz w:val="28"/>
          <w:szCs w:val="28"/>
        </w:rPr>
        <w:t>400,00</w:t>
      </w:r>
      <w:r w:rsidR="00712FFE" w:rsidRPr="0095093D">
        <w:rPr>
          <w:sz w:val="28"/>
          <w:szCs w:val="28"/>
        </w:rPr>
        <w:t> </w:t>
      </w:r>
      <w:r w:rsidRPr="0095093D">
        <w:rPr>
          <w:sz w:val="28"/>
          <w:szCs w:val="28"/>
        </w:rPr>
        <w:t>тыс. рублей.</w:t>
      </w:r>
      <w:proofErr w:type="gramEnd"/>
    </w:p>
    <w:p w:rsidR="00EC7697" w:rsidRPr="0095093D" w:rsidRDefault="00B81705" w:rsidP="00B81705">
      <w:pPr>
        <w:spacing w:line="360" w:lineRule="auto"/>
        <w:ind w:firstLine="851"/>
        <w:jc w:val="both"/>
        <w:rPr>
          <w:sz w:val="28"/>
          <w:szCs w:val="28"/>
        </w:rPr>
      </w:pPr>
      <w:r w:rsidRPr="0095093D">
        <w:rPr>
          <w:sz w:val="28"/>
          <w:szCs w:val="28"/>
        </w:rPr>
        <w:t>Уточенные п</w:t>
      </w:r>
      <w:r w:rsidR="00EC7697" w:rsidRPr="0095093D">
        <w:rPr>
          <w:sz w:val="28"/>
          <w:szCs w:val="28"/>
        </w:rPr>
        <w:t>лановые ассигнования на реализацию муниципальной программы на 20</w:t>
      </w:r>
      <w:r w:rsidR="00464058" w:rsidRPr="0095093D">
        <w:rPr>
          <w:sz w:val="28"/>
          <w:szCs w:val="28"/>
        </w:rPr>
        <w:t>2</w:t>
      </w:r>
      <w:r w:rsidR="008C7F03" w:rsidRPr="0095093D">
        <w:rPr>
          <w:sz w:val="28"/>
          <w:szCs w:val="28"/>
        </w:rPr>
        <w:t>4</w:t>
      </w:r>
      <w:r w:rsidR="00EC7697" w:rsidRPr="0095093D">
        <w:rPr>
          <w:sz w:val="28"/>
          <w:szCs w:val="28"/>
        </w:rPr>
        <w:t xml:space="preserve"> год составляют </w:t>
      </w:r>
      <w:r w:rsidR="0095093D" w:rsidRPr="0095093D">
        <w:rPr>
          <w:sz w:val="28"/>
          <w:szCs w:val="28"/>
        </w:rPr>
        <w:t>1 367 740,93</w:t>
      </w:r>
      <w:r w:rsidR="00EC7697" w:rsidRPr="0095093D">
        <w:rPr>
          <w:sz w:val="28"/>
          <w:szCs w:val="28"/>
        </w:rPr>
        <w:t xml:space="preserve"> тыс. рублей, из них: областной бюджет</w:t>
      </w:r>
      <w:r w:rsidR="00EC7697" w:rsidRPr="0095093D">
        <w:rPr>
          <w:bCs/>
          <w:sz w:val="28"/>
          <w:szCs w:val="28"/>
        </w:rPr>
        <w:t xml:space="preserve">– </w:t>
      </w:r>
      <w:r w:rsidR="008C7F03" w:rsidRPr="0095093D">
        <w:rPr>
          <w:bCs/>
          <w:sz w:val="28"/>
          <w:szCs w:val="28"/>
        </w:rPr>
        <w:t>3</w:t>
      </w:r>
      <w:r w:rsidR="0095160F" w:rsidRPr="0095093D">
        <w:rPr>
          <w:bCs/>
          <w:sz w:val="28"/>
          <w:szCs w:val="28"/>
        </w:rPr>
        <w:t>8</w:t>
      </w:r>
      <w:r w:rsidR="00C50D39" w:rsidRPr="0095093D">
        <w:rPr>
          <w:bCs/>
          <w:sz w:val="28"/>
          <w:szCs w:val="28"/>
        </w:rPr>
        <w:t>6</w:t>
      </w:r>
      <w:r w:rsidRPr="0095093D">
        <w:rPr>
          <w:bCs/>
          <w:sz w:val="28"/>
          <w:szCs w:val="28"/>
        </w:rPr>
        <w:t> 593,62</w:t>
      </w:r>
      <w:r w:rsidR="007B23A3" w:rsidRPr="0095093D">
        <w:rPr>
          <w:bCs/>
          <w:sz w:val="28"/>
          <w:szCs w:val="28"/>
        </w:rPr>
        <w:t xml:space="preserve"> </w:t>
      </w:r>
      <w:r w:rsidR="00EC7697" w:rsidRPr="0095093D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Pr="0095093D">
        <w:rPr>
          <w:bCs/>
          <w:sz w:val="28"/>
          <w:szCs w:val="28"/>
        </w:rPr>
        <w:t>437 447,58</w:t>
      </w:r>
      <w:r w:rsidR="00EC7697" w:rsidRPr="0095093D">
        <w:rPr>
          <w:bCs/>
          <w:sz w:val="28"/>
          <w:szCs w:val="28"/>
        </w:rPr>
        <w:t xml:space="preserve"> тыс. рублей, </w:t>
      </w:r>
      <w:r w:rsidR="00EC7697" w:rsidRPr="0095093D">
        <w:rPr>
          <w:sz w:val="28"/>
          <w:szCs w:val="28"/>
        </w:rPr>
        <w:t xml:space="preserve">внебюджетные источники – </w:t>
      </w:r>
      <w:r w:rsidR="0095093D" w:rsidRPr="0095093D">
        <w:rPr>
          <w:sz w:val="28"/>
          <w:szCs w:val="28"/>
        </w:rPr>
        <w:t>543 699,73</w:t>
      </w:r>
      <w:r w:rsidR="0068294E" w:rsidRPr="0095093D">
        <w:rPr>
          <w:sz w:val="28"/>
          <w:szCs w:val="28"/>
        </w:rPr>
        <w:t> </w:t>
      </w:r>
      <w:r w:rsidR="00EC7697" w:rsidRPr="0095093D">
        <w:rPr>
          <w:sz w:val="28"/>
          <w:szCs w:val="28"/>
        </w:rPr>
        <w:t>тыс. рублей</w:t>
      </w:r>
      <w:r w:rsidR="00EC7697" w:rsidRPr="0095093D">
        <w:rPr>
          <w:bCs/>
          <w:sz w:val="28"/>
          <w:szCs w:val="28"/>
        </w:rPr>
        <w:t>.</w:t>
      </w:r>
    </w:p>
    <w:p w:rsidR="00357C38" w:rsidRPr="0095093D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95093D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95093D">
        <w:rPr>
          <w:sz w:val="28"/>
          <w:szCs w:val="28"/>
        </w:rPr>
        <w:t xml:space="preserve">по итогам </w:t>
      </w:r>
      <w:r w:rsidRPr="0095093D">
        <w:rPr>
          <w:sz w:val="28"/>
          <w:szCs w:val="28"/>
        </w:rPr>
        <w:t>20</w:t>
      </w:r>
      <w:r w:rsidR="00B7085E" w:rsidRPr="0095093D">
        <w:rPr>
          <w:sz w:val="28"/>
          <w:szCs w:val="28"/>
        </w:rPr>
        <w:t>2</w:t>
      </w:r>
      <w:r w:rsidR="008C7F03" w:rsidRPr="0095093D">
        <w:rPr>
          <w:sz w:val="28"/>
          <w:szCs w:val="28"/>
        </w:rPr>
        <w:t>4</w:t>
      </w:r>
      <w:r w:rsidRPr="0095093D">
        <w:rPr>
          <w:sz w:val="28"/>
          <w:szCs w:val="28"/>
        </w:rPr>
        <w:t xml:space="preserve"> год</w:t>
      </w:r>
      <w:r w:rsidR="00F35669" w:rsidRPr="0095093D">
        <w:rPr>
          <w:sz w:val="28"/>
          <w:szCs w:val="28"/>
        </w:rPr>
        <w:t>а</w:t>
      </w:r>
      <w:r w:rsidRPr="0095093D">
        <w:rPr>
          <w:sz w:val="28"/>
          <w:szCs w:val="28"/>
        </w:rPr>
        <w:t xml:space="preserve"> составил </w:t>
      </w:r>
      <w:r w:rsidR="00EC4604" w:rsidRPr="0095093D">
        <w:rPr>
          <w:sz w:val="28"/>
          <w:szCs w:val="28"/>
        </w:rPr>
        <w:t>1 346 516,37</w:t>
      </w:r>
      <w:r w:rsidRPr="0095093D">
        <w:rPr>
          <w:sz w:val="28"/>
          <w:szCs w:val="28"/>
        </w:rPr>
        <w:t xml:space="preserve"> тыс. рублей</w:t>
      </w:r>
      <w:r w:rsidR="00767FCE" w:rsidRPr="0095093D">
        <w:rPr>
          <w:sz w:val="28"/>
          <w:szCs w:val="28"/>
        </w:rPr>
        <w:t xml:space="preserve">, в том числе: </w:t>
      </w:r>
      <w:r w:rsidR="00117766" w:rsidRPr="0095093D">
        <w:rPr>
          <w:sz w:val="28"/>
          <w:szCs w:val="28"/>
        </w:rPr>
        <w:t xml:space="preserve">из </w:t>
      </w:r>
      <w:r w:rsidR="00767FCE" w:rsidRPr="0095093D">
        <w:rPr>
          <w:sz w:val="28"/>
          <w:szCs w:val="28"/>
        </w:rPr>
        <w:t xml:space="preserve">областного бюджета – </w:t>
      </w:r>
      <w:r w:rsidR="00B81705" w:rsidRPr="0095093D">
        <w:rPr>
          <w:sz w:val="28"/>
          <w:szCs w:val="28"/>
        </w:rPr>
        <w:t>371 805,70</w:t>
      </w:r>
      <w:r w:rsidR="00767FCE" w:rsidRPr="0095093D">
        <w:rPr>
          <w:sz w:val="28"/>
          <w:szCs w:val="28"/>
        </w:rPr>
        <w:t xml:space="preserve"> тыс. рублей, из </w:t>
      </w:r>
      <w:r w:rsidR="007C3EE9" w:rsidRPr="0095093D">
        <w:rPr>
          <w:sz w:val="28"/>
          <w:szCs w:val="28"/>
        </w:rPr>
        <w:t>бюджета</w:t>
      </w:r>
      <w:r w:rsidR="00C50D39" w:rsidRPr="0095093D">
        <w:rPr>
          <w:sz w:val="28"/>
          <w:szCs w:val="28"/>
        </w:rPr>
        <w:t xml:space="preserve"> </w:t>
      </w:r>
      <w:r w:rsidR="007C3EE9" w:rsidRPr="0095093D">
        <w:rPr>
          <w:bCs/>
          <w:sz w:val="28"/>
          <w:szCs w:val="28"/>
        </w:rPr>
        <w:t>городского округа город Воронеж</w:t>
      </w:r>
      <w:r w:rsidR="00C50D39" w:rsidRPr="0095093D">
        <w:rPr>
          <w:bCs/>
          <w:sz w:val="28"/>
          <w:szCs w:val="28"/>
        </w:rPr>
        <w:t xml:space="preserve"> </w:t>
      </w:r>
      <w:r w:rsidR="00767FCE" w:rsidRPr="0095093D">
        <w:rPr>
          <w:sz w:val="28"/>
          <w:szCs w:val="28"/>
        </w:rPr>
        <w:t xml:space="preserve">– </w:t>
      </w:r>
      <w:r w:rsidR="0095093D" w:rsidRPr="0095093D">
        <w:rPr>
          <w:sz w:val="28"/>
          <w:szCs w:val="28"/>
        </w:rPr>
        <w:t>431 010,94</w:t>
      </w:r>
      <w:r w:rsidR="00767FCE" w:rsidRPr="0095093D">
        <w:rPr>
          <w:sz w:val="28"/>
          <w:szCs w:val="28"/>
        </w:rPr>
        <w:t xml:space="preserve"> тыс. рублей</w:t>
      </w:r>
      <w:r w:rsidR="0020172C" w:rsidRPr="0095093D">
        <w:rPr>
          <w:sz w:val="28"/>
          <w:szCs w:val="28"/>
        </w:rPr>
        <w:t xml:space="preserve">, </w:t>
      </w:r>
      <w:r w:rsidR="0095093D" w:rsidRPr="0095093D">
        <w:rPr>
          <w:sz w:val="28"/>
          <w:szCs w:val="28"/>
        </w:rPr>
        <w:t xml:space="preserve">за счет внебюджетных источников – 543 699,73 тыс. рублей, </w:t>
      </w:r>
      <w:r w:rsidR="00117766" w:rsidRPr="0095093D">
        <w:rPr>
          <w:sz w:val="28"/>
          <w:szCs w:val="28"/>
        </w:rPr>
        <w:t>что составило</w:t>
      </w:r>
      <w:r w:rsidR="007B23A3" w:rsidRPr="0095093D">
        <w:rPr>
          <w:sz w:val="28"/>
          <w:szCs w:val="28"/>
        </w:rPr>
        <w:t xml:space="preserve"> </w:t>
      </w:r>
      <w:r w:rsidR="00B81705" w:rsidRPr="0095093D">
        <w:rPr>
          <w:sz w:val="28"/>
          <w:szCs w:val="28"/>
        </w:rPr>
        <w:t>1</w:t>
      </w:r>
      <w:r w:rsidR="00EC4604" w:rsidRPr="0095093D">
        <w:rPr>
          <w:sz w:val="28"/>
          <w:szCs w:val="28"/>
        </w:rPr>
        <w:t>65,5</w:t>
      </w:r>
      <w:r w:rsidR="001A6D99" w:rsidRPr="0095093D">
        <w:rPr>
          <w:sz w:val="28"/>
          <w:szCs w:val="28"/>
        </w:rPr>
        <w:t>%</w:t>
      </w:r>
      <w:r w:rsidRPr="0095093D">
        <w:rPr>
          <w:sz w:val="28"/>
          <w:szCs w:val="28"/>
        </w:rPr>
        <w:t xml:space="preserve"> от предусмотренного муниципальной программой и </w:t>
      </w:r>
      <w:r w:rsidR="00FE6EFF">
        <w:rPr>
          <w:sz w:val="28"/>
          <w:szCs w:val="28"/>
        </w:rPr>
        <w:t>98,4</w:t>
      </w:r>
      <w:r w:rsidRPr="0095093D">
        <w:rPr>
          <w:sz w:val="28"/>
          <w:szCs w:val="28"/>
        </w:rPr>
        <w:t>% от плановых ассигнований</w:t>
      </w:r>
      <w:r w:rsidR="00AD4A1C" w:rsidRPr="0095093D">
        <w:rPr>
          <w:bCs/>
          <w:sz w:val="28"/>
          <w:szCs w:val="28"/>
        </w:rPr>
        <w:t>.</w:t>
      </w:r>
      <w:r w:rsidR="008C7F03" w:rsidRPr="0095093D">
        <w:rPr>
          <w:bCs/>
          <w:sz w:val="28"/>
          <w:szCs w:val="28"/>
        </w:rPr>
        <w:t xml:space="preserve"> </w:t>
      </w:r>
      <w:proofErr w:type="gramEnd"/>
    </w:p>
    <w:p w:rsidR="00EC7697" w:rsidRPr="00281328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</w:t>
      </w:r>
      <w:r w:rsidR="00B7085E" w:rsidRPr="00281328">
        <w:rPr>
          <w:sz w:val="28"/>
          <w:szCs w:val="28"/>
        </w:rPr>
        <w:t>ей</w:t>
      </w:r>
      <w:r w:rsidRPr="00281328">
        <w:rPr>
          <w:sz w:val="28"/>
          <w:szCs w:val="28"/>
        </w:rPr>
        <w:t xml:space="preserve"> (индикатор</w:t>
      </w:r>
      <w:r w:rsidR="00B7085E" w:rsidRPr="00281328">
        <w:rPr>
          <w:sz w:val="28"/>
          <w:szCs w:val="28"/>
        </w:rPr>
        <w:t>ов</w:t>
      </w:r>
      <w:r w:rsidRPr="00281328">
        <w:rPr>
          <w:sz w:val="28"/>
          <w:szCs w:val="28"/>
        </w:rPr>
        <w:t>):</w:t>
      </w:r>
    </w:p>
    <w:p w:rsidR="00F15875" w:rsidRPr="00281328" w:rsidRDefault="00EC7697" w:rsidP="004342D7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lastRenderedPageBreak/>
        <w:t xml:space="preserve">общая площадь </w:t>
      </w:r>
      <w:r w:rsidR="00AC6E1C" w:rsidRPr="00281328">
        <w:rPr>
          <w:sz w:val="28"/>
          <w:szCs w:val="28"/>
        </w:rPr>
        <w:t>озелененных территорий</w:t>
      </w:r>
      <w:r w:rsidRPr="00281328">
        <w:rPr>
          <w:sz w:val="28"/>
          <w:szCs w:val="28"/>
        </w:rPr>
        <w:t xml:space="preserve">общего пользования (парки, сады, скверы и бульвары) в пределах городской черты – </w:t>
      </w:r>
      <w:r w:rsidR="00880AE4">
        <w:rPr>
          <w:sz w:val="28"/>
          <w:szCs w:val="28"/>
        </w:rPr>
        <w:t>1006</w:t>
      </w:r>
      <w:r w:rsidRPr="00281328">
        <w:rPr>
          <w:sz w:val="28"/>
          <w:szCs w:val="28"/>
        </w:rPr>
        <w:t xml:space="preserve"> га </w:t>
      </w:r>
      <w:r w:rsidRPr="00281328">
        <w:rPr>
          <w:i/>
          <w:sz w:val="28"/>
          <w:szCs w:val="28"/>
        </w:rPr>
        <w:t>(план на 20</w:t>
      </w:r>
      <w:r w:rsidR="00B7085E" w:rsidRPr="00281328">
        <w:rPr>
          <w:i/>
          <w:sz w:val="28"/>
          <w:szCs w:val="28"/>
        </w:rPr>
        <w:t>2</w:t>
      </w:r>
      <w:r w:rsidR="00336ECE" w:rsidRPr="00281328">
        <w:rPr>
          <w:i/>
          <w:sz w:val="28"/>
          <w:szCs w:val="28"/>
        </w:rPr>
        <w:t>4</w:t>
      </w:r>
      <w:r w:rsidRPr="00281328">
        <w:rPr>
          <w:i/>
          <w:sz w:val="28"/>
          <w:szCs w:val="28"/>
        </w:rPr>
        <w:t xml:space="preserve"> год – </w:t>
      </w:r>
      <w:r w:rsidR="00B81705">
        <w:rPr>
          <w:i/>
          <w:sz w:val="28"/>
          <w:szCs w:val="28"/>
        </w:rPr>
        <w:t>1006</w:t>
      </w:r>
      <w:r w:rsidRPr="00281328">
        <w:rPr>
          <w:i/>
          <w:sz w:val="28"/>
          <w:szCs w:val="28"/>
        </w:rPr>
        <w:t xml:space="preserve"> га)</w:t>
      </w:r>
      <w:r w:rsidR="00B81705">
        <w:rPr>
          <w:i/>
          <w:sz w:val="28"/>
          <w:szCs w:val="28"/>
        </w:rPr>
        <w:t>;</w:t>
      </w:r>
    </w:p>
    <w:p w:rsidR="00EC7697" w:rsidRPr="004342D7" w:rsidRDefault="000D16FA" w:rsidP="004342D7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4342D7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4342D7" w:rsidRPr="004342D7">
        <w:rPr>
          <w:iCs/>
          <w:sz w:val="28"/>
          <w:szCs w:val="28"/>
        </w:rPr>
        <w:t>11</w:t>
      </w:r>
      <w:r w:rsidR="00880AE4">
        <w:rPr>
          <w:iCs/>
          <w:sz w:val="28"/>
          <w:szCs w:val="28"/>
        </w:rPr>
        <w:t>,18</w:t>
      </w:r>
      <w:r w:rsidRPr="004342D7">
        <w:rPr>
          <w:iCs/>
          <w:sz w:val="28"/>
          <w:szCs w:val="28"/>
        </w:rPr>
        <w:t xml:space="preserve"> кв. м на человека</w:t>
      </w:r>
      <w:r w:rsidR="004342D7" w:rsidRPr="004342D7">
        <w:rPr>
          <w:iCs/>
          <w:sz w:val="28"/>
          <w:szCs w:val="28"/>
        </w:rPr>
        <w:t xml:space="preserve"> </w:t>
      </w:r>
      <w:r w:rsidRPr="004342D7">
        <w:rPr>
          <w:i/>
          <w:sz w:val="28"/>
          <w:szCs w:val="28"/>
        </w:rPr>
        <w:t>(план на 20</w:t>
      </w:r>
      <w:r w:rsidR="00B7085E" w:rsidRPr="004342D7">
        <w:rPr>
          <w:i/>
          <w:sz w:val="28"/>
          <w:szCs w:val="28"/>
        </w:rPr>
        <w:t>2</w:t>
      </w:r>
      <w:r w:rsidR="00336ECE" w:rsidRPr="004342D7">
        <w:rPr>
          <w:i/>
          <w:sz w:val="28"/>
          <w:szCs w:val="28"/>
        </w:rPr>
        <w:t>4</w:t>
      </w:r>
      <w:r w:rsidRPr="004342D7">
        <w:rPr>
          <w:i/>
          <w:sz w:val="28"/>
          <w:szCs w:val="28"/>
        </w:rPr>
        <w:t xml:space="preserve"> год – </w:t>
      </w:r>
      <w:r w:rsidR="00B81705">
        <w:rPr>
          <w:i/>
          <w:sz w:val="28"/>
          <w:szCs w:val="28"/>
        </w:rPr>
        <w:t>1</w:t>
      </w:r>
      <w:r w:rsidR="00492AF8" w:rsidRPr="004342D7">
        <w:rPr>
          <w:i/>
          <w:sz w:val="28"/>
          <w:szCs w:val="28"/>
        </w:rPr>
        <w:t>1</w:t>
      </w:r>
      <w:r w:rsidRPr="004342D7">
        <w:rPr>
          <w:i/>
          <w:sz w:val="28"/>
          <w:szCs w:val="28"/>
        </w:rPr>
        <w:t xml:space="preserve"> кв. м на человека)</w:t>
      </w:r>
      <w:r w:rsidR="00F15875" w:rsidRPr="004342D7">
        <w:rPr>
          <w:i/>
          <w:sz w:val="28"/>
          <w:szCs w:val="28"/>
        </w:rPr>
        <w:t>.</w:t>
      </w:r>
    </w:p>
    <w:p w:rsidR="00EC7697" w:rsidRPr="00281328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Муниципальная программа включает 4 </w:t>
      </w:r>
      <w:proofErr w:type="gramStart"/>
      <w:r w:rsidRPr="00281328">
        <w:rPr>
          <w:sz w:val="28"/>
          <w:szCs w:val="28"/>
        </w:rPr>
        <w:t>основных</w:t>
      </w:r>
      <w:proofErr w:type="gramEnd"/>
      <w:r w:rsidRPr="00281328">
        <w:rPr>
          <w:sz w:val="28"/>
          <w:szCs w:val="28"/>
        </w:rPr>
        <w:t xml:space="preserve"> мероприятия. </w:t>
      </w:r>
    </w:p>
    <w:p w:rsidR="00357C38" w:rsidRPr="00281328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На реализацию основного мероприятия 1 </w:t>
      </w:r>
      <w:r w:rsidRPr="00281328">
        <w:rPr>
          <w:b/>
          <w:sz w:val="28"/>
          <w:szCs w:val="28"/>
        </w:rPr>
        <w:t>«Сохранение и развитие зеленого фонда городского округа»</w:t>
      </w:r>
      <w:r w:rsidR="00B35C70" w:rsidRPr="00281328">
        <w:rPr>
          <w:b/>
          <w:sz w:val="28"/>
          <w:szCs w:val="28"/>
        </w:rPr>
        <w:t xml:space="preserve"> </w:t>
      </w:r>
      <w:r w:rsidR="007262DE" w:rsidRPr="00281328">
        <w:rPr>
          <w:sz w:val="28"/>
          <w:szCs w:val="28"/>
        </w:rPr>
        <w:t xml:space="preserve">выделено </w:t>
      </w:r>
      <w:r w:rsidR="00B81705">
        <w:rPr>
          <w:sz w:val="28"/>
          <w:szCs w:val="28"/>
        </w:rPr>
        <w:t>4</w:t>
      </w:r>
      <w:r w:rsidR="00EC4604">
        <w:rPr>
          <w:sz w:val="28"/>
          <w:szCs w:val="28"/>
        </w:rPr>
        <w:t>76 673,41</w:t>
      </w:r>
      <w:r w:rsidR="007262DE" w:rsidRPr="00281328">
        <w:rPr>
          <w:sz w:val="28"/>
          <w:szCs w:val="28"/>
        </w:rPr>
        <w:t xml:space="preserve"> тыс. рублей</w:t>
      </w:r>
      <w:r w:rsidR="00D44E15" w:rsidRPr="00281328">
        <w:rPr>
          <w:sz w:val="28"/>
          <w:szCs w:val="28"/>
        </w:rPr>
        <w:t xml:space="preserve">,  </w:t>
      </w:r>
      <w:r w:rsidR="00D44E15" w:rsidRPr="00281328">
        <w:rPr>
          <w:bCs/>
          <w:sz w:val="28"/>
          <w:szCs w:val="28"/>
        </w:rPr>
        <w:t xml:space="preserve">в том числе </w:t>
      </w:r>
      <w:r w:rsidR="00B81705">
        <w:rPr>
          <w:bCs/>
          <w:sz w:val="28"/>
          <w:szCs w:val="28"/>
        </w:rPr>
        <w:t>141 811,35</w:t>
      </w:r>
      <w:r w:rsidR="00D44E15" w:rsidRPr="00281328">
        <w:rPr>
          <w:bCs/>
          <w:sz w:val="28"/>
          <w:szCs w:val="28"/>
        </w:rPr>
        <w:t xml:space="preserve"> </w:t>
      </w:r>
      <w:r w:rsidR="00B81705">
        <w:rPr>
          <w:bCs/>
          <w:sz w:val="28"/>
          <w:szCs w:val="28"/>
        </w:rPr>
        <w:t xml:space="preserve">тыс. рублей </w:t>
      </w:r>
      <w:r w:rsidR="00417665" w:rsidRPr="00281328">
        <w:rPr>
          <w:sz w:val="28"/>
          <w:szCs w:val="28"/>
        </w:rPr>
        <w:t xml:space="preserve">из </w:t>
      </w:r>
      <w:r w:rsidR="00D44E15" w:rsidRPr="00281328">
        <w:rPr>
          <w:sz w:val="28"/>
          <w:szCs w:val="28"/>
        </w:rPr>
        <w:t xml:space="preserve">областного </w:t>
      </w:r>
      <w:r w:rsidR="0084628B" w:rsidRPr="00281328">
        <w:rPr>
          <w:bCs/>
          <w:sz w:val="28"/>
          <w:szCs w:val="28"/>
        </w:rPr>
        <w:t>бюджета</w:t>
      </w:r>
      <w:r w:rsidR="00B81705">
        <w:rPr>
          <w:bCs/>
          <w:sz w:val="28"/>
          <w:szCs w:val="28"/>
        </w:rPr>
        <w:t>,</w:t>
      </w:r>
      <w:r w:rsidR="00D44E15" w:rsidRPr="00281328">
        <w:rPr>
          <w:bCs/>
          <w:sz w:val="28"/>
          <w:szCs w:val="28"/>
        </w:rPr>
        <w:t xml:space="preserve"> </w:t>
      </w:r>
      <w:r w:rsidR="00B81705">
        <w:rPr>
          <w:bCs/>
          <w:sz w:val="28"/>
          <w:szCs w:val="28"/>
        </w:rPr>
        <w:t>319 656,96</w:t>
      </w:r>
      <w:r w:rsidR="00D44E15" w:rsidRPr="00281328">
        <w:rPr>
          <w:bCs/>
          <w:sz w:val="28"/>
          <w:szCs w:val="28"/>
        </w:rPr>
        <w:t xml:space="preserve"> </w:t>
      </w:r>
      <w:r w:rsidR="00B81705">
        <w:rPr>
          <w:bCs/>
          <w:sz w:val="28"/>
          <w:szCs w:val="28"/>
        </w:rPr>
        <w:t xml:space="preserve">тыс. рублей </w:t>
      </w:r>
      <w:r w:rsidR="00D44E15" w:rsidRPr="00281328">
        <w:rPr>
          <w:bCs/>
          <w:sz w:val="28"/>
          <w:szCs w:val="28"/>
        </w:rPr>
        <w:t>из бюджета</w:t>
      </w:r>
      <w:r w:rsidR="0084628B" w:rsidRPr="00281328">
        <w:rPr>
          <w:bCs/>
          <w:sz w:val="28"/>
          <w:szCs w:val="28"/>
        </w:rPr>
        <w:t xml:space="preserve"> городского округа город Воронеж</w:t>
      </w:r>
      <w:r w:rsidR="00B81705">
        <w:rPr>
          <w:bCs/>
          <w:sz w:val="28"/>
          <w:szCs w:val="28"/>
        </w:rPr>
        <w:t>, 1</w:t>
      </w:r>
      <w:r w:rsidR="00EC4604">
        <w:rPr>
          <w:bCs/>
          <w:sz w:val="28"/>
          <w:szCs w:val="28"/>
        </w:rPr>
        <w:t>5 205,10</w:t>
      </w:r>
      <w:r w:rsidR="00B81705">
        <w:rPr>
          <w:bCs/>
          <w:sz w:val="28"/>
          <w:szCs w:val="28"/>
        </w:rPr>
        <w:t xml:space="preserve"> тыс. рублей – внебюджетные источники.</w:t>
      </w:r>
    </w:p>
    <w:p w:rsidR="00704E73" w:rsidRPr="00281328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отчетном периоде осуществлялось содержание муниципальных парков и скверов</w:t>
      </w:r>
      <w:r w:rsidR="005B252C" w:rsidRPr="00281328">
        <w:rPr>
          <w:sz w:val="28"/>
          <w:szCs w:val="28"/>
        </w:rPr>
        <w:t>,</w:t>
      </w:r>
      <w:r w:rsidRPr="00281328">
        <w:rPr>
          <w:sz w:val="28"/>
          <w:szCs w:val="28"/>
        </w:rPr>
        <w:t xml:space="preserve"> закрепленных за М</w:t>
      </w:r>
      <w:r w:rsidR="0029456D">
        <w:rPr>
          <w:sz w:val="28"/>
          <w:szCs w:val="28"/>
        </w:rPr>
        <w:t>БУ</w:t>
      </w:r>
      <w:r w:rsidRPr="00281328">
        <w:rPr>
          <w:sz w:val="28"/>
          <w:szCs w:val="28"/>
        </w:rPr>
        <w:t xml:space="preserve"> «</w:t>
      </w:r>
      <w:proofErr w:type="spellStart"/>
      <w:r w:rsidRPr="00281328">
        <w:rPr>
          <w:sz w:val="28"/>
          <w:szCs w:val="28"/>
        </w:rPr>
        <w:t>ЭкоЦентр</w:t>
      </w:r>
      <w:proofErr w:type="spellEnd"/>
      <w:r w:rsidRPr="00281328">
        <w:rPr>
          <w:sz w:val="28"/>
          <w:szCs w:val="28"/>
        </w:rPr>
        <w:t>»</w:t>
      </w:r>
      <w:r w:rsidR="004A52E0" w:rsidRPr="00281328">
        <w:rPr>
          <w:sz w:val="28"/>
          <w:szCs w:val="28"/>
        </w:rPr>
        <w:t xml:space="preserve"> и </w:t>
      </w:r>
      <w:r w:rsidR="0024121D" w:rsidRPr="00281328">
        <w:rPr>
          <w:sz w:val="28"/>
          <w:szCs w:val="28"/>
        </w:rPr>
        <w:t>МБУ «</w:t>
      </w:r>
      <w:proofErr w:type="spellStart"/>
      <w:r w:rsidR="0024121D" w:rsidRPr="00281328">
        <w:rPr>
          <w:sz w:val="28"/>
          <w:szCs w:val="28"/>
        </w:rPr>
        <w:t>Зеленхоз</w:t>
      </w:r>
      <w:proofErr w:type="spellEnd"/>
      <w:r w:rsidR="0024121D" w:rsidRPr="00281328">
        <w:rPr>
          <w:sz w:val="28"/>
          <w:szCs w:val="28"/>
        </w:rPr>
        <w:t>»</w:t>
      </w:r>
      <w:r w:rsidR="00A057F1" w:rsidRPr="00281328">
        <w:rPr>
          <w:sz w:val="28"/>
          <w:szCs w:val="28"/>
        </w:rPr>
        <w:t xml:space="preserve">, </w:t>
      </w:r>
      <w:r w:rsidR="00A241D1" w:rsidRPr="00281328">
        <w:rPr>
          <w:sz w:val="28"/>
          <w:szCs w:val="28"/>
        </w:rPr>
        <w:t xml:space="preserve">а также обеспечение охраны сквера </w:t>
      </w:r>
      <w:proofErr w:type="gramStart"/>
      <w:r w:rsidR="00A241D1" w:rsidRPr="00281328">
        <w:rPr>
          <w:sz w:val="28"/>
          <w:szCs w:val="28"/>
        </w:rPr>
        <w:t>Советский</w:t>
      </w:r>
      <w:proofErr w:type="gramEnd"/>
      <w:r w:rsidR="00B81705">
        <w:rPr>
          <w:sz w:val="28"/>
          <w:szCs w:val="28"/>
        </w:rPr>
        <w:t>, Петровской набережной. На территории Адмиралтейской площади организован каток, праздничная иллюминация и торговля</w:t>
      </w:r>
      <w:r w:rsidR="00C66795" w:rsidRPr="00281328">
        <w:rPr>
          <w:sz w:val="28"/>
          <w:szCs w:val="28"/>
        </w:rPr>
        <w:t>.</w:t>
      </w:r>
      <w:r w:rsidR="00B81705">
        <w:rPr>
          <w:sz w:val="28"/>
          <w:szCs w:val="28"/>
        </w:rPr>
        <w:t xml:space="preserve"> </w:t>
      </w:r>
    </w:p>
    <w:p w:rsidR="00704E73" w:rsidRPr="00281328" w:rsidRDefault="00D971A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Проведен</w:t>
      </w:r>
      <w:r w:rsidR="00C66795" w:rsidRPr="00281328">
        <w:rPr>
          <w:sz w:val="28"/>
          <w:szCs w:val="28"/>
        </w:rPr>
        <w:t>а</w:t>
      </w:r>
      <w:r w:rsidR="00B35C70" w:rsidRPr="00281328">
        <w:rPr>
          <w:sz w:val="28"/>
          <w:szCs w:val="28"/>
        </w:rPr>
        <w:t xml:space="preserve"> </w:t>
      </w:r>
      <w:r w:rsidR="00EC7697" w:rsidRPr="00506673">
        <w:rPr>
          <w:sz w:val="28"/>
          <w:szCs w:val="28"/>
        </w:rPr>
        <w:t xml:space="preserve">вырубка </w:t>
      </w:r>
      <w:r w:rsidR="00B81705" w:rsidRPr="00506673">
        <w:rPr>
          <w:sz w:val="28"/>
          <w:szCs w:val="28"/>
        </w:rPr>
        <w:t>1</w:t>
      </w:r>
      <w:r w:rsidR="009448ED" w:rsidRPr="00506673">
        <w:rPr>
          <w:sz w:val="28"/>
          <w:szCs w:val="28"/>
        </w:rPr>
        <w:t>514</w:t>
      </w:r>
      <w:r w:rsidR="000E2B15" w:rsidRPr="00506673">
        <w:rPr>
          <w:sz w:val="28"/>
          <w:szCs w:val="28"/>
        </w:rPr>
        <w:t xml:space="preserve"> д</w:t>
      </w:r>
      <w:r w:rsidR="00EC7697" w:rsidRPr="00506673">
        <w:rPr>
          <w:sz w:val="28"/>
          <w:szCs w:val="28"/>
        </w:rPr>
        <w:t>ерев</w:t>
      </w:r>
      <w:r w:rsidR="001F40EF" w:rsidRPr="00506673">
        <w:rPr>
          <w:sz w:val="28"/>
          <w:szCs w:val="28"/>
        </w:rPr>
        <w:t>ьев</w:t>
      </w:r>
      <w:r w:rsidR="0084628B" w:rsidRPr="00506673">
        <w:rPr>
          <w:sz w:val="28"/>
          <w:szCs w:val="28"/>
        </w:rPr>
        <w:t xml:space="preserve">, обрезка </w:t>
      </w:r>
      <w:r w:rsidR="00AB41DF" w:rsidRPr="00506673">
        <w:rPr>
          <w:sz w:val="28"/>
          <w:szCs w:val="28"/>
        </w:rPr>
        <w:t>1</w:t>
      </w:r>
      <w:r w:rsidR="009448ED" w:rsidRPr="00506673">
        <w:rPr>
          <w:sz w:val="28"/>
          <w:szCs w:val="28"/>
        </w:rPr>
        <w:t>713</w:t>
      </w:r>
      <w:r w:rsidR="0084628B" w:rsidRPr="00506673">
        <w:rPr>
          <w:sz w:val="28"/>
          <w:szCs w:val="28"/>
        </w:rPr>
        <w:t xml:space="preserve"> дерев</w:t>
      </w:r>
      <w:r w:rsidR="001F40EF" w:rsidRPr="00506673">
        <w:rPr>
          <w:sz w:val="28"/>
          <w:szCs w:val="28"/>
        </w:rPr>
        <w:t>а</w:t>
      </w:r>
      <w:r w:rsidR="00CD5607" w:rsidRPr="00506673">
        <w:rPr>
          <w:sz w:val="28"/>
          <w:szCs w:val="28"/>
        </w:rPr>
        <w:t xml:space="preserve">, покос </w:t>
      </w:r>
      <w:r w:rsidR="006D58F3" w:rsidRPr="00506673">
        <w:rPr>
          <w:sz w:val="28"/>
          <w:szCs w:val="28"/>
        </w:rPr>
        <w:t>2026,3</w:t>
      </w:r>
      <w:r w:rsidR="00CD5607" w:rsidRPr="00506673">
        <w:rPr>
          <w:sz w:val="28"/>
          <w:szCs w:val="28"/>
        </w:rPr>
        <w:t xml:space="preserve"> тыс.</w:t>
      </w:r>
      <w:r w:rsidR="00CD5607" w:rsidRPr="00281328">
        <w:rPr>
          <w:sz w:val="28"/>
          <w:szCs w:val="28"/>
        </w:rPr>
        <w:t xml:space="preserve"> кв.</w:t>
      </w:r>
      <w:r w:rsidR="00B81705">
        <w:rPr>
          <w:sz w:val="28"/>
          <w:szCs w:val="28"/>
        </w:rPr>
        <w:t xml:space="preserve"> </w:t>
      </w:r>
      <w:r w:rsidR="00CD5607" w:rsidRPr="00281328">
        <w:rPr>
          <w:sz w:val="28"/>
          <w:szCs w:val="28"/>
        </w:rPr>
        <w:t>м газонов</w:t>
      </w:r>
      <w:r w:rsidR="008624B5" w:rsidRPr="00281328">
        <w:rPr>
          <w:sz w:val="28"/>
          <w:szCs w:val="28"/>
        </w:rPr>
        <w:t xml:space="preserve">, стрижка </w:t>
      </w:r>
      <w:r w:rsidR="00506673">
        <w:rPr>
          <w:sz w:val="28"/>
          <w:szCs w:val="28"/>
        </w:rPr>
        <w:t>73267</w:t>
      </w:r>
      <w:r w:rsidR="008624B5" w:rsidRPr="00281328">
        <w:rPr>
          <w:sz w:val="28"/>
          <w:szCs w:val="28"/>
        </w:rPr>
        <w:t xml:space="preserve"> кв. м кустарников</w:t>
      </w:r>
      <w:r w:rsidR="00393B03" w:rsidRPr="00281328">
        <w:rPr>
          <w:sz w:val="28"/>
          <w:szCs w:val="28"/>
        </w:rPr>
        <w:t xml:space="preserve">. </w:t>
      </w:r>
      <w:r w:rsidR="000E2B15" w:rsidRPr="00281328">
        <w:rPr>
          <w:sz w:val="28"/>
          <w:szCs w:val="28"/>
        </w:rPr>
        <w:t xml:space="preserve">Обеспечена </w:t>
      </w:r>
      <w:r w:rsidR="0084628B" w:rsidRPr="00281328">
        <w:rPr>
          <w:sz w:val="28"/>
          <w:szCs w:val="28"/>
        </w:rPr>
        <w:t xml:space="preserve"> охран</w:t>
      </w:r>
      <w:r w:rsidR="000E2B15" w:rsidRPr="00281328">
        <w:rPr>
          <w:sz w:val="28"/>
          <w:szCs w:val="28"/>
        </w:rPr>
        <w:t>а</w:t>
      </w:r>
      <w:r w:rsidR="0084628B" w:rsidRPr="00281328">
        <w:rPr>
          <w:sz w:val="28"/>
          <w:szCs w:val="28"/>
        </w:rPr>
        <w:t xml:space="preserve"> на мемориальном комплексе «Площадь Победы»</w:t>
      </w:r>
      <w:r w:rsidR="00C66795" w:rsidRPr="00281328">
        <w:rPr>
          <w:sz w:val="28"/>
          <w:szCs w:val="28"/>
        </w:rPr>
        <w:t xml:space="preserve"> </w:t>
      </w:r>
      <w:r w:rsidR="005B252C" w:rsidRPr="00281328">
        <w:rPr>
          <w:sz w:val="28"/>
          <w:szCs w:val="28"/>
        </w:rPr>
        <w:t>и проведено обслуживание поливочного водопровода.</w:t>
      </w:r>
      <w:r w:rsidR="00A745FF" w:rsidRPr="00281328">
        <w:rPr>
          <w:sz w:val="28"/>
          <w:szCs w:val="28"/>
        </w:rPr>
        <w:t xml:space="preserve"> </w:t>
      </w:r>
      <w:r w:rsidR="004D0D7A">
        <w:rPr>
          <w:sz w:val="28"/>
          <w:szCs w:val="28"/>
        </w:rPr>
        <w:t>Проведены</w:t>
      </w:r>
      <w:r w:rsidR="00A745FF" w:rsidRPr="00281328">
        <w:rPr>
          <w:sz w:val="28"/>
          <w:szCs w:val="28"/>
        </w:rPr>
        <w:t xml:space="preserve"> </w:t>
      </w:r>
      <w:proofErr w:type="spellStart"/>
      <w:r w:rsidR="00A745FF" w:rsidRPr="00281328">
        <w:rPr>
          <w:sz w:val="28"/>
          <w:szCs w:val="28"/>
        </w:rPr>
        <w:t>уходные</w:t>
      </w:r>
      <w:proofErr w:type="spellEnd"/>
      <w:r w:rsidR="00A745FF" w:rsidRPr="00281328">
        <w:rPr>
          <w:sz w:val="28"/>
          <w:szCs w:val="28"/>
        </w:rPr>
        <w:t xml:space="preserve"> работы за зелеными насаждениями, в том числе</w:t>
      </w:r>
      <w:r w:rsidR="004D0D7A">
        <w:rPr>
          <w:sz w:val="28"/>
          <w:szCs w:val="28"/>
        </w:rPr>
        <w:t>:</w:t>
      </w:r>
      <w:r w:rsidR="00A745FF" w:rsidRPr="00281328">
        <w:rPr>
          <w:sz w:val="28"/>
          <w:szCs w:val="28"/>
        </w:rPr>
        <w:t xml:space="preserve"> в парке культуры и отдыха «Орленок»</w:t>
      </w:r>
      <w:r w:rsidR="0021035F">
        <w:rPr>
          <w:sz w:val="28"/>
          <w:szCs w:val="28"/>
        </w:rPr>
        <w:t>,</w:t>
      </w:r>
      <w:r w:rsidR="00A745FF" w:rsidRPr="00281328">
        <w:rPr>
          <w:sz w:val="28"/>
          <w:szCs w:val="28"/>
        </w:rPr>
        <w:t xml:space="preserve"> сквере «Советский»</w:t>
      </w:r>
      <w:r w:rsidR="0021035F">
        <w:rPr>
          <w:sz w:val="28"/>
          <w:szCs w:val="28"/>
        </w:rPr>
        <w:t xml:space="preserve">, на Петровской </w:t>
      </w:r>
      <w:proofErr w:type="gramStart"/>
      <w:r w:rsidR="0021035F">
        <w:rPr>
          <w:sz w:val="28"/>
          <w:szCs w:val="28"/>
        </w:rPr>
        <w:t>набережной</w:t>
      </w:r>
      <w:proofErr w:type="gramEnd"/>
      <w:r w:rsidR="005E0917">
        <w:rPr>
          <w:sz w:val="28"/>
          <w:szCs w:val="28"/>
        </w:rPr>
        <w:t xml:space="preserve"> на территории города высажены 6010 саженцев деревьев, в том числе 1162 за счет средств организаций и 84220 кустарников, в том числе 7786 за счет средств организаций.</w:t>
      </w:r>
    </w:p>
    <w:p w:rsidR="00CD5607" w:rsidRPr="004D0D7A" w:rsidRDefault="00CD560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целях проведения лесопатологического обследования зеленых насаждений приобретен</w:t>
      </w:r>
      <w:r w:rsidR="0021035F">
        <w:rPr>
          <w:sz w:val="28"/>
          <w:szCs w:val="28"/>
        </w:rPr>
        <w:t>ы</w:t>
      </w:r>
      <w:r w:rsidRPr="00281328">
        <w:rPr>
          <w:sz w:val="28"/>
          <w:szCs w:val="28"/>
        </w:rPr>
        <w:t xml:space="preserve"> </w:t>
      </w:r>
      <w:proofErr w:type="spellStart"/>
      <w:r w:rsidRPr="00281328">
        <w:rPr>
          <w:sz w:val="28"/>
          <w:szCs w:val="28"/>
        </w:rPr>
        <w:t>резистограф</w:t>
      </w:r>
      <w:proofErr w:type="spellEnd"/>
      <w:r w:rsidR="0021035F">
        <w:rPr>
          <w:sz w:val="28"/>
          <w:szCs w:val="28"/>
        </w:rPr>
        <w:t>, томограф и ноутбук</w:t>
      </w:r>
      <w:r w:rsidRPr="00281328">
        <w:rPr>
          <w:sz w:val="28"/>
          <w:szCs w:val="28"/>
        </w:rPr>
        <w:t>.</w:t>
      </w:r>
      <w:r w:rsidR="00CB3959">
        <w:rPr>
          <w:sz w:val="28"/>
          <w:szCs w:val="28"/>
        </w:rPr>
        <w:t xml:space="preserve"> </w:t>
      </w:r>
      <w:proofErr w:type="gramStart"/>
      <w:r w:rsidR="00CB3959">
        <w:rPr>
          <w:sz w:val="28"/>
          <w:szCs w:val="28"/>
        </w:rPr>
        <w:t>О</w:t>
      </w:r>
      <w:r w:rsidR="00CB3959" w:rsidRPr="00CB3959">
        <w:rPr>
          <w:sz w:val="28"/>
          <w:szCs w:val="28"/>
        </w:rPr>
        <w:t>формлены</w:t>
      </w:r>
      <w:proofErr w:type="gramEnd"/>
      <w:r w:rsidR="00CB3959" w:rsidRPr="00CB3959">
        <w:rPr>
          <w:sz w:val="28"/>
          <w:szCs w:val="28"/>
        </w:rPr>
        <w:t xml:space="preserve"> в </w:t>
      </w:r>
      <w:r w:rsidR="00CB3959" w:rsidRPr="004D0D7A">
        <w:rPr>
          <w:sz w:val="28"/>
          <w:szCs w:val="28"/>
        </w:rPr>
        <w:t xml:space="preserve">муниципальную собственность </w:t>
      </w:r>
      <w:r w:rsidR="004D0D7A" w:rsidRPr="004D0D7A">
        <w:rPr>
          <w:sz w:val="28"/>
          <w:szCs w:val="28"/>
        </w:rPr>
        <w:t>5</w:t>
      </w:r>
      <w:r w:rsidR="00CB3959" w:rsidRPr="004D0D7A">
        <w:rPr>
          <w:sz w:val="28"/>
          <w:szCs w:val="28"/>
        </w:rPr>
        <w:t xml:space="preserve"> озелененных территорий.</w:t>
      </w:r>
    </w:p>
    <w:p w:rsidR="004D0D7A" w:rsidRPr="004D0D7A" w:rsidRDefault="00CD5607" w:rsidP="004D0D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D7A">
        <w:rPr>
          <w:rFonts w:ascii="Times New Roman" w:hAnsi="Times New Roman" w:cs="Times New Roman"/>
          <w:sz w:val="28"/>
          <w:szCs w:val="28"/>
        </w:rPr>
        <w:t>В рамках обеспечения специализированной техникой М</w:t>
      </w:r>
      <w:r w:rsidR="0029456D">
        <w:rPr>
          <w:rFonts w:ascii="Times New Roman" w:hAnsi="Times New Roman" w:cs="Times New Roman"/>
          <w:sz w:val="28"/>
          <w:szCs w:val="28"/>
        </w:rPr>
        <w:t>БУ</w:t>
      </w:r>
      <w:r w:rsidRPr="004D0D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D0D7A">
        <w:rPr>
          <w:rFonts w:ascii="Times New Roman" w:hAnsi="Times New Roman" w:cs="Times New Roman"/>
          <w:sz w:val="28"/>
          <w:szCs w:val="28"/>
        </w:rPr>
        <w:t>ЭкоЦентр</w:t>
      </w:r>
      <w:proofErr w:type="spellEnd"/>
      <w:r w:rsidRPr="004D0D7A">
        <w:rPr>
          <w:rFonts w:ascii="Times New Roman" w:hAnsi="Times New Roman" w:cs="Times New Roman"/>
          <w:sz w:val="28"/>
          <w:szCs w:val="28"/>
        </w:rPr>
        <w:t>» и МБУ «</w:t>
      </w:r>
      <w:proofErr w:type="spellStart"/>
      <w:r w:rsidRPr="004D0D7A">
        <w:rPr>
          <w:rFonts w:ascii="Times New Roman" w:hAnsi="Times New Roman" w:cs="Times New Roman"/>
          <w:sz w:val="28"/>
          <w:szCs w:val="28"/>
        </w:rPr>
        <w:t>Зеленхоз</w:t>
      </w:r>
      <w:proofErr w:type="spellEnd"/>
      <w:r w:rsidRPr="004D0D7A">
        <w:rPr>
          <w:rFonts w:ascii="Times New Roman" w:hAnsi="Times New Roman" w:cs="Times New Roman"/>
          <w:sz w:val="28"/>
          <w:szCs w:val="28"/>
        </w:rPr>
        <w:t>» приобретены</w:t>
      </w:r>
      <w:r w:rsidR="004D0D7A" w:rsidRPr="004D0D7A">
        <w:rPr>
          <w:rFonts w:ascii="Times New Roman" w:hAnsi="Times New Roman" w:cs="Times New Roman"/>
          <w:sz w:val="28"/>
          <w:szCs w:val="28"/>
        </w:rPr>
        <w:t xml:space="preserve"> 19 единиц специализированной коммунальной техники, 4 автомобиля для перевозки персонала, 53 единицы малой механизированной техники и 12 единиц навесного оборудования.</w:t>
      </w:r>
    </w:p>
    <w:p w:rsidR="00A745FF" w:rsidRPr="004D0D7A" w:rsidRDefault="00A745FF" w:rsidP="004D0D7A">
      <w:pPr>
        <w:spacing w:line="360" w:lineRule="auto"/>
        <w:ind w:firstLine="709"/>
        <w:jc w:val="both"/>
        <w:rPr>
          <w:sz w:val="28"/>
          <w:szCs w:val="28"/>
        </w:rPr>
      </w:pPr>
      <w:r w:rsidRPr="004D0D7A">
        <w:rPr>
          <w:sz w:val="28"/>
          <w:szCs w:val="28"/>
        </w:rPr>
        <w:lastRenderedPageBreak/>
        <w:t>В рамках благоустройства сквера "Защитников Воронежа" проведена экспертиза определения сметной стоимости</w:t>
      </w:r>
      <w:r w:rsidR="004D0D7A">
        <w:rPr>
          <w:sz w:val="28"/>
          <w:szCs w:val="28"/>
        </w:rPr>
        <w:t xml:space="preserve"> и</w:t>
      </w:r>
      <w:r w:rsidRPr="004D0D7A">
        <w:rPr>
          <w:sz w:val="28"/>
          <w:szCs w:val="28"/>
        </w:rPr>
        <w:t xml:space="preserve"> </w:t>
      </w:r>
      <w:proofErr w:type="spellStart"/>
      <w:r w:rsidR="00CB3959" w:rsidRPr="004D0D7A">
        <w:rPr>
          <w:sz w:val="28"/>
          <w:szCs w:val="28"/>
        </w:rPr>
        <w:t>благоустроительные</w:t>
      </w:r>
      <w:proofErr w:type="spellEnd"/>
      <w:r w:rsidR="00CB3959" w:rsidRPr="004D0D7A">
        <w:rPr>
          <w:sz w:val="28"/>
          <w:szCs w:val="28"/>
        </w:rPr>
        <w:t xml:space="preserve"> работы:</w:t>
      </w:r>
      <w:r w:rsidR="00CB3959" w:rsidRPr="004D0D7A">
        <w:t xml:space="preserve"> </w:t>
      </w:r>
      <w:r w:rsidR="00CB3959" w:rsidRPr="004D0D7A">
        <w:rPr>
          <w:sz w:val="28"/>
          <w:szCs w:val="28"/>
        </w:rPr>
        <w:t xml:space="preserve">реконструкция памятника, обустройство </w:t>
      </w:r>
      <w:proofErr w:type="spellStart"/>
      <w:r w:rsidR="00CB3959" w:rsidRPr="004D0D7A">
        <w:rPr>
          <w:sz w:val="28"/>
          <w:szCs w:val="28"/>
        </w:rPr>
        <w:t>тропиночной</w:t>
      </w:r>
      <w:proofErr w:type="spellEnd"/>
      <w:r w:rsidR="00CB3959" w:rsidRPr="004D0D7A">
        <w:rPr>
          <w:sz w:val="28"/>
          <w:szCs w:val="28"/>
        </w:rPr>
        <w:t xml:space="preserve"> сети, выполнение </w:t>
      </w:r>
      <w:proofErr w:type="spellStart"/>
      <w:r w:rsidR="00CB3959" w:rsidRPr="004D0D7A">
        <w:rPr>
          <w:sz w:val="28"/>
          <w:szCs w:val="28"/>
        </w:rPr>
        <w:t>уходных</w:t>
      </w:r>
      <w:proofErr w:type="spellEnd"/>
      <w:r w:rsidR="00CB3959" w:rsidRPr="004D0D7A">
        <w:rPr>
          <w:sz w:val="28"/>
          <w:szCs w:val="28"/>
        </w:rPr>
        <w:t xml:space="preserve"> работ  за зелёными насаждениями.</w:t>
      </w:r>
    </w:p>
    <w:p w:rsidR="001064A6" w:rsidRPr="004D0D7A" w:rsidRDefault="00C66795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4D0D7A">
        <w:rPr>
          <w:sz w:val="28"/>
          <w:szCs w:val="28"/>
        </w:rPr>
        <w:t>В</w:t>
      </w:r>
      <w:r w:rsidR="00EC7697" w:rsidRPr="004D0D7A">
        <w:rPr>
          <w:sz w:val="28"/>
          <w:szCs w:val="28"/>
        </w:rPr>
        <w:t xml:space="preserve"> результате реализации основного мероприятия </w:t>
      </w:r>
      <w:r w:rsidR="0011520F" w:rsidRPr="004D0D7A">
        <w:rPr>
          <w:sz w:val="28"/>
          <w:szCs w:val="28"/>
        </w:rPr>
        <w:t xml:space="preserve">1 </w:t>
      </w:r>
      <w:r w:rsidR="00EC7697" w:rsidRPr="004D0D7A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8624B5" w:rsidRPr="005E0917" w:rsidRDefault="008624B5" w:rsidP="005E0917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4D0D7A">
        <w:rPr>
          <w:sz w:val="28"/>
          <w:szCs w:val="28"/>
        </w:rPr>
        <w:t xml:space="preserve">количество высаженных деревьев – </w:t>
      </w:r>
      <w:r w:rsidR="00A04B49">
        <w:rPr>
          <w:sz w:val="28"/>
          <w:szCs w:val="28"/>
        </w:rPr>
        <w:t>6 010</w:t>
      </w:r>
      <w:r w:rsidR="004342D7" w:rsidRPr="004D0D7A">
        <w:rPr>
          <w:sz w:val="28"/>
          <w:szCs w:val="28"/>
        </w:rPr>
        <w:t xml:space="preserve"> </w:t>
      </w:r>
      <w:r w:rsidRPr="004D0D7A">
        <w:rPr>
          <w:sz w:val="28"/>
          <w:szCs w:val="28"/>
        </w:rPr>
        <w:t xml:space="preserve">шт. </w:t>
      </w:r>
      <w:r w:rsidR="005779DC" w:rsidRPr="004D0D7A">
        <w:rPr>
          <w:i/>
          <w:sz w:val="28"/>
          <w:szCs w:val="28"/>
        </w:rPr>
        <w:t xml:space="preserve">(план на 2024 год – 2 </w:t>
      </w:r>
      <w:r w:rsidR="00B44AF8">
        <w:rPr>
          <w:i/>
          <w:sz w:val="28"/>
          <w:szCs w:val="28"/>
        </w:rPr>
        <w:t>590</w:t>
      </w:r>
      <w:r w:rsidR="005779DC" w:rsidRPr="004D0D7A">
        <w:rPr>
          <w:i/>
          <w:sz w:val="28"/>
          <w:szCs w:val="28"/>
        </w:rPr>
        <w:t xml:space="preserve"> шт.</w:t>
      </w:r>
      <w:r w:rsidR="005E0917">
        <w:rPr>
          <w:i/>
          <w:sz w:val="28"/>
          <w:szCs w:val="28"/>
        </w:rPr>
        <w:t xml:space="preserve"> П</w:t>
      </w:r>
      <w:r w:rsidR="005E0917" w:rsidRPr="005E0917">
        <w:rPr>
          <w:sz w:val="28"/>
          <w:szCs w:val="28"/>
        </w:rPr>
        <w:t>ревышение запланированного уровня показателя связано с  проведением озеленения Петровской набережной</w:t>
      </w:r>
      <w:r w:rsidR="005E0917">
        <w:rPr>
          <w:sz w:val="28"/>
          <w:szCs w:val="28"/>
        </w:rPr>
        <w:t>;</w:t>
      </w:r>
    </w:p>
    <w:p w:rsidR="008624B5" w:rsidRPr="005E0917" w:rsidRDefault="008624B5" w:rsidP="005E0917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10"/>
        <w:jc w:val="both"/>
        <w:rPr>
          <w:sz w:val="28"/>
          <w:szCs w:val="28"/>
        </w:rPr>
      </w:pPr>
      <w:proofErr w:type="gramStart"/>
      <w:r w:rsidRPr="004D0D7A">
        <w:rPr>
          <w:sz w:val="28"/>
          <w:szCs w:val="28"/>
        </w:rPr>
        <w:t xml:space="preserve">количество высаженных кустарников – </w:t>
      </w:r>
      <w:r w:rsidR="00A04B49">
        <w:rPr>
          <w:sz w:val="28"/>
          <w:szCs w:val="28"/>
        </w:rPr>
        <w:t>84 220</w:t>
      </w:r>
      <w:r w:rsidRPr="004D0D7A">
        <w:rPr>
          <w:sz w:val="28"/>
          <w:szCs w:val="28"/>
        </w:rPr>
        <w:t xml:space="preserve"> шт. </w:t>
      </w:r>
      <w:r w:rsidRPr="004D0D7A">
        <w:rPr>
          <w:i/>
          <w:sz w:val="28"/>
          <w:szCs w:val="28"/>
        </w:rPr>
        <w:t xml:space="preserve">(план на 2024 год – </w:t>
      </w:r>
      <w:r w:rsidR="00B44AF8">
        <w:rPr>
          <w:i/>
          <w:sz w:val="28"/>
          <w:szCs w:val="28"/>
        </w:rPr>
        <w:t>40 400</w:t>
      </w:r>
      <w:r w:rsidR="00B56071" w:rsidRPr="004D0D7A">
        <w:rPr>
          <w:i/>
          <w:sz w:val="28"/>
          <w:szCs w:val="28"/>
        </w:rPr>
        <w:t xml:space="preserve"> шт.</w:t>
      </w:r>
      <w:r w:rsidR="005E0917">
        <w:rPr>
          <w:i/>
          <w:sz w:val="28"/>
          <w:szCs w:val="28"/>
        </w:rPr>
        <w:t xml:space="preserve"> П</w:t>
      </w:r>
      <w:r w:rsidR="005E0917" w:rsidRPr="005E0917">
        <w:rPr>
          <w:sz w:val="28"/>
          <w:szCs w:val="28"/>
        </w:rPr>
        <w:t>ревышение запланированного уровня показателя связано с  проведением озеленения Петровской набережной</w:t>
      </w:r>
      <w:r w:rsidR="005E0917">
        <w:rPr>
          <w:sz w:val="28"/>
          <w:szCs w:val="28"/>
        </w:rPr>
        <w:t>.</w:t>
      </w:r>
      <w:proofErr w:type="gramEnd"/>
    </w:p>
    <w:p w:rsidR="008624B5" w:rsidRPr="004D0D7A" w:rsidRDefault="008624B5" w:rsidP="008624B5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0D7A">
        <w:rPr>
          <w:sz w:val="28"/>
          <w:szCs w:val="28"/>
        </w:rPr>
        <w:t xml:space="preserve">приживаемость высаженных кустарников и деревьев – </w:t>
      </w:r>
      <w:r w:rsidR="00A04B49">
        <w:rPr>
          <w:sz w:val="28"/>
          <w:szCs w:val="28"/>
        </w:rPr>
        <w:t>98,7</w:t>
      </w:r>
      <w:r w:rsidRPr="004D0D7A">
        <w:rPr>
          <w:sz w:val="28"/>
          <w:szCs w:val="28"/>
        </w:rPr>
        <w:t xml:space="preserve">% </w:t>
      </w:r>
      <w:r w:rsidRPr="004D0D7A">
        <w:rPr>
          <w:i/>
          <w:sz w:val="28"/>
          <w:szCs w:val="28"/>
        </w:rPr>
        <w:t>(план на 2024 год – 86%);</w:t>
      </w:r>
    </w:p>
    <w:p w:rsidR="008624B5" w:rsidRPr="004D0D7A" w:rsidRDefault="008624B5" w:rsidP="008624B5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0D7A">
        <w:rPr>
          <w:sz w:val="28"/>
          <w:szCs w:val="28"/>
        </w:rPr>
        <w:t>площадь цветников – 9</w:t>
      </w:r>
      <w:r w:rsidR="004342D7" w:rsidRPr="004D0D7A">
        <w:rPr>
          <w:sz w:val="28"/>
          <w:szCs w:val="28"/>
        </w:rPr>
        <w:t>,3</w:t>
      </w:r>
      <w:r w:rsidRPr="004D0D7A">
        <w:rPr>
          <w:sz w:val="28"/>
          <w:szCs w:val="28"/>
        </w:rPr>
        <w:t xml:space="preserve"> га </w:t>
      </w:r>
      <w:r w:rsidRPr="004D0D7A">
        <w:rPr>
          <w:i/>
          <w:sz w:val="28"/>
          <w:szCs w:val="28"/>
        </w:rPr>
        <w:t xml:space="preserve">(план на 2024 год – </w:t>
      </w:r>
      <w:r w:rsidR="00B44AF8">
        <w:rPr>
          <w:i/>
          <w:sz w:val="28"/>
          <w:szCs w:val="28"/>
        </w:rPr>
        <w:t>9,3</w:t>
      </w:r>
      <w:r w:rsidRPr="004D0D7A">
        <w:rPr>
          <w:i/>
          <w:sz w:val="28"/>
          <w:szCs w:val="28"/>
        </w:rPr>
        <w:t xml:space="preserve"> га)</w:t>
      </w:r>
      <w:r w:rsidR="002E0826" w:rsidRPr="004D0D7A">
        <w:rPr>
          <w:sz w:val="28"/>
          <w:szCs w:val="28"/>
        </w:rPr>
        <w:t>;</w:t>
      </w:r>
    </w:p>
    <w:p w:rsidR="001064A6" w:rsidRPr="004D0D7A" w:rsidRDefault="001064A6" w:rsidP="008B4681">
      <w:pPr>
        <w:numPr>
          <w:ilvl w:val="0"/>
          <w:numId w:val="1"/>
        </w:numPr>
        <w:tabs>
          <w:tab w:val="left" w:pos="-284"/>
          <w:tab w:val="left" w:pos="0"/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0D7A">
        <w:rPr>
          <w:sz w:val="28"/>
          <w:szCs w:val="28"/>
        </w:rPr>
        <w:t>количество правовым образом оформленных в муниципальную собственность озелененных территорий общего пользования (нарастающим итогом) – 2</w:t>
      </w:r>
      <w:r w:rsidR="00AE33A5" w:rsidRPr="004D0D7A">
        <w:rPr>
          <w:sz w:val="28"/>
          <w:szCs w:val="28"/>
        </w:rPr>
        <w:t>5</w:t>
      </w:r>
      <w:r w:rsidR="004342D7" w:rsidRPr="004D0D7A">
        <w:rPr>
          <w:sz w:val="28"/>
          <w:szCs w:val="28"/>
        </w:rPr>
        <w:t>8</w:t>
      </w:r>
      <w:r w:rsidRPr="004D0D7A">
        <w:rPr>
          <w:sz w:val="28"/>
          <w:szCs w:val="28"/>
        </w:rPr>
        <w:t xml:space="preserve"> шт. </w:t>
      </w:r>
      <w:r w:rsidRPr="004D0D7A">
        <w:rPr>
          <w:i/>
          <w:sz w:val="28"/>
          <w:szCs w:val="28"/>
        </w:rPr>
        <w:t>(план на 202</w:t>
      </w:r>
      <w:r w:rsidR="009E6A53" w:rsidRPr="004D0D7A">
        <w:rPr>
          <w:i/>
          <w:sz w:val="28"/>
          <w:szCs w:val="28"/>
        </w:rPr>
        <w:t>4</w:t>
      </w:r>
      <w:r w:rsidRPr="004D0D7A">
        <w:rPr>
          <w:i/>
          <w:sz w:val="28"/>
          <w:szCs w:val="28"/>
        </w:rPr>
        <w:t xml:space="preserve"> год – 2</w:t>
      </w:r>
      <w:r w:rsidR="00B44AF8">
        <w:rPr>
          <w:i/>
          <w:sz w:val="28"/>
          <w:szCs w:val="28"/>
        </w:rPr>
        <w:t>58</w:t>
      </w:r>
      <w:r w:rsidRPr="004D0D7A">
        <w:rPr>
          <w:i/>
          <w:sz w:val="28"/>
          <w:szCs w:val="28"/>
        </w:rPr>
        <w:t xml:space="preserve"> шт.)</w:t>
      </w:r>
      <w:r w:rsidRPr="004D0D7A">
        <w:rPr>
          <w:sz w:val="28"/>
          <w:szCs w:val="28"/>
        </w:rPr>
        <w:t>;</w:t>
      </w:r>
    </w:p>
    <w:p w:rsidR="001064A6" w:rsidRPr="004D0D7A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D0D7A">
        <w:rPr>
          <w:sz w:val="28"/>
          <w:szCs w:val="28"/>
        </w:rPr>
        <w:t xml:space="preserve">доля благоустроенных озелененных территорий общего пользования в их общем количестве – </w:t>
      </w:r>
      <w:r w:rsidR="00DD1A51" w:rsidRPr="004D0D7A">
        <w:rPr>
          <w:sz w:val="28"/>
          <w:szCs w:val="28"/>
        </w:rPr>
        <w:t>51</w:t>
      </w:r>
      <w:r w:rsidRPr="004D0D7A">
        <w:rPr>
          <w:sz w:val="28"/>
          <w:szCs w:val="28"/>
        </w:rPr>
        <w:t xml:space="preserve">% </w:t>
      </w:r>
      <w:r w:rsidRPr="004D0D7A">
        <w:rPr>
          <w:i/>
          <w:iCs/>
          <w:sz w:val="28"/>
          <w:szCs w:val="28"/>
        </w:rPr>
        <w:t>(план на 202</w:t>
      </w:r>
      <w:r w:rsidR="009E6A53" w:rsidRPr="004D0D7A">
        <w:rPr>
          <w:i/>
          <w:iCs/>
          <w:sz w:val="28"/>
          <w:szCs w:val="28"/>
        </w:rPr>
        <w:t>4</w:t>
      </w:r>
      <w:r w:rsidRPr="004D0D7A">
        <w:rPr>
          <w:i/>
          <w:iCs/>
          <w:sz w:val="28"/>
          <w:szCs w:val="28"/>
        </w:rPr>
        <w:t xml:space="preserve"> год – </w:t>
      </w:r>
      <w:r w:rsidR="00DD1A51" w:rsidRPr="004D0D7A">
        <w:rPr>
          <w:i/>
          <w:iCs/>
          <w:sz w:val="28"/>
          <w:szCs w:val="28"/>
        </w:rPr>
        <w:t>5</w:t>
      </w:r>
      <w:r w:rsidR="009E6A53" w:rsidRPr="004D0D7A">
        <w:rPr>
          <w:i/>
          <w:iCs/>
          <w:sz w:val="28"/>
          <w:szCs w:val="28"/>
        </w:rPr>
        <w:t>2</w:t>
      </w:r>
      <w:r w:rsidRPr="004D0D7A">
        <w:rPr>
          <w:i/>
          <w:iCs/>
          <w:sz w:val="28"/>
          <w:szCs w:val="28"/>
        </w:rPr>
        <w:t>%);</w:t>
      </w:r>
    </w:p>
    <w:p w:rsidR="001064A6" w:rsidRPr="004D0D7A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D0D7A">
        <w:rPr>
          <w:sz w:val="28"/>
          <w:szCs w:val="28"/>
        </w:rPr>
        <w:t xml:space="preserve">количество озелененных территорий, имеющих статус ООПТ – 30 шт. </w:t>
      </w:r>
      <w:r w:rsidRPr="004D0D7A">
        <w:rPr>
          <w:i/>
          <w:iCs/>
          <w:sz w:val="28"/>
          <w:szCs w:val="28"/>
        </w:rPr>
        <w:t>(план на 202</w:t>
      </w:r>
      <w:r w:rsidR="00731E47" w:rsidRPr="004D0D7A">
        <w:rPr>
          <w:i/>
          <w:iCs/>
          <w:sz w:val="28"/>
          <w:szCs w:val="28"/>
        </w:rPr>
        <w:t>3</w:t>
      </w:r>
      <w:r w:rsidRPr="004D0D7A">
        <w:rPr>
          <w:i/>
          <w:iCs/>
          <w:sz w:val="28"/>
          <w:szCs w:val="28"/>
        </w:rPr>
        <w:t xml:space="preserve"> год – 30 шт.).</w:t>
      </w:r>
    </w:p>
    <w:p w:rsidR="00DE1781" w:rsidRDefault="00EC7697" w:rsidP="00CF27FE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4D0D7A">
        <w:rPr>
          <w:sz w:val="28"/>
          <w:szCs w:val="28"/>
        </w:rPr>
        <w:t xml:space="preserve">На реализацию основного мероприятия 2 </w:t>
      </w:r>
      <w:r w:rsidRPr="004D0D7A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95160F" w:rsidRPr="004D0D7A">
        <w:rPr>
          <w:b/>
          <w:sz w:val="28"/>
          <w:szCs w:val="28"/>
        </w:rPr>
        <w:t xml:space="preserve"> </w:t>
      </w:r>
      <w:r w:rsidR="00806DB0" w:rsidRPr="004D0D7A">
        <w:rPr>
          <w:sz w:val="28"/>
          <w:szCs w:val="28"/>
        </w:rPr>
        <w:t xml:space="preserve">в отчетном периоде выделено </w:t>
      </w:r>
      <w:r w:rsidR="00D147D6">
        <w:rPr>
          <w:sz w:val="28"/>
          <w:szCs w:val="28"/>
        </w:rPr>
        <w:t>752 703,22</w:t>
      </w:r>
      <w:r w:rsidR="00A745FF" w:rsidRPr="004D0D7A">
        <w:rPr>
          <w:sz w:val="28"/>
          <w:szCs w:val="28"/>
        </w:rPr>
        <w:t xml:space="preserve"> </w:t>
      </w:r>
      <w:r w:rsidR="007C2523" w:rsidRPr="004D0D7A">
        <w:rPr>
          <w:sz w:val="28"/>
          <w:szCs w:val="28"/>
        </w:rPr>
        <w:t>тыс. рублей</w:t>
      </w:r>
      <w:r w:rsidR="00F07023" w:rsidRPr="004D0D7A">
        <w:rPr>
          <w:sz w:val="28"/>
          <w:szCs w:val="28"/>
        </w:rPr>
        <w:t xml:space="preserve">,  </w:t>
      </w:r>
      <w:r w:rsidR="00F07023" w:rsidRPr="004D0D7A">
        <w:rPr>
          <w:bCs/>
          <w:sz w:val="28"/>
          <w:szCs w:val="28"/>
        </w:rPr>
        <w:t xml:space="preserve">в том числе </w:t>
      </w:r>
      <w:r w:rsidR="00B44AF8">
        <w:rPr>
          <w:bCs/>
          <w:sz w:val="28"/>
          <w:szCs w:val="28"/>
        </w:rPr>
        <w:t>180 955,40</w:t>
      </w:r>
      <w:r w:rsidR="00F07023" w:rsidRPr="004D0D7A">
        <w:rPr>
          <w:bCs/>
          <w:sz w:val="28"/>
          <w:szCs w:val="28"/>
        </w:rPr>
        <w:t xml:space="preserve"> </w:t>
      </w:r>
      <w:r w:rsidR="0037684F">
        <w:rPr>
          <w:bCs/>
          <w:sz w:val="28"/>
          <w:szCs w:val="28"/>
        </w:rPr>
        <w:t xml:space="preserve">тыс. рублей </w:t>
      </w:r>
      <w:r w:rsidR="00F07023" w:rsidRPr="004D0D7A">
        <w:rPr>
          <w:sz w:val="28"/>
          <w:szCs w:val="28"/>
        </w:rPr>
        <w:t>из областного</w:t>
      </w:r>
      <w:r w:rsidR="00F07023" w:rsidRPr="00281328">
        <w:rPr>
          <w:sz w:val="28"/>
          <w:szCs w:val="28"/>
        </w:rPr>
        <w:t xml:space="preserve"> </w:t>
      </w:r>
      <w:r w:rsidR="00F07023" w:rsidRPr="00281328">
        <w:rPr>
          <w:bCs/>
          <w:sz w:val="28"/>
          <w:szCs w:val="28"/>
        </w:rPr>
        <w:t>бюджета</w:t>
      </w:r>
      <w:r w:rsidR="00B44AF8">
        <w:rPr>
          <w:bCs/>
          <w:sz w:val="28"/>
          <w:szCs w:val="28"/>
        </w:rPr>
        <w:t>,</w:t>
      </w:r>
      <w:r w:rsidR="00F07023" w:rsidRPr="00281328">
        <w:rPr>
          <w:bCs/>
          <w:sz w:val="28"/>
          <w:szCs w:val="28"/>
        </w:rPr>
        <w:t xml:space="preserve"> </w:t>
      </w:r>
      <w:r w:rsidR="00B44AF8">
        <w:rPr>
          <w:bCs/>
          <w:sz w:val="28"/>
          <w:szCs w:val="28"/>
        </w:rPr>
        <w:t>43 253,19</w:t>
      </w:r>
      <w:r w:rsidR="00F07023" w:rsidRPr="00281328">
        <w:rPr>
          <w:bCs/>
          <w:sz w:val="28"/>
          <w:szCs w:val="28"/>
        </w:rPr>
        <w:t xml:space="preserve"> </w:t>
      </w:r>
      <w:r w:rsidR="0037684F">
        <w:rPr>
          <w:bCs/>
          <w:sz w:val="28"/>
          <w:szCs w:val="28"/>
        </w:rPr>
        <w:t xml:space="preserve">тыс. рублей </w:t>
      </w:r>
      <w:r w:rsidR="00F07023" w:rsidRPr="00281328">
        <w:rPr>
          <w:bCs/>
          <w:sz w:val="28"/>
          <w:szCs w:val="28"/>
        </w:rPr>
        <w:t>из бюджета городского округа город Воронеж</w:t>
      </w:r>
      <w:r w:rsidR="00B44AF8">
        <w:rPr>
          <w:bCs/>
          <w:sz w:val="28"/>
          <w:szCs w:val="28"/>
        </w:rPr>
        <w:t xml:space="preserve">, </w:t>
      </w:r>
      <w:r w:rsidR="00D147D6">
        <w:rPr>
          <w:bCs/>
          <w:sz w:val="28"/>
          <w:szCs w:val="28"/>
        </w:rPr>
        <w:t>528 494,63</w:t>
      </w:r>
      <w:r w:rsidR="00B44AF8">
        <w:rPr>
          <w:bCs/>
          <w:sz w:val="28"/>
          <w:szCs w:val="28"/>
        </w:rPr>
        <w:t xml:space="preserve"> </w:t>
      </w:r>
      <w:r w:rsidR="00880AE4">
        <w:rPr>
          <w:bCs/>
          <w:sz w:val="28"/>
          <w:szCs w:val="28"/>
        </w:rPr>
        <w:t xml:space="preserve">тыс. рублей </w:t>
      </w:r>
      <w:r w:rsidR="00B44AF8">
        <w:rPr>
          <w:bCs/>
          <w:sz w:val="28"/>
          <w:szCs w:val="28"/>
        </w:rPr>
        <w:t>– внебюджетные средства</w:t>
      </w:r>
      <w:r w:rsidR="00F07023" w:rsidRPr="00281328">
        <w:rPr>
          <w:bCs/>
          <w:sz w:val="28"/>
          <w:szCs w:val="28"/>
        </w:rPr>
        <w:t>.</w:t>
      </w:r>
    </w:p>
    <w:p w:rsidR="00B41D27" w:rsidRDefault="00855B80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Проведены мониторинговые исследования территории </w:t>
      </w:r>
      <w:r w:rsidR="00833141" w:rsidRPr="00281328">
        <w:rPr>
          <w:sz w:val="28"/>
          <w:szCs w:val="28"/>
        </w:rPr>
        <w:t>ликвид</w:t>
      </w:r>
      <w:r w:rsidRPr="00281328">
        <w:rPr>
          <w:sz w:val="28"/>
          <w:szCs w:val="28"/>
        </w:rPr>
        <w:t>ированной</w:t>
      </w:r>
      <w:r w:rsidR="00173F6C" w:rsidRPr="00281328">
        <w:rPr>
          <w:sz w:val="28"/>
          <w:szCs w:val="28"/>
        </w:rPr>
        <w:t xml:space="preserve"> несанкционированной свалки по ул. Землячк</w:t>
      </w:r>
      <w:r w:rsidR="009B7B14" w:rsidRPr="00281328">
        <w:rPr>
          <w:sz w:val="28"/>
          <w:szCs w:val="28"/>
        </w:rPr>
        <w:t>и</w:t>
      </w:r>
      <w:r w:rsidR="00173F6C" w:rsidRPr="00281328">
        <w:rPr>
          <w:sz w:val="28"/>
          <w:szCs w:val="28"/>
        </w:rPr>
        <w:t>, 29</w:t>
      </w:r>
      <w:r w:rsidR="00A745FF" w:rsidRPr="00281328">
        <w:rPr>
          <w:sz w:val="28"/>
          <w:szCs w:val="28"/>
        </w:rPr>
        <w:t xml:space="preserve"> в</w:t>
      </w:r>
      <w:r w:rsidR="000D6059">
        <w:rPr>
          <w:sz w:val="28"/>
          <w:szCs w:val="28"/>
        </w:rPr>
        <w:t xml:space="preserve"> </w:t>
      </w:r>
      <w:r w:rsidR="00880AE4">
        <w:rPr>
          <w:sz w:val="28"/>
          <w:szCs w:val="28"/>
        </w:rPr>
        <w:t>течение года</w:t>
      </w:r>
      <w:r w:rsidRPr="00281328">
        <w:rPr>
          <w:sz w:val="28"/>
          <w:szCs w:val="28"/>
        </w:rPr>
        <w:t xml:space="preserve">. </w:t>
      </w:r>
      <w:r w:rsidR="000D6059">
        <w:rPr>
          <w:sz w:val="28"/>
          <w:szCs w:val="28"/>
        </w:rPr>
        <w:t>П</w:t>
      </w:r>
      <w:r w:rsidR="00B41D27" w:rsidRPr="00B41D27">
        <w:rPr>
          <w:sz w:val="28"/>
          <w:szCs w:val="28"/>
        </w:rPr>
        <w:t>роведена экспертиза ПСД рекультивации рудника "Средний"</w:t>
      </w:r>
      <w:r w:rsidR="00B41D27">
        <w:rPr>
          <w:sz w:val="28"/>
          <w:szCs w:val="28"/>
        </w:rPr>
        <w:t>.</w:t>
      </w:r>
    </w:p>
    <w:p w:rsidR="000D1FAE" w:rsidRPr="00281328" w:rsidRDefault="000D1FAE" w:rsidP="00B44AF8">
      <w:pPr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lastRenderedPageBreak/>
        <w:t xml:space="preserve">Разработана ПСД на ликвидацию объекта накопленного вреда "Иловые карты, расположенные западнее </w:t>
      </w:r>
      <w:proofErr w:type="gramStart"/>
      <w:r w:rsidRPr="00281328">
        <w:rPr>
          <w:sz w:val="28"/>
          <w:szCs w:val="28"/>
        </w:rPr>
        <w:t>ПОС</w:t>
      </w:r>
      <w:proofErr w:type="gramEnd"/>
      <w:r w:rsidRPr="00281328">
        <w:rPr>
          <w:sz w:val="28"/>
          <w:szCs w:val="28"/>
        </w:rPr>
        <w:t xml:space="preserve"> ООО "РВК-Воронеж" по ул. </w:t>
      </w:r>
      <w:proofErr w:type="spellStart"/>
      <w:r w:rsidRPr="00281328">
        <w:rPr>
          <w:sz w:val="28"/>
          <w:szCs w:val="28"/>
        </w:rPr>
        <w:t>Антокольского</w:t>
      </w:r>
      <w:proofErr w:type="spellEnd"/>
      <w:r w:rsidR="00855B80" w:rsidRPr="00281328">
        <w:rPr>
          <w:sz w:val="28"/>
          <w:szCs w:val="28"/>
        </w:rPr>
        <w:t xml:space="preserve">, получены положительные заключения </w:t>
      </w:r>
      <w:proofErr w:type="spellStart"/>
      <w:r w:rsidR="00855B80" w:rsidRPr="00281328">
        <w:rPr>
          <w:sz w:val="28"/>
          <w:szCs w:val="28"/>
        </w:rPr>
        <w:t>Госэкспертизы</w:t>
      </w:r>
      <w:proofErr w:type="spellEnd"/>
      <w:r w:rsidR="00855B80" w:rsidRPr="00281328">
        <w:rPr>
          <w:sz w:val="28"/>
          <w:szCs w:val="28"/>
        </w:rPr>
        <w:t xml:space="preserve"> и Государственной экологической экспертизы.</w:t>
      </w:r>
      <w:r w:rsidR="00A745FF" w:rsidRPr="00281328">
        <w:rPr>
          <w:sz w:val="28"/>
          <w:szCs w:val="28"/>
        </w:rPr>
        <w:t xml:space="preserve"> </w:t>
      </w:r>
      <w:r w:rsidR="00B44AF8" w:rsidRPr="00B44AF8">
        <w:rPr>
          <w:sz w:val="28"/>
          <w:szCs w:val="28"/>
        </w:rPr>
        <w:t xml:space="preserve">В 2024 году </w:t>
      </w:r>
      <w:r w:rsidR="00B44AF8">
        <w:rPr>
          <w:sz w:val="28"/>
          <w:szCs w:val="28"/>
        </w:rPr>
        <w:t>вы</w:t>
      </w:r>
      <w:r w:rsidR="00B44AF8" w:rsidRPr="00B44AF8">
        <w:rPr>
          <w:sz w:val="28"/>
          <w:szCs w:val="28"/>
        </w:rPr>
        <w:t xml:space="preserve">полнен покос дикорастущей растительности, демонтаж твердых покрытий и </w:t>
      </w:r>
      <w:proofErr w:type="gramStart"/>
      <w:r w:rsidR="00B44AF8" w:rsidRPr="00B44AF8">
        <w:rPr>
          <w:sz w:val="28"/>
          <w:szCs w:val="28"/>
        </w:rPr>
        <w:t>ж/б</w:t>
      </w:r>
      <w:proofErr w:type="gramEnd"/>
      <w:r w:rsidR="00B44AF8" w:rsidRPr="00B44AF8">
        <w:rPr>
          <w:sz w:val="28"/>
          <w:szCs w:val="28"/>
        </w:rPr>
        <w:t xml:space="preserve"> конструкций</w:t>
      </w:r>
      <w:r w:rsidR="00B44AF8">
        <w:rPr>
          <w:sz w:val="28"/>
          <w:szCs w:val="28"/>
        </w:rPr>
        <w:t>.</w:t>
      </w:r>
      <w:r w:rsidR="00B44AF8" w:rsidRPr="00B44AF8">
        <w:rPr>
          <w:sz w:val="28"/>
          <w:szCs w:val="28"/>
        </w:rPr>
        <w:t xml:space="preserve"> Выполнены работы по перемещению грязного грунта и укладке в конус 1 с добавлением глины с перемешиванием, укладка грунта в конус 2, перемещение грунта на участки 3-5, перемещение грунта на участок 6, выполняется послойная засыпка участка 7. Общий</w:t>
      </w:r>
      <w:r w:rsidR="00B44AF8">
        <w:rPr>
          <w:sz w:val="28"/>
          <w:szCs w:val="28"/>
        </w:rPr>
        <w:t xml:space="preserve"> процент выполнения ~ 73%.</w:t>
      </w:r>
      <w:r w:rsidR="00B44AF8" w:rsidRPr="00B44AF8">
        <w:rPr>
          <w:sz w:val="28"/>
          <w:szCs w:val="28"/>
        </w:rPr>
        <w:t xml:space="preserve"> Срок завершения работ по контракту 01.10.2025 года.</w:t>
      </w:r>
    </w:p>
    <w:p w:rsidR="00855B80" w:rsidRPr="00B1198C" w:rsidRDefault="00855B80" w:rsidP="00CF27FE">
      <w:pPr>
        <w:spacing w:line="360" w:lineRule="auto"/>
        <w:ind w:firstLine="851"/>
        <w:jc w:val="both"/>
        <w:rPr>
          <w:sz w:val="36"/>
          <w:szCs w:val="28"/>
        </w:rPr>
      </w:pPr>
      <w:r w:rsidRPr="00281328">
        <w:rPr>
          <w:sz w:val="28"/>
          <w:szCs w:val="28"/>
        </w:rPr>
        <w:t>Проведен отбор проб воды на содержание мышьяка в</w:t>
      </w:r>
      <w:r w:rsidR="00DD6D1A">
        <w:rPr>
          <w:sz w:val="28"/>
          <w:szCs w:val="28"/>
        </w:rPr>
        <w:t xml:space="preserve"> </w:t>
      </w:r>
      <w:proofErr w:type="spellStart"/>
      <w:r w:rsidR="00DD6D1A">
        <w:rPr>
          <w:sz w:val="28"/>
          <w:szCs w:val="28"/>
        </w:rPr>
        <w:t>мкр</w:t>
      </w:r>
      <w:proofErr w:type="spellEnd"/>
      <w:r w:rsidR="00DD6D1A">
        <w:rPr>
          <w:sz w:val="28"/>
          <w:szCs w:val="28"/>
        </w:rPr>
        <w:t>. Семилукские выселки</w:t>
      </w:r>
      <w:r w:rsidRPr="00281328">
        <w:rPr>
          <w:sz w:val="28"/>
          <w:szCs w:val="28"/>
        </w:rPr>
        <w:t>.</w:t>
      </w:r>
      <w:r w:rsidR="00B44AF8">
        <w:rPr>
          <w:sz w:val="28"/>
          <w:szCs w:val="28"/>
        </w:rPr>
        <w:t xml:space="preserve"> </w:t>
      </w:r>
      <w:r w:rsidR="00B1198C" w:rsidRPr="00B1198C">
        <w:rPr>
          <w:rFonts w:eastAsia="Calibri"/>
          <w:sz w:val="28"/>
          <w:szCs w:val="22"/>
        </w:rPr>
        <w:t>Учитывая, что по полученные результаты в 202</w:t>
      </w:r>
      <w:r w:rsidR="00B1198C">
        <w:rPr>
          <w:rFonts w:eastAsia="Calibri"/>
          <w:sz w:val="28"/>
          <w:szCs w:val="22"/>
        </w:rPr>
        <w:t>4</w:t>
      </w:r>
      <w:r w:rsidR="00B1198C" w:rsidRPr="00B1198C">
        <w:rPr>
          <w:rFonts w:eastAsia="Calibri"/>
          <w:sz w:val="28"/>
          <w:szCs w:val="22"/>
        </w:rPr>
        <w:t xml:space="preserve"> году не свидетельствуют об улучшении ситуации с питьевой водой и имеется превышение содержания мышьяка выше предельно-допустимых показателей,  в 202</w:t>
      </w:r>
      <w:r w:rsidR="00B1198C">
        <w:rPr>
          <w:rFonts w:eastAsia="Calibri"/>
          <w:sz w:val="28"/>
          <w:szCs w:val="22"/>
        </w:rPr>
        <w:t>5</w:t>
      </w:r>
      <w:r w:rsidR="00B1198C" w:rsidRPr="00B1198C">
        <w:rPr>
          <w:rFonts w:eastAsia="Calibri"/>
          <w:sz w:val="28"/>
          <w:szCs w:val="22"/>
        </w:rPr>
        <w:t xml:space="preserve"> году</w:t>
      </w:r>
      <w:r w:rsidR="00B1198C">
        <w:rPr>
          <w:rFonts w:eastAsia="Calibri"/>
          <w:sz w:val="28"/>
          <w:szCs w:val="22"/>
        </w:rPr>
        <w:t xml:space="preserve"> мониторинг будет продолжен.</w:t>
      </w:r>
    </w:p>
    <w:p w:rsidR="00A745FF" w:rsidRDefault="003D74E0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рамках проведения месячника благоустройства п</w:t>
      </w:r>
      <w:r w:rsidR="00A745FF" w:rsidRPr="00281328">
        <w:rPr>
          <w:sz w:val="28"/>
          <w:szCs w:val="28"/>
        </w:rPr>
        <w:t xml:space="preserve">риобретены перчатки - </w:t>
      </w:r>
      <w:r w:rsidR="00B1198C">
        <w:rPr>
          <w:sz w:val="28"/>
          <w:szCs w:val="28"/>
        </w:rPr>
        <w:t>9690</w:t>
      </w:r>
      <w:r w:rsidR="00A745FF" w:rsidRPr="00281328">
        <w:rPr>
          <w:sz w:val="28"/>
          <w:szCs w:val="28"/>
        </w:rPr>
        <w:t xml:space="preserve"> пар, мешки д/мусора </w:t>
      </w:r>
      <w:r w:rsidR="00B1198C">
        <w:rPr>
          <w:sz w:val="28"/>
          <w:szCs w:val="28"/>
        </w:rPr>
        <w:t>–</w:t>
      </w:r>
      <w:r w:rsidR="00A745FF" w:rsidRPr="00281328">
        <w:rPr>
          <w:sz w:val="28"/>
          <w:szCs w:val="28"/>
        </w:rPr>
        <w:t xml:space="preserve"> </w:t>
      </w:r>
      <w:r w:rsidR="00B56071" w:rsidRPr="00281328">
        <w:rPr>
          <w:sz w:val="28"/>
          <w:szCs w:val="28"/>
        </w:rPr>
        <w:t>2</w:t>
      </w:r>
      <w:r w:rsidR="00B1198C">
        <w:rPr>
          <w:sz w:val="28"/>
          <w:szCs w:val="28"/>
        </w:rPr>
        <w:t xml:space="preserve">580 </w:t>
      </w:r>
      <w:proofErr w:type="spellStart"/>
      <w:r w:rsidR="00A745FF" w:rsidRPr="00281328">
        <w:rPr>
          <w:sz w:val="28"/>
          <w:szCs w:val="28"/>
        </w:rPr>
        <w:t>упак</w:t>
      </w:r>
      <w:proofErr w:type="spellEnd"/>
      <w:r w:rsidR="00A745FF" w:rsidRPr="00281328">
        <w:rPr>
          <w:sz w:val="28"/>
          <w:szCs w:val="28"/>
        </w:rPr>
        <w:t>.</w:t>
      </w:r>
      <w:r w:rsidR="000D6059">
        <w:rPr>
          <w:sz w:val="28"/>
          <w:szCs w:val="28"/>
        </w:rPr>
        <w:t xml:space="preserve">, вывезено </w:t>
      </w:r>
      <w:r w:rsidR="00B1198C">
        <w:rPr>
          <w:sz w:val="28"/>
          <w:szCs w:val="28"/>
        </w:rPr>
        <w:t>11040</w:t>
      </w:r>
      <w:r w:rsidR="00434405">
        <w:rPr>
          <w:sz w:val="28"/>
          <w:szCs w:val="28"/>
        </w:rPr>
        <w:t>,4</w:t>
      </w:r>
      <w:r w:rsidR="000D6059">
        <w:rPr>
          <w:sz w:val="28"/>
          <w:szCs w:val="28"/>
        </w:rPr>
        <w:t xml:space="preserve"> м3 отходов с мест несанкционированного размещения.</w:t>
      </w:r>
    </w:p>
    <w:p w:rsidR="00DE1781" w:rsidRDefault="00DE178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Предприятиями городского округа проведены следующие мероприятия: </w:t>
      </w:r>
    </w:p>
    <w:p w:rsidR="00DE1781" w:rsidRDefault="00DE178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D147D6">
        <w:rPr>
          <w:sz w:val="28"/>
          <w:szCs w:val="28"/>
        </w:rPr>
        <w:t>онтрол</w:t>
      </w:r>
      <w:r>
        <w:rPr>
          <w:sz w:val="28"/>
          <w:szCs w:val="28"/>
        </w:rPr>
        <w:t>ю</w:t>
      </w:r>
      <w:r w:rsidRPr="00D147D6">
        <w:rPr>
          <w:sz w:val="28"/>
          <w:szCs w:val="28"/>
        </w:rPr>
        <w:t xml:space="preserve"> эффективности работы газоочистного оборудования и работы </w:t>
      </w:r>
      <w:r>
        <w:rPr>
          <w:sz w:val="28"/>
          <w:szCs w:val="28"/>
        </w:rPr>
        <w:t xml:space="preserve">очистных сооружений сточных вод: </w:t>
      </w:r>
      <w:r w:rsidR="00D147D6">
        <w:rPr>
          <w:sz w:val="28"/>
          <w:szCs w:val="28"/>
        </w:rPr>
        <w:t>АО «ВЗПП», АО «</w:t>
      </w:r>
      <w:proofErr w:type="spellStart"/>
      <w:r w:rsidR="00D147D6">
        <w:rPr>
          <w:sz w:val="28"/>
          <w:szCs w:val="28"/>
        </w:rPr>
        <w:t>Воронежстальмост</w:t>
      </w:r>
      <w:proofErr w:type="spellEnd"/>
      <w:r w:rsidR="00D147D6">
        <w:rPr>
          <w:sz w:val="28"/>
          <w:szCs w:val="28"/>
        </w:rPr>
        <w:t>», ООО «РВК-Воронеж»,</w:t>
      </w:r>
      <w:r>
        <w:rPr>
          <w:sz w:val="28"/>
          <w:szCs w:val="28"/>
        </w:rPr>
        <w:t xml:space="preserve"> </w:t>
      </w:r>
      <w:r w:rsidR="00D147D6">
        <w:rPr>
          <w:sz w:val="28"/>
          <w:szCs w:val="28"/>
        </w:rPr>
        <w:t>Филиал ООО «Пивоваренная компания «Балтика» - «Воронежский пивзавод»</w:t>
      </w:r>
      <w:r>
        <w:rPr>
          <w:sz w:val="28"/>
          <w:szCs w:val="28"/>
        </w:rPr>
        <w:t>;</w:t>
      </w:r>
    </w:p>
    <w:p w:rsidR="00DE1781" w:rsidRDefault="00DE178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4604">
        <w:rPr>
          <w:sz w:val="28"/>
          <w:szCs w:val="28"/>
        </w:rPr>
        <w:t>замена фильтров</w:t>
      </w:r>
      <w:r>
        <w:rPr>
          <w:sz w:val="28"/>
          <w:szCs w:val="28"/>
        </w:rPr>
        <w:t>: АО «ВЗПП», АО «</w:t>
      </w:r>
      <w:proofErr w:type="spellStart"/>
      <w:r>
        <w:rPr>
          <w:sz w:val="28"/>
          <w:szCs w:val="28"/>
        </w:rPr>
        <w:t>Воронежстальмост</w:t>
      </w:r>
      <w:proofErr w:type="spellEnd"/>
      <w:r>
        <w:rPr>
          <w:sz w:val="28"/>
          <w:szCs w:val="28"/>
        </w:rPr>
        <w:t>», ООО «РВК-Воронеж», Филиал ООО «Пивоваренная компания «Балтика» - «Воронежский пивзавод»</w:t>
      </w:r>
      <w:r w:rsidR="00EC4604">
        <w:rPr>
          <w:sz w:val="28"/>
          <w:szCs w:val="28"/>
        </w:rPr>
        <w:t xml:space="preserve">, </w:t>
      </w:r>
    </w:p>
    <w:p w:rsidR="00D147D6" w:rsidRDefault="00DE178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EC4604">
        <w:rPr>
          <w:sz w:val="28"/>
          <w:szCs w:val="28"/>
        </w:rPr>
        <w:t xml:space="preserve">троительство сооружений доочистки, реконструкция вторичных отстойников на </w:t>
      </w:r>
      <w:proofErr w:type="gramStart"/>
      <w:r w:rsidR="00EC4604">
        <w:rPr>
          <w:sz w:val="28"/>
          <w:szCs w:val="28"/>
        </w:rPr>
        <w:t>ПОС</w:t>
      </w:r>
      <w:proofErr w:type="gramEnd"/>
      <w:r w:rsidR="00EC4604">
        <w:rPr>
          <w:sz w:val="28"/>
          <w:szCs w:val="28"/>
        </w:rPr>
        <w:t xml:space="preserve">, модернизация аэрационных систем </w:t>
      </w:r>
      <w:proofErr w:type="spellStart"/>
      <w:r w:rsidR="00EC4604">
        <w:rPr>
          <w:sz w:val="28"/>
          <w:szCs w:val="28"/>
        </w:rPr>
        <w:t>аэротенков</w:t>
      </w:r>
      <w:proofErr w:type="spellEnd"/>
      <w:r w:rsidR="00EC4604">
        <w:rPr>
          <w:sz w:val="28"/>
          <w:szCs w:val="28"/>
        </w:rPr>
        <w:t xml:space="preserve"> и первичного отстойника на ЛОС, проектирование и строительство сооружений водоотведения на ВПС-4 и ВПС-11</w:t>
      </w:r>
      <w:r>
        <w:rPr>
          <w:sz w:val="28"/>
          <w:szCs w:val="28"/>
        </w:rPr>
        <w:t>: ООО «РВК-Воронеж»</w:t>
      </w:r>
      <w:r w:rsidR="00EC4604">
        <w:rPr>
          <w:sz w:val="28"/>
          <w:szCs w:val="28"/>
        </w:rPr>
        <w:t>.</w:t>
      </w:r>
    </w:p>
    <w:p w:rsidR="00E93215" w:rsidRPr="00281328" w:rsidRDefault="00E93215" w:rsidP="00E93215">
      <w:pPr>
        <w:spacing w:line="360" w:lineRule="auto"/>
        <w:ind w:firstLine="72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результате реализации основного мероприятия 2 в отчетном периоде достигнуты следующие значения показателей (индикаторов):</w:t>
      </w:r>
    </w:p>
    <w:p w:rsidR="00EA1C8D" w:rsidRPr="00281328" w:rsidRDefault="00EC7697" w:rsidP="009E6A53">
      <w:pPr>
        <w:numPr>
          <w:ilvl w:val="0"/>
          <w:numId w:val="1"/>
        </w:numPr>
        <w:tabs>
          <w:tab w:val="left" w:pos="-142"/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81328">
        <w:rPr>
          <w:sz w:val="28"/>
          <w:szCs w:val="28"/>
        </w:rPr>
        <w:lastRenderedPageBreak/>
        <w:t>площадь земель, реабилитированных в результате ликвидации захламлений или загрязнений территорий</w:t>
      </w:r>
      <w:r w:rsidR="004F49D4" w:rsidRPr="00281328">
        <w:rPr>
          <w:sz w:val="28"/>
          <w:szCs w:val="28"/>
        </w:rPr>
        <w:t xml:space="preserve">» </w:t>
      </w:r>
      <w:r w:rsidR="00EA1C8D" w:rsidRPr="00281328">
        <w:rPr>
          <w:sz w:val="28"/>
          <w:szCs w:val="28"/>
        </w:rPr>
        <w:t>- 4</w:t>
      </w:r>
      <w:r w:rsidR="00B56071" w:rsidRPr="00281328">
        <w:rPr>
          <w:sz w:val="28"/>
          <w:szCs w:val="28"/>
        </w:rPr>
        <w:t xml:space="preserve"> </w:t>
      </w:r>
      <w:r w:rsidR="00B42FD2">
        <w:rPr>
          <w:sz w:val="28"/>
          <w:szCs w:val="28"/>
        </w:rPr>
        <w:t>551</w:t>
      </w:r>
      <w:r w:rsidR="00B56071" w:rsidRPr="00281328">
        <w:rPr>
          <w:sz w:val="28"/>
          <w:szCs w:val="28"/>
        </w:rPr>
        <w:t xml:space="preserve"> </w:t>
      </w:r>
      <w:r w:rsidR="00EA1C8D" w:rsidRPr="00281328">
        <w:rPr>
          <w:sz w:val="28"/>
          <w:szCs w:val="28"/>
        </w:rPr>
        <w:t xml:space="preserve">га </w:t>
      </w:r>
      <w:r w:rsidR="00EA1C8D" w:rsidRPr="00281328">
        <w:rPr>
          <w:i/>
          <w:iCs/>
          <w:sz w:val="28"/>
          <w:szCs w:val="28"/>
        </w:rPr>
        <w:t>(план на 202</w:t>
      </w:r>
      <w:r w:rsidR="00855B80" w:rsidRPr="00281328">
        <w:rPr>
          <w:i/>
          <w:iCs/>
          <w:sz w:val="28"/>
          <w:szCs w:val="28"/>
        </w:rPr>
        <w:t>4</w:t>
      </w:r>
      <w:r w:rsidR="00EA1C8D" w:rsidRPr="00281328">
        <w:rPr>
          <w:i/>
          <w:iCs/>
          <w:sz w:val="28"/>
          <w:szCs w:val="28"/>
        </w:rPr>
        <w:t xml:space="preserve"> год – </w:t>
      </w:r>
      <w:r w:rsidR="004D0A53" w:rsidRPr="00281328">
        <w:rPr>
          <w:i/>
          <w:iCs/>
          <w:sz w:val="28"/>
          <w:szCs w:val="28"/>
        </w:rPr>
        <w:t>4</w:t>
      </w:r>
      <w:r w:rsidR="00855B80" w:rsidRPr="00281328">
        <w:rPr>
          <w:i/>
          <w:iCs/>
          <w:sz w:val="28"/>
          <w:szCs w:val="28"/>
        </w:rPr>
        <w:t>500</w:t>
      </w:r>
      <w:r w:rsidR="004D0A53" w:rsidRPr="00281328">
        <w:rPr>
          <w:i/>
          <w:iCs/>
          <w:sz w:val="28"/>
          <w:szCs w:val="28"/>
        </w:rPr>
        <w:t xml:space="preserve"> га.)</w:t>
      </w:r>
      <w:r w:rsidR="004D0A53" w:rsidRPr="00281328">
        <w:rPr>
          <w:iCs/>
          <w:sz w:val="28"/>
          <w:szCs w:val="28"/>
        </w:rPr>
        <w:t>;</w:t>
      </w:r>
    </w:p>
    <w:p w:rsidR="004D0A53" w:rsidRPr="00281328" w:rsidRDefault="004D0A53" w:rsidP="004D0A53">
      <w:pPr>
        <w:numPr>
          <w:ilvl w:val="0"/>
          <w:numId w:val="1"/>
        </w:numPr>
        <w:tabs>
          <w:tab w:val="left" w:pos="0"/>
          <w:tab w:val="left" w:pos="709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81328">
        <w:rPr>
          <w:iCs/>
          <w:sz w:val="28"/>
          <w:szCs w:val="28"/>
        </w:rPr>
        <w:t xml:space="preserve"> ликвидация несанкционированных свалок в границах городов и наиболее опасных объектов накопленного экологического вреда окружающей среде (нарастающим итогом) – </w:t>
      </w:r>
      <w:r w:rsidR="009B79EE" w:rsidRPr="00281328">
        <w:rPr>
          <w:iCs/>
          <w:sz w:val="28"/>
          <w:szCs w:val="28"/>
        </w:rPr>
        <w:t>1</w:t>
      </w:r>
      <w:r w:rsidRPr="00281328">
        <w:rPr>
          <w:iCs/>
          <w:sz w:val="28"/>
          <w:szCs w:val="28"/>
        </w:rPr>
        <w:t xml:space="preserve"> шт. </w:t>
      </w:r>
      <w:r w:rsidRPr="00281328">
        <w:rPr>
          <w:i/>
          <w:iCs/>
          <w:sz w:val="28"/>
          <w:szCs w:val="28"/>
        </w:rPr>
        <w:t xml:space="preserve">(план на </w:t>
      </w:r>
      <w:r w:rsidR="005E035A" w:rsidRPr="00281328">
        <w:rPr>
          <w:i/>
          <w:iCs/>
          <w:sz w:val="28"/>
          <w:szCs w:val="28"/>
        </w:rPr>
        <w:t>202</w:t>
      </w:r>
      <w:r w:rsidR="00855B80" w:rsidRPr="00281328">
        <w:rPr>
          <w:i/>
          <w:iCs/>
          <w:sz w:val="28"/>
          <w:szCs w:val="28"/>
        </w:rPr>
        <w:t>4</w:t>
      </w:r>
      <w:r w:rsidR="009B79EE" w:rsidRPr="00281328">
        <w:rPr>
          <w:i/>
          <w:iCs/>
          <w:sz w:val="28"/>
          <w:szCs w:val="28"/>
        </w:rPr>
        <w:t xml:space="preserve"> год 1шт.)</w:t>
      </w:r>
      <w:r w:rsidRPr="00281328">
        <w:rPr>
          <w:iCs/>
          <w:sz w:val="28"/>
          <w:szCs w:val="28"/>
        </w:rPr>
        <w:t>.</w:t>
      </w:r>
    </w:p>
    <w:p w:rsidR="00404DD7" w:rsidRPr="00281328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281328">
        <w:rPr>
          <w:sz w:val="28"/>
          <w:szCs w:val="28"/>
        </w:rPr>
        <w:tab/>
      </w:r>
      <w:r w:rsidR="009F3FDE" w:rsidRPr="00281328">
        <w:rPr>
          <w:sz w:val="28"/>
          <w:szCs w:val="28"/>
        </w:rPr>
        <w:t>Ф</w:t>
      </w:r>
      <w:r w:rsidR="00F6205A" w:rsidRPr="00281328">
        <w:rPr>
          <w:sz w:val="28"/>
          <w:szCs w:val="28"/>
        </w:rPr>
        <w:t xml:space="preserve">инансирование </w:t>
      </w:r>
      <w:r w:rsidR="00EC7697" w:rsidRPr="00281328">
        <w:rPr>
          <w:sz w:val="28"/>
          <w:szCs w:val="28"/>
        </w:rPr>
        <w:t xml:space="preserve">основного мероприятия 3 </w:t>
      </w:r>
      <w:r w:rsidR="00EC7697" w:rsidRPr="00281328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="00B70AC1">
        <w:rPr>
          <w:b/>
          <w:sz w:val="28"/>
          <w:szCs w:val="28"/>
        </w:rPr>
        <w:t xml:space="preserve"> </w:t>
      </w:r>
      <w:r w:rsidR="00541B8F" w:rsidRPr="00281328">
        <w:rPr>
          <w:bCs/>
          <w:sz w:val="28"/>
          <w:szCs w:val="28"/>
        </w:rPr>
        <w:t xml:space="preserve">из бюджета городского округа город Воронеж </w:t>
      </w:r>
      <w:r w:rsidR="004F49D4" w:rsidRPr="00281328">
        <w:rPr>
          <w:sz w:val="28"/>
          <w:szCs w:val="28"/>
        </w:rPr>
        <w:t xml:space="preserve">составило </w:t>
      </w:r>
      <w:r w:rsidR="00B70AC1">
        <w:rPr>
          <w:sz w:val="28"/>
          <w:szCs w:val="28"/>
        </w:rPr>
        <w:t>2</w:t>
      </w:r>
      <w:r w:rsidR="00B42FD2">
        <w:rPr>
          <w:sz w:val="28"/>
          <w:szCs w:val="28"/>
        </w:rPr>
        <w:t>9 975,39</w:t>
      </w:r>
      <w:r w:rsidR="006C14A8" w:rsidRPr="00281328">
        <w:rPr>
          <w:sz w:val="28"/>
          <w:szCs w:val="28"/>
        </w:rPr>
        <w:t xml:space="preserve"> </w:t>
      </w:r>
      <w:r w:rsidR="00541B8F" w:rsidRPr="00281328">
        <w:rPr>
          <w:sz w:val="28"/>
          <w:szCs w:val="28"/>
        </w:rPr>
        <w:t>тыс. рублей</w:t>
      </w:r>
      <w:r w:rsidR="00541B8F" w:rsidRPr="00281328">
        <w:rPr>
          <w:bCs/>
          <w:sz w:val="28"/>
          <w:szCs w:val="28"/>
        </w:rPr>
        <w:t>.</w:t>
      </w:r>
    </w:p>
    <w:p w:rsidR="004F49D4" w:rsidRPr="00281328" w:rsidRDefault="004F49D4" w:rsidP="00753AD7">
      <w:pPr>
        <w:spacing w:line="360" w:lineRule="auto"/>
        <w:ind w:firstLine="709"/>
        <w:jc w:val="both"/>
        <w:rPr>
          <w:sz w:val="28"/>
          <w:szCs w:val="28"/>
          <w:lang w:eastAsia="zh-CN"/>
        </w:rPr>
      </w:pPr>
      <w:r w:rsidRPr="00281328">
        <w:rPr>
          <w:sz w:val="28"/>
          <w:szCs w:val="28"/>
          <w:lang w:eastAsia="zh-CN"/>
        </w:rPr>
        <w:t>Средства направлены на оплату услуг по охране парков и скверов в отчетном периоде</w:t>
      </w:r>
      <w:r w:rsidR="006C14A8" w:rsidRPr="00281328">
        <w:rPr>
          <w:sz w:val="28"/>
          <w:szCs w:val="28"/>
          <w:lang w:eastAsia="zh-CN"/>
        </w:rPr>
        <w:t>,  а также содержание фонтанов в Воронежском центральном парке, парке культуры и отдыха «Орленок» и в сквере «Петровский».</w:t>
      </w:r>
    </w:p>
    <w:p w:rsidR="00753AD7" w:rsidRDefault="00030ED3" w:rsidP="00753A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81328">
        <w:rPr>
          <w:sz w:val="28"/>
          <w:szCs w:val="28"/>
          <w:lang w:eastAsia="zh-CN"/>
        </w:rPr>
        <w:t xml:space="preserve">В рамках экологического воспитания и пропаганды бережного отношения к природе под координацией управления экологии </w:t>
      </w:r>
      <w:r w:rsidR="00541B8F" w:rsidRPr="00281328">
        <w:rPr>
          <w:sz w:val="28"/>
          <w:szCs w:val="28"/>
          <w:lang w:eastAsia="en-US"/>
        </w:rPr>
        <w:t>проведен</w:t>
      </w:r>
      <w:r w:rsidR="006C14A8" w:rsidRPr="00281328">
        <w:rPr>
          <w:sz w:val="28"/>
          <w:szCs w:val="28"/>
          <w:lang w:eastAsia="en-US"/>
        </w:rPr>
        <w:t xml:space="preserve"> </w:t>
      </w:r>
      <w:r w:rsidR="00753AD7" w:rsidRPr="00281328">
        <w:rPr>
          <w:sz w:val="28"/>
          <w:szCs w:val="28"/>
        </w:rPr>
        <w:t>конкурс проектов парков и скверов «Зеленый город, который построим мы»</w:t>
      </w:r>
      <w:r w:rsidR="006C14A8" w:rsidRPr="00281328">
        <w:rPr>
          <w:sz w:val="28"/>
          <w:szCs w:val="28"/>
        </w:rPr>
        <w:t xml:space="preserve">, на аллеях парка культуры и отдыха «Орленок» проведена </w:t>
      </w:r>
      <w:r w:rsidR="00753AD7" w:rsidRPr="00281328">
        <w:rPr>
          <w:sz w:val="28"/>
          <w:szCs w:val="28"/>
        </w:rPr>
        <w:t xml:space="preserve">фотовыставка, посвященная 100-летней истории Воронежского государственного природного биосферного заповедника имени В.М. </w:t>
      </w:r>
      <w:proofErr w:type="spellStart"/>
      <w:r w:rsidR="00753AD7" w:rsidRPr="00281328">
        <w:rPr>
          <w:sz w:val="28"/>
          <w:szCs w:val="28"/>
        </w:rPr>
        <w:t>Пескова</w:t>
      </w:r>
      <w:proofErr w:type="spellEnd"/>
      <w:r w:rsidR="00B42FD2">
        <w:rPr>
          <w:sz w:val="28"/>
          <w:szCs w:val="28"/>
        </w:rPr>
        <w:t>, вручена премия главы в области охраны окружающей среды по 5 номинациям</w:t>
      </w:r>
      <w:r w:rsidR="00753AD7" w:rsidRPr="00281328">
        <w:rPr>
          <w:sz w:val="28"/>
          <w:szCs w:val="28"/>
        </w:rPr>
        <w:t>.</w:t>
      </w:r>
      <w:proofErr w:type="gramEnd"/>
    </w:p>
    <w:p w:rsidR="009005D6" w:rsidRPr="006871DF" w:rsidRDefault="009005D6" w:rsidP="009005D6">
      <w:pPr>
        <w:spacing w:line="360" w:lineRule="auto"/>
        <w:ind w:firstLine="708"/>
        <w:jc w:val="both"/>
        <w:rPr>
          <w:sz w:val="28"/>
          <w:szCs w:val="28"/>
        </w:rPr>
      </w:pPr>
      <w:r w:rsidRPr="006871DF">
        <w:rPr>
          <w:sz w:val="28"/>
          <w:szCs w:val="28"/>
        </w:rPr>
        <w:t xml:space="preserve">В рамках проведения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Воронежского </w:t>
      </w:r>
      <w:r w:rsidRPr="006871DF">
        <w:rPr>
          <w:sz w:val="28"/>
          <w:szCs w:val="28"/>
        </w:rPr>
        <w:t>международно</w:t>
      </w:r>
      <w:r>
        <w:rPr>
          <w:sz w:val="28"/>
          <w:szCs w:val="28"/>
        </w:rPr>
        <w:t>го фестиваля</w:t>
      </w:r>
      <w:r w:rsidRPr="006871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садов и цветов </w:t>
      </w:r>
      <w:r w:rsidRPr="006871DF">
        <w:rPr>
          <w:sz w:val="28"/>
          <w:szCs w:val="28"/>
        </w:rPr>
        <w:t xml:space="preserve">«Город-Сад» подготовлена экспозиция от городского округа город Воронеж, которая </w:t>
      </w:r>
      <w:r>
        <w:rPr>
          <w:sz w:val="28"/>
          <w:szCs w:val="28"/>
        </w:rPr>
        <w:t xml:space="preserve">заняла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место в номинации «Сад большой»</w:t>
      </w:r>
      <w:r w:rsidRPr="006871DF">
        <w:rPr>
          <w:sz w:val="28"/>
          <w:szCs w:val="28"/>
        </w:rPr>
        <w:t xml:space="preserve">. Также обеспечена установка сцены, звуковое и видео сопровождение фестиваля, установлены </w:t>
      </w:r>
      <w:r>
        <w:rPr>
          <w:sz w:val="28"/>
          <w:szCs w:val="28"/>
        </w:rPr>
        <w:t xml:space="preserve">20 </w:t>
      </w:r>
      <w:r w:rsidRPr="006871DF">
        <w:rPr>
          <w:sz w:val="28"/>
          <w:szCs w:val="28"/>
        </w:rPr>
        <w:t>мобильны</w:t>
      </w:r>
      <w:r>
        <w:rPr>
          <w:sz w:val="28"/>
          <w:szCs w:val="28"/>
        </w:rPr>
        <w:t>х</w:t>
      </w:r>
      <w:r w:rsidRPr="006871DF">
        <w:rPr>
          <w:sz w:val="28"/>
          <w:szCs w:val="28"/>
        </w:rPr>
        <w:t xml:space="preserve"> туалетны</w:t>
      </w:r>
      <w:r>
        <w:rPr>
          <w:sz w:val="28"/>
          <w:szCs w:val="28"/>
        </w:rPr>
        <w:t>х</w:t>
      </w:r>
      <w:r w:rsidRPr="006871DF">
        <w:rPr>
          <w:sz w:val="28"/>
          <w:szCs w:val="28"/>
        </w:rPr>
        <w:t xml:space="preserve"> кабин и </w:t>
      </w:r>
      <w:r>
        <w:rPr>
          <w:sz w:val="28"/>
          <w:szCs w:val="28"/>
        </w:rPr>
        <w:t>обеспечен сбор и вывоз</w:t>
      </w:r>
      <w:r w:rsidRPr="006871DF">
        <w:rPr>
          <w:sz w:val="28"/>
          <w:szCs w:val="28"/>
        </w:rPr>
        <w:t xml:space="preserve"> ТКО.</w:t>
      </w:r>
    </w:p>
    <w:p w:rsidR="006C14A8" w:rsidRDefault="006C14A8" w:rsidP="00753A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Проведены </w:t>
      </w:r>
      <w:proofErr w:type="spellStart"/>
      <w:r w:rsidRPr="00281328">
        <w:rPr>
          <w:sz w:val="28"/>
          <w:szCs w:val="28"/>
        </w:rPr>
        <w:t>акарицидные</w:t>
      </w:r>
      <w:proofErr w:type="spellEnd"/>
      <w:r w:rsidRPr="00281328">
        <w:rPr>
          <w:sz w:val="28"/>
          <w:szCs w:val="28"/>
        </w:rPr>
        <w:t xml:space="preserve"> обработки 22 озелененных территорий.</w:t>
      </w:r>
    </w:p>
    <w:p w:rsidR="009005D6" w:rsidRPr="00281328" w:rsidRDefault="009005D6" w:rsidP="00753A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празднования Крещения Господня </w:t>
      </w:r>
      <w:r w:rsidRPr="009005D6">
        <w:rPr>
          <w:sz w:val="28"/>
          <w:szCs w:val="28"/>
        </w:rPr>
        <w:t xml:space="preserve">в парке "Алые паруса" </w:t>
      </w:r>
      <w:r>
        <w:rPr>
          <w:sz w:val="28"/>
          <w:szCs w:val="28"/>
        </w:rPr>
        <w:t>у</w:t>
      </w:r>
      <w:r w:rsidRPr="009005D6">
        <w:rPr>
          <w:sz w:val="28"/>
          <w:szCs w:val="28"/>
        </w:rPr>
        <w:t>становлены биотуалеты 2 шт.</w:t>
      </w:r>
      <w:r>
        <w:rPr>
          <w:sz w:val="28"/>
          <w:szCs w:val="28"/>
        </w:rPr>
        <w:t xml:space="preserve">, также обеспечена установка мобильных туалетных кабин в количестве </w:t>
      </w:r>
      <w:r w:rsidR="00B42FD2">
        <w:rPr>
          <w:sz w:val="28"/>
          <w:szCs w:val="28"/>
        </w:rPr>
        <w:t>230</w:t>
      </w:r>
      <w:r>
        <w:rPr>
          <w:sz w:val="28"/>
          <w:szCs w:val="28"/>
        </w:rPr>
        <w:t xml:space="preserve"> шт. в</w:t>
      </w:r>
      <w:r w:rsidRPr="009005D6">
        <w:rPr>
          <w:sz w:val="28"/>
          <w:szCs w:val="28"/>
        </w:rPr>
        <w:t xml:space="preserve">о время футбольных матчей </w:t>
      </w:r>
      <w:r>
        <w:rPr>
          <w:sz w:val="28"/>
          <w:szCs w:val="28"/>
        </w:rPr>
        <w:t>на стадионе «Факел»</w:t>
      </w:r>
      <w:r w:rsidRPr="009005D6">
        <w:rPr>
          <w:sz w:val="28"/>
          <w:szCs w:val="28"/>
        </w:rPr>
        <w:t>.</w:t>
      </w:r>
    </w:p>
    <w:p w:rsidR="00EC7697" w:rsidRPr="00281328" w:rsidRDefault="00EC7697" w:rsidP="00753AD7">
      <w:pPr>
        <w:spacing w:line="360" w:lineRule="auto"/>
        <w:ind w:firstLine="708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1B68C2" w:rsidRPr="00281328" w:rsidRDefault="00EC7697" w:rsidP="001B68C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81328">
        <w:rPr>
          <w:sz w:val="28"/>
          <w:szCs w:val="28"/>
        </w:rPr>
        <w:lastRenderedPageBreak/>
        <w:t xml:space="preserve">количество человек, принявших участие в акциях, конкурсах и прочих  природоохранных мероприятиях – </w:t>
      </w:r>
      <w:r w:rsidR="00B70AC1">
        <w:rPr>
          <w:sz w:val="28"/>
          <w:szCs w:val="28"/>
        </w:rPr>
        <w:t>87 163</w:t>
      </w:r>
      <w:r w:rsidR="00655FC3" w:rsidRPr="00281328">
        <w:rPr>
          <w:sz w:val="28"/>
          <w:szCs w:val="28"/>
        </w:rPr>
        <w:t xml:space="preserve"> </w:t>
      </w:r>
      <w:r w:rsidRPr="00281328">
        <w:rPr>
          <w:sz w:val="28"/>
          <w:szCs w:val="28"/>
        </w:rPr>
        <w:t>человек (</w:t>
      </w:r>
      <w:r w:rsidRPr="00281328">
        <w:rPr>
          <w:i/>
          <w:sz w:val="28"/>
          <w:szCs w:val="28"/>
        </w:rPr>
        <w:t>план на 20</w:t>
      </w:r>
      <w:r w:rsidR="000F5F0A" w:rsidRPr="00281328">
        <w:rPr>
          <w:i/>
          <w:sz w:val="28"/>
          <w:szCs w:val="28"/>
        </w:rPr>
        <w:t>2</w:t>
      </w:r>
      <w:r w:rsidR="00855B80" w:rsidRPr="00281328">
        <w:rPr>
          <w:i/>
          <w:sz w:val="28"/>
          <w:szCs w:val="28"/>
        </w:rPr>
        <w:t>4</w:t>
      </w:r>
      <w:r w:rsidRPr="00281328">
        <w:rPr>
          <w:i/>
          <w:sz w:val="28"/>
          <w:szCs w:val="28"/>
        </w:rPr>
        <w:t xml:space="preserve"> год – </w:t>
      </w:r>
      <w:r w:rsidR="00B42FD2">
        <w:rPr>
          <w:i/>
          <w:sz w:val="28"/>
          <w:szCs w:val="28"/>
        </w:rPr>
        <w:t>87 163</w:t>
      </w:r>
      <w:r w:rsidRPr="00281328">
        <w:rPr>
          <w:i/>
          <w:sz w:val="28"/>
          <w:szCs w:val="28"/>
        </w:rPr>
        <w:t xml:space="preserve"> чел.</w:t>
      </w:r>
      <w:r w:rsidR="00855B80" w:rsidRPr="00281328">
        <w:rPr>
          <w:i/>
          <w:sz w:val="28"/>
          <w:szCs w:val="28"/>
        </w:rPr>
        <w:t>)</w:t>
      </w:r>
      <w:r w:rsidR="001B68C2" w:rsidRPr="00281328">
        <w:rPr>
          <w:sz w:val="28"/>
          <w:szCs w:val="28"/>
        </w:rPr>
        <w:t>.</w:t>
      </w:r>
    </w:p>
    <w:p w:rsidR="00E05B59" w:rsidRPr="00281328" w:rsidRDefault="004F49D4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281328">
        <w:rPr>
          <w:sz w:val="28"/>
          <w:szCs w:val="28"/>
        </w:rPr>
        <w:tab/>
      </w:r>
      <w:r w:rsidR="00477C08" w:rsidRPr="00281328">
        <w:rPr>
          <w:sz w:val="28"/>
          <w:szCs w:val="28"/>
        </w:rPr>
        <w:t xml:space="preserve">На реализацию основного мероприятия </w:t>
      </w:r>
      <w:r w:rsidR="00EC7697" w:rsidRPr="00281328">
        <w:rPr>
          <w:sz w:val="28"/>
          <w:szCs w:val="28"/>
        </w:rPr>
        <w:t xml:space="preserve">4 </w:t>
      </w:r>
      <w:r w:rsidR="00EC7697" w:rsidRPr="00281328">
        <w:rPr>
          <w:b/>
          <w:sz w:val="28"/>
          <w:szCs w:val="28"/>
        </w:rPr>
        <w:t>«Обеспечение проведения противоэпизоотических мероприятий»</w:t>
      </w:r>
      <w:r w:rsidR="00655FC3" w:rsidRPr="00281328">
        <w:rPr>
          <w:b/>
          <w:sz w:val="28"/>
          <w:szCs w:val="28"/>
        </w:rPr>
        <w:t xml:space="preserve"> </w:t>
      </w:r>
      <w:r w:rsidR="00417665" w:rsidRPr="00281328">
        <w:rPr>
          <w:sz w:val="28"/>
          <w:szCs w:val="28"/>
        </w:rPr>
        <w:t xml:space="preserve">выделено </w:t>
      </w:r>
      <w:r w:rsidR="00B42FD2">
        <w:rPr>
          <w:sz w:val="28"/>
          <w:szCs w:val="28"/>
        </w:rPr>
        <w:t>87 164,35</w:t>
      </w:r>
      <w:r w:rsidR="00417665" w:rsidRPr="00281328">
        <w:rPr>
          <w:sz w:val="28"/>
          <w:szCs w:val="28"/>
        </w:rPr>
        <w:t xml:space="preserve"> тыс. рублей, в том числе </w:t>
      </w:r>
      <w:r w:rsidR="00477C08" w:rsidRPr="00281328">
        <w:rPr>
          <w:bCs/>
          <w:sz w:val="28"/>
          <w:szCs w:val="28"/>
        </w:rPr>
        <w:t xml:space="preserve">из областного бюджета </w:t>
      </w:r>
      <w:r w:rsidR="00417665" w:rsidRPr="00281328">
        <w:rPr>
          <w:bCs/>
          <w:sz w:val="28"/>
          <w:szCs w:val="28"/>
        </w:rPr>
        <w:t xml:space="preserve">– </w:t>
      </w:r>
      <w:r w:rsidR="00B42FD2">
        <w:rPr>
          <w:bCs/>
          <w:sz w:val="28"/>
          <w:szCs w:val="28"/>
        </w:rPr>
        <w:t>49 038,95</w:t>
      </w:r>
      <w:r w:rsidR="00655FC3" w:rsidRPr="00281328">
        <w:rPr>
          <w:bCs/>
          <w:sz w:val="28"/>
          <w:szCs w:val="28"/>
        </w:rPr>
        <w:t xml:space="preserve"> </w:t>
      </w:r>
      <w:r w:rsidR="00477C08" w:rsidRPr="00281328">
        <w:rPr>
          <w:sz w:val="28"/>
          <w:szCs w:val="28"/>
        </w:rPr>
        <w:t>тыс. рублей</w:t>
      </w:r>
      <w:r w:rsidR="00E05B59" w:rsidRPr="00281328">
        <w:rPr>
          <w:sz w:val="28"/>
          <w:szCs w:val="28"/>
        </w:rPr>
        <w:t xml:space="preserve">, из </w:t>
      </w:r>
      <w:r w:rsidR="00E05B59" w:rsidRPr="00281328">
        <w:rPr>
          <w:bCs/>
          <w:sz w:val="28"/>
          <w:szCs w:val="28"/>
        </w:rPr>
        <w:t xml:space="preserve">бюджета городского округа город Воронеж </w:t>
      </w:r>
      <w:r w:rsidR="00417665" w:rsidRPr="00281328">
        <w:rPr>
          <w:sz w:val="28"/>
          <w:szCs w:val="28"/>
        </w:rPr>
        <w:t>–</w:t>
      </w:r>
      <w:r w:rsidR="00655FC3" w:rsidRPr="00281328">
        <w:rPr>
          <w:sz w:val="28"/>
          <w:szCs w:val="28"/>
        </w:rPr>
        <w:t xml:space="preserve"> </w:t>
      </w:r>
      <w:r w:rsidR="00B42FD2">
        <w:rPr>
          <w:sz w:val="28"/>
          <w:szCs w:val="28"/>
        </w:rPr>
        <w:t>38 125,40</w:t>
      </w:r>
      <w:r w:rsidR="00655FC3" w:rsidRPr="00281328">
        <w:rPr>
          <w:sz w:val="28"/>
          <w:szCs w:val="28"/>
        </w:rPr>
        <w:t xml:space="preserve"> </w:t>
      </w:r>
      <w:r w:rsidR="00E05B59" w:rsidRPr="00281328">
        <w:rPr>
          <w:sz w:val="28"/>
          <w:szCs w:val="28"/>
        </w:rPr>
        <w:t>тыс. рублей</w:t>
      </w:r>
      <w:r w:rsidR="00E05B59" w:rsidRPr="00281328">
        <w:rPr>
          <w:bCs/>
          <w:sz w:val="28"/>
          <w:szCs w:val="28"/>
        </w:rPr>
        <w:t>.</w:t>
      </w:r>
    </w:p>
    <w:p w:rsidR="0088347E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281328">
        <w:rPr>
          <w:bCs/>
          <w:sz w:val="28"/>
          <w:szCs w:val="28"/>
        </w:rPr>
        <w:tab/>
      </w:r>
      <w:r w:rsidR="004F49D4" w:rsidRPr="00281328">
        <w:rPr>
          <w:bCs/>
          <w:sz w:val="28"/>
          <w:szCs w:val="28"/>
        </w:rPr>
        <w:t xml:space="preserve">В отчетном периоде </w:t>
      </w:r>
      <w:r w:rsidR="00B42FD2">
        <w:rPr>
          <w:bCs/>
          <w:sz w:val="28"/>
          <w:szCs w:val="28"/>
        </w:rPr>
        <w:t>завершено</w:t>
      </w:r>
      <w:r w:rsidR="004F49D4" w:rsidRPr="00281328">
        <w:rPr>
          <w:bCs/>
          <w:sz w:val="28"/>
          <w:szCs w:val="28"/>
        </w:rPr>
        <w:t xml:space="preserve"> </w:t>
      </w:r>
      <w:r w:rsidRPr="00281328">
        <w:rPr>
          <w:bCs/>
          <w:sz w:val="28"/>
          <w:szCs w:val="28"/>
        </w:rPr>
        <w:t>строительств</w:t>
      </w:r>
      <w:r w:rsidR="004F49D4" w:rsidRPr="00281328">
        <w:rPr>
          <w:bCs/>
          <w:sz w:val="28"/>
          <w:szCs w:val="28"/>
        </w:rPr>
        <w:t>о</w:t>
      </w:r>
      <w:r w:rsidRPr="00281328">
        <w:rPr>
          <w:bCs/>
          <w:sz w:val="28"/>
          <w:szCs w:val="28"/>
        </w:rPr>
        <w:t xml:space="preserve"> муниципального приюта для животных без владельцев</w:t>
      </w:r>
      <w:r w:rsidR="004F49D4" w:rsidRPr="00281328">
        <w:rPr>
          <w:bCs/>
          <w:sz w:val="28"/>
          <w:szCs w:val="28"/>
        </w:rPr>
        <w:t xml:space="preserve"> (</w:t>
      </w:r>
      <w:r w:rsidR="00855B80" w:rsidRPr="00281328">
        <w:rPr>
          <w:bCs/>
          <w:sz w:val="28"/>
          <w:szCs w:val="28"/>
        </w:rPr>
        <w:t xml:space="preserve">завершающий </w:t>
      </w:r>
      <w:r w:rsidR="004F49D4" w:rsidRPr="00281328">
        <w:rPr>
          <w:bCs/>
          <w:sz w:val="28"/>
          <w:szCs w:val="28"/>
        </w:rPr>
        <w:t>этап)</w:t>
      </w:r>
      <w:r w:rsidR="00855B80" w:rsidRPr="00281328">
        <w:rPr>
          <w:bCs/>
          <w:sz w:val="28"/>
          <w:szCs w:val="28"/>
        </w:rPr>
        <w:t>.</w:t>
      </w:r>
      <w:r w:rsidR="009078C2" w:rsidRPr="00281328">
        <w:rPr>
          <w:bCs/>
          <w:sz w:val="28"/>
          <w:szCs w:val="28"/>
        </w:rPr>
        <w:t xml:space="preserve"> </w:t>
      </w:r>
      <w:r w:rsidR="0088347E" w:rsidRPr="0088347E">
        <w:rPr>
          <w:bCs/>
          <w:sz w:val="28"/>
          <w:szCs w:val="28"/>
        </w:rPr>
        <w:t>На территории участка размещены: здание ветеринарного пункта с административно-бытовыми помещениями, здание карантинного отделения, 1 отапливаемый и 11 неотапливаемых павильонов для содержания собак, склад подстилки, площадка для выгула собак, сооружения для содержания и обслуж</w:t>
      </w:r>
      <w:r w:rsidR="00B42FD2">
        <w:rPr>
          <w:bCs/>
          <w:sz w:val="28"/>
          <w:szCs w:val="28"/>
        </w:rPr>
        <w:t xml:space="preserve">ивания комплекса зданий приюта, проведено </w:t>
      </w:r>
      <w:r w:rsidR="0088347E" w:rsidRPr="0088347E">
        <w:rPr>
          <w:bCs/>
          <w:sz w:val="28"/>
          <w:szCs w:val="28"/>
        </w:rPr>
        <w:t>благоустройство территории.</w:t>
      </w:r>
    </w:p>
    <w:p w:rsidR="005A3210" w:rsidRPr="005A3210" w:rsidRDefault="00855B80" w:rsidP="005A321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A3210">
        <w:rPr>
          <w:bCs/>
          <w:sz w:val="28"/>
          <w:szCs w:val="28"/>
        </w:rPr>
        <w:t>Т</w:t>
      </w:r>
      <w:r w:rsidR="006D2B83" w:rsidRPr="005A3210">
        <w:rPr>
          <w:bCs/>
          <w:sz w:val="28"/>
          <w:szCs w:val="28"/>
        </w:rPr>
        <w:t>акже проводился отлов и стерилизация животных</w:t>
      </w:r>
      <w:r w:rsidR="00B42FD2" w:rsidRPr="005A3210">
        <w:rPr>
          <w:bCs/>
          <w:sz w:val="28"/>
          <w:szCs w:val="28"/>
        </w:rPr>
        <w:t xml:space="preserve"> в рамках переданных полномочий, </w:t>
      </w:r>
      <w:r w:rsidR="005A3210">
        <w:rPr>
          <w:bCs/>
          <w:sz w:val="28"/>
          <w:szCs w:val="28"/>
        </w:rPr>
        <w:t xml:space="preserve">а также </w:t>
      </w:r>
      <w:r w:rsidR="00B42FD2" w:rsidRPr="005A3210">
        <w:rPr>
          <w:bCs/>
          <w:sz w:val="28"/>
          <w:szCs w:val="28"/>
        </w:rPr>
        <w:t xml:space="preserve">содержание </w:t>
      </w:r>
      <w:r w:rsidR="005A3210">
        <w:rPr>
          <w:bCs/>
          <w:sz w:val="28"/>
          <w:szCs w:val="28"/>
        </w:rPr>
        <w:t>2</w:t>
      </w:r>
      <w:r w:rsidR="00EC14E6">
        <w:rPr>
          <w:bCs/>
          <w:sz w:val="28"/>
          <w:szCs w:val="28"/>
        </w:rPr>
        <w:t>91</w:t>
      </w:r>
      <w:r w:rsidR="005A3210">
        <w:rPr>
          <w:bCs/>
          <w:sz w:val="28"/>
          <w:szCs w:val="28"/>
        </w:rPr>
        <w:t xml:space="preserve"> </w:t>
      </w:r>
      <w:r w:rsidR="00B42FD2" w:rsidRPr="005A3210">
        <w:rPr>
          <w:bCs/>
          <w:sz w:val="28"/>
          <w:szCs w:val="28"/>
        </w:rPr>
        <w:t>особ</w:t>
      </w:r>
      <w:r w:rsidR="00EC14E6">
        <w:rPr>
          <w:bCs/>
          <w:sz w:val="28"/>
          <w:szCs w:val="28"/>
        </w:rPr>
        <w:t>и</w:t>
      </w:r>
      <w:r w:rsidR="005A3210">
        <w:rPr>
          <w:bCs/>
          <w:sz w:val="28"/>
          <w:szCs w:val="28"/>
        </w:rPr>
        <w:t>,</w:t>
      </w:r>
      <w:r w:rsidR="00B42FD2" w:rsidRPr="005A3210">
        <w:rPr>
          <w:bCs/>
          <w:sz w:val="28"/>
          <w:szCs w:val="28"/>
        </w:rPr>
        <w:t xml:space="preserve"> </w:t>
      </w:r>
      <w:r w:rsidR="005A3210" w:rsidRPr="005A3210">
        <w:rPr>
          <w:bCs/>
          <w:sz w:val="28"/>
          <w:szCs w:val="28"/>
        </w:rPr>
        <w:t>как проявивши</w:t>
      </w:r>
      <w:r w:rsidR="005A3210">
        <w:rPr>
          <w:bCs/>
          <w:sz w:val="28"/>
          <w:szCs w:val="28"/>
        </w:rPr>
        <w:t>х</w:t>
      </w:r>
      <w:r w:rsidR="005A3210" w:rsidRPr="005A3210">
        <w:rPr>
          <w:bCs/>
          <w:sz w:val="28"/>
          <w:szCs w:val="28"/>
        </w:rPr>
        <w:t xml:space="preserve"> признаки немотивированной агрессивности</w:t>
      </w:r>
      <w:r w:rsidR="005A3210">
        <w:rPr>
          <w:bCs/>
          <w:sz w:val="28"/>
          <w:szCs w:val="28"/>
        </w:rPr>
        <w:t xml:space="preserve">, </w:t>
      </w:r>
      <w:r w:rsidR="005A3210" w:rsidRPr="005A3210">
        <w:rPr>
          <w:bCs/>
          <w:sz w:val="28"/>
          <w:szCs w:val="28"/>
        </w:rPr>
        <w:t>лидер</w:t>
      </w:r>
      <w:r w:rsidR="005A3210">
        <w:rPr>
          <w:bCs/>
          <w:sz w:val="28"/>
          <w:szCs w:val="28"/>
        </w:rPr>
        <w:t>ов</w:t>
      </w:r>
      <w:r w:rsidR="005A3210" w:rsidRPr="005A3210">
        <w:rPr>
          <w:bCs/>
          <w:sz w:val="28"/>
          <w:szCs w:val="28"/>
        </w:rPr>
        <w:t xml:space="preserve"> стай</w:t>
      </w:r>
      <w:r w:rsidR="005A3210">
        <w:rPr>
          <w:bCs/>
          <w:sz w:val="28"/>
          <w:szCs w:val="28"/>
        </w:rPr>
        <w:t xml:space="preserve"> и</w:t>
      </w:r>
      <w:r w:rsidR="005A3210" w:rsidRPr="005A3210">
        <w:rPr>
          <w:bCs/>
          <w:sz w:val="28"/>
          <w:szCs w:val="28"/>
        </w:rPr>
        <w:t xml:space="preserve"> крупны</w:t>
      </w:r>
      <w:r w:rsidR="005A3210">
        <w:rPr>
          <w:bCs/>
          <w:sz w:val="28"/>
          <w:szCs w:val="28"/>
        </w:rPr>
        <w:t>х</w:t>
      </w:r>
      <w:r w:rsidR="005A3210" w:rsidRPr="005A3210">
        <w:rPr>
          <w:bCs/>
          <w:sz w:val="28"/>
          <w:szCs w:val="28"/>
        </w:rPr>
        <w:t xml:space="preserve"> особ</w:t>
      </w:r>
      <w:r w:rsidR="005A3210">
        <w:rPr>
          <w:bCs/>
          <w:sz w:val="28"/>
          <w:szCs w:val="28"/>
        </w:rPr>
        <w:t>ей</w:t>
      </w:r>
      <w:r w:rsidR="005A3210" w:rsidRPr="005A3210">
        <w:rPr>
          <w:bCs/>
          <w:sz w:val="28"/>
          <w:szCs w:val="28"/>
        </w:rPr>
        <w:t xml:space="preserve"> </w:t>
      </w:r>
      <w:r w:rsidR="00B42FD2" w:rsidRPr="005A3210">
        <w:rPr>
          <w:bCs/>
          <w:sz w:val="28"/>
          <w:szCs w:val="28"/>
        </w:rPr>
        <w:t>в муниципальном приюте.</w:t>
      </w:r>
      <w:r w:rsidR="005A3210" w:rsidRPr="005A3210">
        <w:rPr>
          <w:bCs/>
          <w:sz w:val="28"/>
          <w:szCs w:val="28"/>
        </w:rPr>
        <w:t xml:space="preserve"> </w:t>
      </w:r>
    </w:p>
    <w:p w:rsidR="00C040BF" w:rsidRPr="00281328" w:rsidRDefault="00E05B59" w:rsidP="005A3210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5A3210">
        <w:rPr>
          <w:bCs/>
          <w:sz w:val="28"/>
          <w:szCs w:val="28"/>
        </w:rPr>
        <w:tab/>
      </w:r>
      <w:r w:rsidR="00C040BF" w:rsidRPr="005A3210">
        <w:rPr>
          <w:sz w:val="28"/>
          <w:szCs w:val="28"/>
        </w:rPr>
        <w:t>В результате реализации основного мероприятия в отчетном периоде</w:t>
      </w:r>
      <w:r w:rsidR="00C040BF" w:rsidRPr="00281328">
        <w:rPr>
          <w:sz w:val="28"/>
          <w:szCs w:val="28"/>
        </w:rPr>
        <w:t xml:space="preserve"> достигнуто следующее значение показателя (индикатора):</w:t>
      </w:r>
    </w:p>
    <w:p w:rsidR="009B79EE" w:rsidRDefault="00C040BF" w:rsidP="00BC74C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95093D">
        <w:rPr>
          <w:sz w:val="28"/>
          <w:szCs w:val="28"/>
        </w:rPr>
        <w:t xml:space="preserve">количество отловленных животных без владельца – </w:t>
      </w:r>
      <w:r w:rsidR="00B42FD2" w:rsidRPr="0095093D">
        <w:rPr>
          <w:sz w:val="28"/>
          <w:szCs w:val="28"/>
        </w:rPr>
        <w:t>1 12</w:t>
      </w:r>
      <w:r w:rsidR="0095093D" w:rsidRPr="0095093D">
        <w:rPr>
          <w:sz w:val="28"/>
          <w:szCs w:val="28"/>
        </w:rPr>
        <w:t>6</w:t>
      </w:r>
      <w:r w:rsidR="009078C2" w:rsidRPr="0095093D">
        <w:rPr>
          <w:sz w:val="28"/>
          <w:szCs w:val="28"/>
        </w:rPr>
        <w:t xml:space="preserve"> </w:t>
      </w:r>
      <w:r w:rsidR="00880AE4" w:rsidRPr="0095093D">
        <w:rPr>
          <w:sz w:val="28"/>
          <w:szCs w:val="28"/>
        </w:rPr>
        <w:t>ш</w:t>
      </w:r>
      <w:r w:rsidRPr="0095093D">
        <w:rPr>
          <w:sz w:val="28"/>
          <w:szCs w:val="28"/>
        </w:rPr>
        <w:t>т. (</w:t>
      </w:r>
      <w:r w:rsidRPr="0095093D">
        <w:rPr>
          <w:i/>
          <w:sz w:val="28"/>
          <w:szCs w:val="28"/>
        </w:rPr>
        <w:t>план на</w:t>
      </w:r>
      <w:r w:rsidRPr="006D66B6">
        <w:rPr>
          <w:i/>
          <w:sz w:val="28"/>
          <w:szCs w:val="28"/>
        </w:rPr>
        <w:t xml:space="preserve"> 202</w:t>
      </w:r>
      <w:r w:rsidR="00855B80" w:rsidRPr="006D66B6">
        <w:rPr>
          <w:i/>
          <w:sz w:val="28"/>
          <w:szCs w:val="28"/>
        </w:rPr>
        <w:t>4</w:t>
      </w:r>
      <w:r w:rsidRPr="006D66B6">
        <w:rPr>
          <w:i/>
          <w:sz w:val="28"/>
          <w:szCs w:val="28"/>
        </w:rPr>
        <w:t xml:space="preserve"> год – </w:t>
      </w:r>
      <w:r w:rsidR="00B42FD2">
        <w:rPr>
          <w:i/>
          <w:sz w:val="28"/>
          <w:szCs w:val="28"/>
        </w:rPr>
        <w:t>1 332</w:t>
      </w:r>
      <w:r w:rsidRPr="006D66B6">
        <w:rPr>
          <w:i/>
          <w:sz w:val="28"/>
          <w:szCs w:val="28"/>
        </w:rPr>
        <w:t xml:space="preserve"> шт.)</w:t>
      </w:r>
      <w:r w:rsidRPr="006D66B6">
        <w:rPr>
          <w:sz w:val="28"/>
          <w:szCs w:val="28"/>
        </w:rPr>
        <w:t>.</w:t>
      </w:r>
      <w:r w:rsidR="000067CD" w:rsidRPr="006D66B6">
        <w:rPr>
          <w:sz w:val="28"/>
          <w:szCs w:val="28"/>
        </w:rPr>
        <w:t xml:space="preserve"> </w:t>
      </w:r>
      <w:r w:rsidR="00BC74C2" w:rsidRPr="00BC74C2">
        <w:rPr>
          <w:sz w:val="28"/>
          <w:szCs w:val="28"/>
        </w:rPr>
        <w:t>Снижение уровня достижения показателя связано с передачей приюта 01.10.2024, а также с необходимостью содержания агрессивных особей.</w:t>
      </w:r>
    </w:p>
    <w:p w:rsidR="00A04B49" w:rsidRDefault="00A04B49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Pr="00281328" w:rsidRDefault="00BA4D7C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>Р</w:t>
      </w:r>
      <w:r w:rsidR="000904C8" w:rsidRPr="00281328">
        <w:rPr>
          <w:sz w:val="28"/>
          <w:szCs w:val="28"/>
        </w:rPr>
        <w:t>уководител</w:t>
      </w:r>
      <w:r w:rsidRPr="00281328">
        <w:rPr>
          <w:sz w:val="28"/>
          <w:szCs w:val="28"/>
        </w:rPr>
        <w:t xml:space="preserve">ь </w:t>
      </w:r>
      <w:r w:rsidR="00B07BDF" w:rsidRPr="00281328">
        <w:rPr>
          <w:sz w:val="28"/>
          <w:szCs w:val="28"/>
        </w:rPr>
        <w:t>у</w:t>
      </w:r>
      <w:r w:rsidR="000904C8" w:rsidRPr="00281328">
        <w:rPr>
          <w:sz w:val="28"/>
          <w:szCs w:val="28"/>
        </w:rPr>
        <w:t>правления</w:t>
      </w:r>
      <w:r w:rsidR="009078C2" w:rsidRPr="00281328">
        <w:rPr>
          <w:sz w:val="28"/>
          <w:szCs w:val="28"/>
        </w:rPr>
        <w:t xml:space="preserve"> </w:t>
      </w:r>
      <w:r w:rsidR="000904C8" w:rsidRPr="00281328">
        <w:rPr>
          <w:sz w:val="28"/>
          <w:szCs w:val="28"/>
        </w:rPr>
        <w:t xml:space="preserve">экологии </w:t>
      </w:r>
    </w:p>
    <w:p w:rsidR="000904C8" w:rsidRPr="00281328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1328">
        <w:rPr>
          <w:sz w:val="28"/>
          <w:szCs w:val="28"/>
        </w:rPr>
        <w:t xml:space="preserve">администрации </w:t>
      </w:r>
      <w:proofErr w:type="gramStart"/>
      <w:r w:rsidRPr="00281328">
        <w:rPr>
          <w:sz w:val="28"/>
          <w:szCs w:val="28"/>
        </w:rPr>
        <w:t>городского</w:t>
      </w:r>
      <w:proofErr w:type="gramEnd"/>
    </w:p>
    <w:p w:rsidR="00B70AC1" w:rsidRDefault="000904C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281328">
        <w:rPr>
          <w:sz w:val="28"/>
          <w:szCs w:val="28"/>
        </w:rPr>
        <w:t xml:space="preserve">округа город Воронеж </w:t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Pr="00281328">
        <w:rPr>
          <w:sz w:val="28"/>
          <w:szCs w:val="28"/>
        </w:rPr>
        <w:tab/>
      </w:r>
      <w:r w:rsidR="00753AD7" w:rsidRPr="00281328">
        <w:rPr>
          <w:sz w:val="28"/>
          <w:szCs w:val="28"/>
        </w:rPr>
        <w:t xml:space="preserve">     </w:t>
      </w:r>
      <w:r w:rsidR="009078C2" w:rsidRPr="00281328">
        <w:rPr>
          <w:sz w:val="28"/>
          <w:szCs w:val="28"/>
        </w:rPr>
        <w:t xml:space="preserve"> </w:t>
      </w:r>
      <w:r w:rsidR="00753AD7" w:rsidRPr="00281328">
        <w:rPr>
          <w:sz w:val="28"/>
          <w:szCs w:val="28"/>
        </w:rPr>
        <w:t xml:space="preserve">     </w:t>
      </w:r>
      <w:r w:rsidR="009078C2" w:rsidRPr="00281328">
        <w:rPr>
          <w:sz w:val="28"/>
          <w:szCs w:val="28"/>
        </w:rPr>
        <w:t>Воробьева Г.Л.</w:t>
      </w:r>
    </w:p>
    <w:p w:rsidR="00B70AC1" w:rsidRDefault="00B70A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B70AC1" w:rsidRDefault="00B70A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471BB3" w:rsidRDefault="00471BB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471BB3" w:rsidRDefault="00471BB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bookmarkStart w:id="0" w:name="_GoBack"/>
      <w:bookmarkEnd w:id="0"/>
    </w:p>
    <w:p w:rsidR="00582D63" w:rsidRPr="00281328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281328">
        <w:rPr>
          <w:sz w:val="20"/>
          <w:szCs w:val="28"/>
        </w:rPr>
        <w:t>Лунева Е</w:t>
      </w:r>
      <w:r w:rsidR="00C26F3B" w:rsidRPr="00281328">
        <w:rPr>
          <w:sz w:val="20"/>
          <w:szCs w:val="28"/>
        </w:rPr>
        <w:t>лена Викторовна</w:t>
      </w:r>
    </w:p>
    <w:p w:rsidR="00582D63" w:rsidRPr="00281328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 w:rsidRPr="00281328">
        <w:rPr>
          <w:sz w:val="20"/>
          <w:szCs w:val="28"/>
        </w:rPr>
        <w:t>228-31-72</w:t>
      </w:r>
    </w:p>
    <w:sectPr w:rsidR="00582D63" w:rsidRPr="00281328" w:rsidSect="00DE1781">
      <w:pgSz w:w="11906" w:h="16838"/>
      <w:pgMar w:top="851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697"/>
    <w:rsid w:val="00000C0F"/>
    <w:rsid w:val="000067CD"/>
    <w:rsid w:val="00006992"/>
    <w:rsid w:val="0001243F"/>
    <w:rsid w:val="000206F6"/>
    <w:rsid w:val="00023376"/>
    <w:rsid w:val="000268EA"/>
    <w:rsid w:val="00030ED3"/>
    <w:rsid w:val="00037B2A"/>
    <w:rsid w:val="000410AA"/>
    <w:rsid w:val="00042C09"/>
    <w:rsid w:val="00046E8B"/>
    <w:rsid w:val="0006056A"/>
    <w:rsid w:val="00061A71"/>
    <w:rsid w:val="00062C4E"/>
    <w:rsid w:val="00071A04"/>
    <w:rsid w:val="000778BD"/>
    <w:rsid w:val="000904C8"/>
    <w:rsid w:val="00094BC8"/>
    <w:rsid w:val="000B0F70"/>
    <w:rsid w:val="000B294E"/>
    <w:rsid w:val="000B46A3"/>
    <w:rsid w:val="000C4416"/>
    <w:rsid w:val="000C520B"/>
    <w:rsid w:val="000D16FA"/>
    <w:rsid w:val="000D1FAE"/>
    <w:rsid w:val="000D2E20"/>
    <w:rsid w:val="000D36EA"/>
    <w:rsid w:val="000D3F49"/>
    <w:rsid w:val="000D6059"/>
    <w:rsid w:val="000D678E"/>
    <w:rsid w:val="000D7261"/>
    <w:rsid w:val="000E2B15"/>
    <w:rsid w:val="000E41F5"/>
    <w:rsid w:val="000E7590"/>
    <w:rsid w:val="000F3A0A"/>
    <w:rsid w:val="000F56DC"/>
    <w:rsid w:val="000F5F0A"/>
    <w:rsid w:val="000F7F92"/>
    <w:rsid w:val="001038F2"/>
    <w:rsid w:val="001064A6"/>
    <w:rsid w:val="001149A0"/>
    <w:rsid w:val="0011520F"/>
    <w:rsid w:val="0011770F"/>
    <w:rsid w:val="00117766"/>
    <w:rsid w:val="00120131"/>
    <w:rsid w:val="00126FCB"/>
    <w:rsid w:val="001300C1"/>
    <w:rsid w:val="001354D8"/>
    <w:rsid w:val="0014618E"/>
    <w:rsid w:val="0014705B"/>
    <w:rsid w:val="001478A6"/>
    <w:rsid w:val="00173F6C"/>
    <w:rsid w:val="0017598D"/>
    <w:rsid w:val="00182BD7"/>
    <w:rsid w:val="00184E09"/>
    <w:rsid w:val="00193DB6"/>
    <w:rsid w:val="001968E2"/>
    <w:rsid w:val="00197184"/>
    <w:rsid w:val="001A19D3"/>
    <w:rsid w:val="001A6BA8"/>
    <w:rsid w:val="001A6D99"/>
    <w:rsid w:val="001A75A0"/>
    <w:rsid w:val="001B1320"/>
    <w:rsid w:val="001B54EF"/>
    <w:rsid w:val="001B68C2"/>
    <w:rsid w:val="001B6D58"/>
    <w:rsid w:val="001D3D14"/>
    <w:rsid w:val="001E14C1"/>
    <w:rsid w:val="001E221E"/>
    <w:rsid w:val="001F40EF"/>
    <w:rsid w:val="0020172C"/>
    <w:rsid w:val="0021035F"/>
    <w:rsid w:val="002147A2"/>
    <w:rsid w:val="00214D00"/>
    <w:rsid w:val="0024121D"/>
    <w:rsid w:val="00245C58"/>
    <w:rsid w:val="00262306"/>
    <w:rsid w:val="0026400E"/>
    <w:rsid w:val="00264D2B"/>
    <w:rsid w:val="00273891"/>
    <w:rsid w:val="00281328"/>
    <w:rsid w:val="002818A9"/>
    <w:rsid w:val="002834CD"/>
    <w:rsid w:val="0029456D"/>
    <w:rsid w:val="002B4CBC"/>
    <w:rsid w:val="002C004F"/>
    <w:rsid w:val="002D0979"/>
    <w:rsid w:val="002D3659"/>
    <w:rsid w:val="002D4B1E"/>
    <w:rsid w:val="002E0826"/>
    <w:rsid w:val="00300028"/>
    <w:rsid w:val="0030598B"/>
    <w:rsid w:val="00310FC4"/>
    <w:rsid w:val="0032044C"/>
    <w:rsid w:val="00322CF7"/>
    <w:rsid w:val="00323083"/>
    <w:rsid w:val="00323D0F"/>
    <w:rsid w:val="0032532F"/>
    <w:rsid w:val="003256CC"/>
    <w:rsid w:val="0033608A"/>
    <w:rsid w:val="00336ECE"/>
    <w:rsid w:val="003424BE"/>
    <w:rsid w:val="00347613"/>
    <w:rsid w:val="0035017D"/>
    <w:rsid w:val="003527E9"/>
    <w:rsid w:val="003555C7"/>
    <w:rsid w:val="00357C38"/>
    <w:rsid w:val="003708BA"/>
    <w:rsid w:val="00374943"/>
    <w:rsid w:val="0037684F"/>
    <w:rsid w:val="00387210"/>
    <w:rsid w:val="00390BC8"/>
    <w:rsid w:val="00393B03"/>
    <w:rsid w:val="00393F79"/>
    <w:rsid w:val="00395F61"/>
    <w:rsid w:val="003B6F52"/>
    <w:rsid w:val="003B70DF"/>
    <w:rsid w:val="003C1852"/>
    <w:rsid w:val="003C4D52"/>
    <w:rsid w:val="003C5C67"/>
    <w:rsid w:val="003D40A3"/>
    <w:rsid w:val="003D5896"/>
    <w:rsid w:val="003D74E0"/>
    <w:rsid w:val="003E42B1"/>
    <w:rsid w:val="003F410A"/>
    <w:rsid w:val="003F493D"/>
    <w:rsid w:val="00400C32"/>
    <w:rsid w:val="00404DD7"/>
    <w:rsid w:val="00405414"/>
    <w:rsid w:val="0041092D"/>
    <w:rsid w:val="00413622"/>
    <w:rsid w:val="00417665"/>
    <w:rsid w:val="004342D7"/>
    <w:rsid w:val="00434405"/>
    <w:rsid w:val="004374DC"/>
    <w:rsid w:val="00446DAD"/>
    <w:rsid w:val="00460CF8"/>
    <w:rsid w:val="0046287B"/>
    <w:rsid w:val="00463281"/>
    <w:rsid w:val="00464058"/>
    <w:rsid w:val="00464EB0"/>
    <w:rsid w:val="004656FE"/>
    <w:rsid w:val="00470B45"/>
    <w:rsid w:val="00471BB3"/>
    <w:rsid w:val="00473E9A"/>
    <w:rsid w:val="00475077"/>
    <w:rsid w:val="00477C08"/>
    <w:rsid w:val="004825E3"/>
    <w:rsid w:val="00492AF8"/>
    <w:rsid w:val="00495A4A"/>
    <w:rsid w:val="004A52E0"/>
    <w:rsid w:val="004A714D"/>
    <w:rsid w:val="004B4C5D"/>
    <w:rsid w:val="004C43DB"/>
    <w:rsid w:val="004C5020"/>
    <w:rsid w:val="004D0A53"/>
    <w:rsid w:val="004D0D7A"/>
    <w:rsid w:val="004D3679"/>
    <w:rsid w:val="004E1A85"/>
    <w:rsid w:val="004F49D4"/>
    <w:rsid w:val="004F5E09"/>
    <w:rsid w:val="004F79FA"/>
    <w:rsid w:val="00502A83"/>
    <w:rsid w:val="00506673"/>
    <w:rsid w:val="00507F1E"/>
    <w:rsid w:val="005141F2"/>
    <w:rsid w:val="005249A0"/>
    <w:rsid w:val="005267F4"/>
    <w:rsid w:val="00534B96"/>
    <w:rsid w:val="00541B8F"/>
    <w:rsid w:val="00542EDD"/>
    <w:rsid w:val="00543645"/>
    <w:rsid w:val="005473C8"/>
    <w:rsid w:val="005568D4"/>
    <w:rsid w:val="00566535"/>
    <w:rsid w:val="00573A21"/>
    <w:rsid w:val="005779DC"/>
    <w:rsid w:val="00582D63"/>
    <w:rsid w:val="005848D7"/>
    <w:rsid w:val="00586DB9"/>
    <w:rsid w:val="005963FD"/>
    <w:rsid w:val="005A3210"/>
    <w:rsid w:val="005A64A2"/>
    <w:rsid w:val="005B252C"/>
    <w:rsid w:val="005B516E"/>
    <w:rsid w:val="005C4604"/>
    <w:rsid w:val="005C5D37"/>
    <w:rsid w:val="005C6579"/>
    <w:rsid w:val="005D3626"/>
    <w:rsid w:val="005D5378"/>
    <w:rsid w:val="005D792E"/>
    <w:rsid w:val="005E035A"/>
    <w:rsid w:val="005E0917"/>
    <w:rsid w:val="005E7A98"/>
    <w:rsid w:val="005F2A7F"/>
    <w:rsid w:val="00603B04"/>
    <w:rsid w:val="006045E4"/>
    <w:rsid w:val="00613231"/>
    <w:rsid w:val="00615F64"/>
    <w:rsid w:val="00620C10"/>
    <w:rsid w:val="0062323E"/>
    <w:rsid w:val="0063204C"/>
    <w:rsid w:val="00632E15"/>
    <w:rsid w:val="0063424F"/>
    <w:rsid w:val="00637F05"/>
    <w:rsid w:val="00645EA0"/>
    <w:rsid w:val="00652E2A"/>
    <w:rsid w:val="00655FC3"/>
    <w:rsid w:val="00662C36"/>
    <w:rsid w:val="006635A7"/>
    <w:rsid w:val="006645F1"/>
    <w:rsid w:val="006663AF"/>
    <w:rsid w:val="00666FD0"/>
    <w:rsid w:val="006708AF"/>
    <w:rsid w:val="0068294E"/>
    <w:rsid w:val="00686644"/>
    <w:rsid w:val="00686E0D"/>
    <w:rsid w:val="006871DF"/>
    <w:rsid w:val="00694CE0"/>
    <w:rsid w:val="00696C90"/>
    <w:rsid w:val="006B0426"/>
    <w:rsid w:val="006B32C3"/>
    <w:rsid w:val="006C14A8"/>
    <w:rsid w:val="006C2BCE"/>
    <w:rsid w:val="006C4DB1"/>
    <w:rsid w:val="006C59BD"/>
    <w:rsid w:val="006C5A8B"/>
    <w:rsid w:val="006D2B83"/>
    <w:rsid w:val="006D44B7"/>
    <w:rsid w:val="006D58F3"/>
    <w:rsid w:val="006D66B6"/>
    <w:rsid w:val="006E129C"/>
    <w:rsid w:val="00704E73"/>
    <w:rsid w:val="00712BA2"/>
    <w:rsid w:val="00712FFE"/>
    <w:rsid w:val="00713425"/>
    <w:rsid w:val="00721037"/>
    <w:rsid w:val="00721B38"/>
    <w:rsid w:val="007262DE"/>
    <w:rsid w:val="00731E47"/>
    <w:rsid w:val="00737528"/>
    <w:rsid w:val="00743BEC"/>
    <w:rsid w:val="00746B2A"/>
    <w:rsid w:val="007519F7"/>
    <w:rsid w:val="00751B42"/>
    <w:rsid w:val="007520F8"/>
    <w:rsid w:val="00753AD7"/>
    <w:rsid w:val="00754168"/>
    <w:rsid w:val="007550F1"/>
    <w:rsid w:val="00764A3C"/>
    <w:rsid w:val="00765DAF"/>
    <w:rsid w:val="0076766D"/>
    <w:rsid w:val="00767FCE"/>
    <w:rsid w:val="007718DE"/>
    <w:rsid w:val="007728C3"/>
    <w:rsid w:val="0077494F"/>
    <w:rsid w:val="00776557"/>
    <w:rsid w:val="00782A3C"/>
    <w:rsid w:val="007B0603"/>
    <w:rsid w:val="007B1798"/>
    <w:rsid w:val="007B23A3"/>
    <w:rsid w:val="007B3B27"/>
    <w:rsid w:val="007C2523"/>
    <w:rsid w:val="007C3EE9"/>
    <w:rsid w:val="007C41F8"/>
    <w:rsid w:val="007C775F"/>
    <w:rsid w:val="007E5A02"/>
    <w:rsid w:val="007E6349"/>
    <w:rsid w:val="007F30DB"/>
    <w:rsid w:val="00806DB0"/>
    <w:rsid w:val="0081290C"/>
    <w:rsid w:val="00817542"/>
    <w:rsid w:val="00826537"/>
    <w:rsid w:val="00833141"/>
    <w:rsid w:val="00833F72"/>
    <w:rsid w:val="0084563F"/>
    <w:rsid w:val="0084628B"/>
    <w:rsid w:val="00855B80"/>
    <w:rsid w:val="0085723D"/>
    <w:rsid w:val="008607DA"/>
    <w:rsid w:val="008624B5"/>
    <w:rsid w:val="008643AD"/>
    <w:rsid w:val="00872655"/>
    <w:rsid w:val="00880AE4"/>
    <w:rsid w:val="0088347E"/>
    <w:rsid w:val="00883DBC"/>
    <w:rsid w:val="00885B8E"/>
    <w:rsid w:val="00892AE9"/>
    <w:rsid w:val="00893C7B"/>
    <w:rsid w:val="008A2050"/>
    <w:rsid w:val="008A3A94"/>
    <w:rsid w:val="008B3424"/>
    <w:rsid w:val="008B4681"/>
    <w:rsid w:val="008B5644"/>
    <w:rsid w:val="008B7BE1"/>
    <w:rsid w:val="008C090A"/>
    <w:rsid w:val="008C65D2"/>
    <w:rsid w:val="008C7F03"/>
    <w:rsid w:val="008D5378"/>
    <w:rsid w:val="008D5BB0"/>
    <w:rsid w:val="008E1E98"/>
    <w:rsid w:val="008F31A3"/>
    <w:rsid w:val="008F6006"/>
    <w:rsid w:val="009005D6"/>
    <w:rsid w:val="00901939"/>
    <w:rsid w:val="009078C2"/>
    <w:rsid w:val="009247EC"/>
    <w:rsid w:val="00934D12"/>
    <w:rsid w:val="00936B15"/>
    <w:rsid w:val="009448ED"/>
    <w:rsid w:val="0095093D"/>
    <w:rsid w:val="0095160F"/>
    <w:rsid w:val="00972626"/>
    <w:rsid w:val="009858E6"/>
    <w:rsid w:val="009860DF"/>
    <w:rsid w:val="0098682D"/>
    <w:rsid w:val="00991D0A"/>
    <w:rsid w:val="00995744"/>
    <w:rsid w:val="009A4FC6"/>
    <w:rsid w:val="009A786A"/>
    <w:rsid w:val="009A7F62"/>
    <w:rsid w:val="009B4C8D"/>
    <w:rsid w:val="009B79EE"/>
    <w:rsid w:val="009B7B14"/>
    <w:rsid w:val="009C00A5"/>
    <w:rsid w:val="009C0D1A"/>
    <w:rsid w:val="009C6837"/>
    <w:rsid w:val="009E0145"/>
    <w:rsid w:val="009E6A53"/>
    <w:rsid w:val="009E7F27"/>
    <w:rsid w:val="009F21B9"/>
    <w:rsid w:val="009F3FDE"/>
    <w:rsid w:val="00A0317B"/>
    <w:rsid w:val="00A034C4"/>
    <w:rsid w:val="00A044D6"/>
    <w:rsid w:val="00A04B49"/>
    <w:rsid w:val="00A057F1"/>
    <w:rsid w:val="00A0667A"/>
    <w:rsid w:val="00A20D3A"/>
    <w:rsid w:val="00A22C3D"/>
    <w:rsid w:val="00A241D1"/>
    <w:rsid w:val="00A24854"/>
    <w:rsid w:val="00A32863"/>
    <w:rsid w:val="00A41FFA"/>
    <w:rsid w:val="00A4202C"/>
    <w:rsid w:val="00A4227D"/>
    <w:rsid w:val="00A5105A"/>
    <w:rsid w:val="00A54E74"/>
    <w:rsid w:val="00A70DF2"/>
    <w:rsid w:val="00A745FF"/>
    <w:rsid w:val="00A76FC1"/>
    <w:rsid w:val="00A9247E"/>
    <w:rsid w:val="00A925AE"/>
    <w:rsid w:val="00AA350C"/>
    <w:rsid w:val="00AA5D0B"/>
    <w:rsid w:val="00AB1CD5"/>
    <w:rsid w:val="00AB41DF"/>
    <w:rsid w:val="00AB56E6"/>
    <w:rsid w:val="00AB61CF"/>
    <w:rsid w:val="00AC3A09"/>
    <w:rsid w:val="00AC56D6"/>
    <w:rsid w:val="00AC6E1C"/>
    <w:rsid w:val="00AD32D4"/>
    <w:rsid w:val="00AD4A1C"/>
    <w:rsid w:val="00AE33A5"/>
    <w:rsid w:val="00AE66EC"/>
    <w:rsid w:val="00AF6C8C"/>
    <w:rsid w:val="00B059BC"/>
    <w:rsid w:val="00B07B5A"/>
    <w:rsid w:val="00B07BDF"/>
    <w:rsid w:val="00B1198C"/>
    <w:rsid w:val="00B15BA7"/>
    <w:rsid w:val="00B21CFC"/>
    <w:rsid w:val="00B269D4"/>
    <w:rsid w:val="00B3284C"/>
    <w:rsid w:val="00B35B1A"/>
    <w:rsid w:val="00B35C70"/>
    <w:rsid w:val="00B37739"/>
    <w:rsid w:val="00B41D27"/>
    <w:rsid w:val="00B42FD2"/>
    <w:rsid w:val="00B43C00"/>
    <w:rsid w:val="00B443C6"/>
    <w:rsid w:val="00B44AF8"/>
    <w:rsid w:val="00B51DAB"/>
    <w:rsid w:val="00B56071"/>
    <w:rsid w:val="00B62124"/>
    <w:rsid w:val="00B63A6E"/>
    <w:rsid w:val="00B65901"/>
    <w:rsid w:val="00B66B24"/>
    <w:rsid w:val="00B7085E"/>
    <w:rsid w:val="00B70AC1"/>
    <w:rsid w:val="00B70F2B"/>
    <w:rsid w:val="00B779F1"/>
    <w:rsid w:val="00B81603"/>
    <w:rsid w:val="00B81705"/>
    <w:rsid w:val="00B857A2"/>
    <w:rsid w:val="00B86CDF"/>
    <w:rsid w:val="00B9053C"/>
    <w:rsid w:val="00BA4D7C"/>
    <w:rsid w:val="00BB1E70"/>
    <w:rsid w:val="00BB2EC1"/>
    <w:rsid w:val="00BC3FEB"/>
    <w:rsid w:val="00BC6376"/>
    <w:rsid w:val="00BC74C2"/>
    <w:rsid w:val="00BD3C6D"/>
    <w:rsid w:val="00BD54C2"/>
    <w:rsid w:val="00C0240F"/>
    <w:rsid w:val="00C040BF"/>
    <w:rsid w:val="00C13796"/>
    <w:rsid w:val="00C20815"/>
    <w:rsid w:val="00C26F3B"/>
    <w:rsid w:val="00C317FF"/>
    <w:rsid w:val="00C40DA9"/>
    <w:rsid w:val="00C422E9"/>
    <w:rsid w:val="00C423BA"/>
    <w:rsid w:val="00C4611B"/>
    <w:rsid w:val="00C473FC"/>
    <w:rsid w:val="00C50D39"/>
    <w:rsid w:val="00C51B7B"/>
    <w:rsid w:val="00C531B5"/>
    <w:rsid w:val="00C60B66"/>
    <w:rsid w:val="00C613EA"/>
    <w:rsid w:val="00C66795"/>
    <w:rsid w:val="00C73644"/>
    <w:rsid w:val="00C7481F"/>
    <w:rsid w:val="00C75310"/>
    <w:rsid w:val="00C90D41"/>
    <w:rsid w:val="00CA23CF"/>
    <w:rsid w:val="00CA77C6"/>
    <w:rsid w:val="00CB3959"/>
    <w:rsid w:val="00CC2B16"/>
    <w:rsid w:val="00CC320F"/>
    <w:rsid w:val="00CC6979"/>
    <w:rsid w:val="00CD5607"/>
    <w:rsid w:val="00CE2F3C"/>
    <w:rsid w:val="00CE7F8B"/>
    <w:rsid w:val="00CF105F"/>
    <w:rsid w:val="00CF27FE"/>
    <w:rsid w:val="00D0014D"/>
    <w:rsid w:val="00D03D23"/>
    <w:rsid w:val="00D10E43"/>
    <w:rsid w:val="00D12D21"/>
    <w:rsid w:val="00D13DF3"/>
    <w:rsid w:val="00D147D6"/>
    <w:rsid w:val="00D1524D"/>
    <w:rsid w:val="00D166D2"/>
    <w:rsid w:val="00D35666"/>
    <w:rsid w:val="00D40252"/>
    <w:rsid w:val="00D44E15"/>
    <w:rsid w:val="00D4718F"/>
    <w:rsid w:val="00D57598"/>
    <w:rsid w:val="00D67E36"/>
    <w:rsid w:val="00D84E7B"/>
    <w:rsid w:val="00D90F91"/>
    <w:rsid w:val="00D946C9"/>
    <w:rsid w:val="00D971A7"/>
    <w:rsid w:val="00DA0CCC"/>
    <w:rsid w:val="00DC254A"/>
    <w:rsid w:val="00DD1A51"/>
    <w:rsid w:val="00DD5B15"/>
    <w:rsid w:val="00DD6D1A"/>
    <w:rsid w:val="00DE1781"/>
    <w:rsid w:val="00DE638B"/>
    <w:rsid w:val="00DF55D5"/>
    <w:rsid w:val="00E00DD6"/>
    <w:rsid w:val="00E05B59"/>
    <w:rsid w:val="00E16DF8"/>
    <w:rsid w:val="00E173FF"/>
    <w:rsid w:val="00E17FD5"/>
    <w:rsid w:val="00E21419"/>
    <w:rsid w:val="00E2556D"/>
    <w:rsid w:val="00E27673"/>
    <w:rsid w:val="00E32D65"/>
    <w:rsid w:val="00E42C96"/>
    <w:rsid w:val="00E53280"/>
    <w:rsid w:val="00E55B26"/>
    <w:rsid w:val="00E57673"/>
    <w:rsid w:val="00E60F91"/>
    <w:rsid w:val="00E6104F"/>
    <w:rsid w:val="00E63AB3"/>
    <w:rsid w:val="00E6438D"/>
    <w:rsid w:val="00E67451"/>
    <w:rsid w:val="00E712E0"/>
    <w:rsid w:val="00E71F50"/>
    <w:rsid w:val="00E733AC"/>
    <w:rsid w:val="00E855B8"/>
    <w:rsid w:val="00E93215"/>
    <w:rsid w:val="00EA1C8D"/>
    <w:rsid w:val="00EA2BF5"/>
    <w:rsid w:val="00EA532A"/>
    <w:rsid w:val="00EA53CA"/>
    <w:rsid w:val="00EB0F4E"/>
    <w:rsid w:val="00EB22D9"/>
    <w:rsid w:val="00EB2A8F"/>
    <w:rsid w:val="00EC14E6"/>
    <w:rsid w:val="00EC4604"/>
    <w:rsid w:val="00EC5E9E"/>
    <w:rsid w:val="00EC7697"/>
    <w:rsid w:val="00ED4032"/>
    <w:rsid w:val="00EE1803"/>
    <w:rsid w:val="00EE1F96"/>
    <w:rsid w:val="00EE3095"/>
    <w:rsid w:val="00EF2AA7"/>
    <w:rsid w:val="00F07023"/>
    <w:rsid w:val="00F1240C"/>
    <w:rsid w:val="00F126F5"/>
    <w:rsid w:val="00F12FD2"/>
    <w:rsid w:val="00F13BDE"/>
    <w:rsid w:val="00F15875"/>
    <w:rsid w:val="00F1596B"/>
    <w:rsid w:val="00F35669"/>
    <w:rsid w:val="00F35BFF"/>
    <w:rsid w:val="00F36785"/>
    <w:rsid w:val="00F41177"/>
    <w:rsid w:val="00F57E26"/>
    <w:rsid w:val="00F6205A"/>
    <w:rsid w:val="00F75F95"/>
    <w:rsid w:val="00F76854"/>
    <w:rsid w:val="00F83466"/>
    <w:rsid w:val="00FA0C90"/>
    <w:rsid w:val="00FD10D7"/>
    <w:rsid w:val="00FD5891"/>
    <w:rsid w:val="00FE6EFF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  <w:style w:type="table" w:styleId="a7">
    <w:name w:val="Table Grid"/>
    <w:basedOn w:val="a1"/>
    <w:uiPriority w:val="39"/>
    <w:qFormat/>
    <w:rsid w:val="0021035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D0D7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4D0D7A"/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040D-F1B8-4053-9965-9F9DFB3E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6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107</cp:revision>
  <cp:lastPrinted>2025-01-24T09:23:00Z</cp:lastPrinted>
  <dcterms:created xsi:type="dcterms:W3CDTF">2023-10-23T06:59:00Z</dcterms:created>
  <dcterms:modified xsi:type="dcterms:W3CDTF">2025-03-18T13:18:00Z</dcterms:modified>
</cp:coreProperties>
</file>