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1D4DE8" w:rsidRDefault="000A5383" w:rsidP="00321C43">
      <w:pPr>
        <w:jc w:val="both"/>
        <w:rPr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BCF84FC" wp14:editId="632DC4B6">
            <wp:simplePos x="0" y="0"/>
            <wp:positionH relativeFrom="column">
              <wp:posOffset>2713990</wp:posOffset>
            </wp:positionH>
            <wp:positionV relativeFrom="paragraph">
              <wp:posOffset>-365760</wp:posOffset>
            </wp:positionV>
            <wp:extent cx="405765" cy="709930"/>
            <wp:effectExtent l="0" t="0" r="0" b="0"/>
            <wp:wrapNone/>
            <wp:docPr id="2" name="Рисунок 1" descr="Описание: Описание: Описание: Герб_Воронежа_ЧБ_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Воронежа_ЧБ_нов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2"/>
        <w:tabs>
          <w:tab w:val="left" w:pos="0"/>
        </w:tabs>
        <w:rPr>
          <w:sz w:val="30"/>
          <w:szCs w:val="30"/>
        </w:rPr>
      </w:pPr>
      <w:r>
        <w:rPr>
          <w:sz w:val="30"/>
          <w:szCs w:val="30"/>
        </w:rPr>
        <w:t>АДМИНИСТРАЦИЯ ГОРОДСКОГО ОКРУГА ГОРОД ВОРОНЕЖ</w:t>
      </w:r>
    </w:p>
    <w:p w:rsidR="001D4DE8" w:rsidRDefault="001D4DE8" w:rsidP="00321C43">
      <w:pPr>
        <w:jc w:val="center"/>
        <w:rPr>
          <w:sz w:val="30"/>
          <w:szCs w:val="30"/>
        </w:rPr>
      </w:pPr>
      <w:r>
        <w:rPr>
          <w:sz w:val="30"/>
          <w:szCs w:val="30"/>
        </w:rPr>
        <w:t>ВОРОНЕЖСКОЙ ОБЛАСТИ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УПРАВЛЕНИ</w:t>
      </w:r>
      <w:r w:rsidR="00C32CE4">
        <w:rPr>
          <w:b/>
          <w:sz w:val="30"/>
          <w:szCs w:val="30"/>
        </w:rPr>
        <w:t>Е</w:t>
      </w:r>
      <w:r>
        <w:rPr>
          <w:b/>
          <w:sz w:val="30"/>
          <w:szCs w:val="30"/>
        </w:rPr>
        <w:t xml:space="preserve"> ДОРОЖНОГО ХОЗЯЙСТВА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АДМИНИСТРАЦИИ ГОРОДСКОГО ОКРУГА ГОРОД ВОРОНЕЖ</w:t>
      </w:r>
    </w:p>
    <w:p w:rsidR="001D4DE8" w:rsidRDefault="001D4DE8" w:rsidP="00321C43">
      <w:pPr>
        <w:jc w:val="center"/>
        <w:rPr>
          <w:b/>
          <w:sz w:val="28"/>
          <w:szCs w:val="28"/>
        </w:rPr>
      </w:pPr>
    </w:p>
    <w:p w:rsidR="001D4DE8" w:rsidRDefault="001D4DE8" w:rsidP="00321C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1D4DE8" w:rsidRPr="00221FBE" w:rsidRDefault="00DA0BB2" w:rsidP="00FB280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1D4DE8" w:rsidRPr="00221FBE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1D4DE8" w:rsidRPr="00221FBE">
        <w:rPr>
          <w:sz w:val="28"/>
          <w:szCs w:val="28"/>
        </w:rPr>
        <w:t>___________20</w:t>
      </w:r>
      <w:r w:rsidR="00C47884" w:rsidRPr="00C47884">
        <w:rPr>
          <w:sz w:val="28"/>
          <w:szCs w:val="28"/>
        </w:rPr>
        <w:t>2</w:t>
      </w:r>
      <w:r w:rsidR="004326FA">
        <w:rPr>
          <w:sz w:val="28"/>
          <w:szCs w:val="28"/>
        </w:rPr>
        <w:t>4</w:t>
      </w:r>
      <w:r w:rsidR="001D4DE8" w:rsidRPr="00221FBE">
        <w:rPr>
          <w:sz w:val="28"/>
          <w:szCs w:val="28"/>
        </w:rPr>
        <w:t xml:space="preserve">                              </w:t>
      </w:r>
      <w:r w:rsidR="00C32CE4">
        <w:rPr>
          <w:sz w:val="28"/>
          <w:szCs w:val="28"/>
        </w:rPr>
        <w:t xml:space="preserve">                         </w:t>
      </w:r>
      <w:r w:rsidR="001D4DE8" w:rsidRPr="00221FBE">
        <w:rPr>
          <w:sz w:val="28"/>
          <w:szCs w:val="28"/>
        </w:rPr>
        <w:t>№_____</w:t>
      </w:r>
      <w:r w:rsidR="00C32CE4">
        <w:rPr>
          <w:sz w:val="28"/>
          <w:szCs w:val="28"/>
        </w:rPr>
        <w:t>___</w:t>
      </w:r>
      <w:r w:rsidR="001D4DE8" w:rsidRPr="00221FBE">
        <w:rPr>
          <w:sz w:val="28"/>
          <w:szCs w:val="28"/>
        </w:rPr>
        <w:t>_</w:t>
      </w:r>
      <w:r w:rsidR="00C32CE4">
        <w:rPr>
          <w:sz w:val="28"/>
          <w:szCs w:val="28"/>
        </w:rPr>
        <w:t>__</w:t>
      </w:r>
      <w:r w:rsidR="001D4DE8" w:rsidRPr="00221FBE">
        <w:rPr>
          <w:sz w:val="28"/>
          <w:szCs w:val="28"/>
        </w:rPr>
        <w:t>____</w:t>
      </w:r>
    </w:p>
    <w:p w:rsidR="001D4DE8" w:rsidRPr="00221FBE" w:rsidRDefault="001D4DE8" w:rsidP="00FB2802">
      <w:pPr>
        <w:spacing w:line="276" w:lineRule="auto"/>
        <w:rPr>
          <w:sz w:val="28"/>
          <w:szCs w:val="28"/>
        </w:rPr>
      </w:pPr>
    </w:p>
    <w:p w:rsidR="001D4DE8" w:rsidRPr="00C32CE4" w:rsidRDefault="001D4DE8" w:rsidP="00FB2802">
      <w:pPr>
        <w:spacing w:line="276" w:lineRule="auto"/>
        <w:jc w:val="center"/>
        <w:rPr>
          <w:szCs w:val="28"/>
        </w:rPr>
      </w:pPr>
      <w:r w:rsidRPr="00C32CE4">
        <w:rPr>
          <w:szCs w:val="28"/>
        </w:rPr>
        <w:t>г.</w:t>
      </w:r>
      <w:r w:rsidR="00221FBE" w:rsidRPr="00C32CE4">
        <w:rPr>
          <w:szCs w:val="28"/>
        </w:rPr>
        <w:t xml:space="preserve"> </w:t>
      </w:r>
      <w:r w:rsidRPr="00C32CE4">
        <w:rPr>
          <w:szCs w:val="28"/>
        </w:rPr>
        <w:t>Воронеж</w:t>
      </w:r>
    </w:p>
    <w:p w:rsidR="00356196" w:rsidRDefault="00356196" w:rsidP="00FB2802">
      <w:pPr>
        <w:tabs>
          <w:tab w:val="left" w:pos="1965"/>
        </w:tabs>
        <w:spacing w:line="276" w:lineRule="auto"/>
        <w:rPr>
          <w:b/>
          <w:sz w:val="28"/>
          <w:szCs w:val="28"/>
        </w:rPr>
      </w:pPr>
    </w:p>
    <w:p w:rsidR="005952CB" w:rsidRDefault="000171F0" w:rsidP="000171F0">
      <w:pPr>
        <w:tabs>
          <w:tab w:val="left" w:pos="1965"/>
        </w:tabs>
        <w:rPr>
          <w:b/>
          <w:sz w:val="28"/>
          <w:szCs w:val="28"/>
        </w:rPr>
      </w:pPr>
      <w:r w:rsidRPr="00321C4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установке дорожных знаков</w:t>
      </w:r>
      <w:r w:rsidR="005952CB">
        <w:rPr>
          <w:b/>
          <w:sz w:val="28"/>
          <w:szCs w:val="28"/>
        </w:rPr>
        <w:t xml:space="preserve"> </w:t>
      </w:r>
    </w:p>
    <w:p w:rsidR="005952CB" w:rsidRDefault="0056258C" w:rsidP="000171F0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5952CB">
        <w:rPr>
          <w:b/>
          <w:sz w:val="28"/>
          <w:szCs w:val="28"/>
        </w:rPr>
        <w:t>.2</w:t>
      </w:r>
      <w:r w:rsidR="005952CB" w:rsidRPr="005952CB">
        <w:rPr>
          <w:b/>
          <w:sz w:val="28"/>
          <w:szCs w:val="28"/>
        </w:rPr>
        <w:t>7</w:t>
      </w:r>
      <w:r w:rsidRPr="005952CB">
        <w:rPr>
          <w:b/>
          <w:sz w:val="28"/>
          <w:szCs w:val="28"/>
        </w:rPr>
        <w:t xml:space="preserve"> «</w:t>
      </w:r>
      <w:r w:rsidR="005952CB" w:rsidRPr="005952CB">
        <w:rPr>
          <w:b/>
          <w:sz w:val="28"/>
          <w:szCs w:val="28"/>
        </w:rPr>
        <w:t>Остановка запрещена</w:t>
      </w:r>
      <w:r w:rsidRPr="005952CB">
        <w:rPr>
          <w:b/>
          <w:sz w:val="28"/>
          <w:szCs w:val="28"/>
        </w:rPr>
        <w:t>»</w:t>
      </w:r>
      <w:r w:rsidR="005952CB" w:rsidRPr="005952CB">
        <w:rPr>
          <w:b/>
          <w:sz w:val="28"/>
          <w:szCs w:val="28"/>
        </w:rPr>
        <w:t>,</w:t>
      </w:r>
      <w:r w:rsidR="000059CF" w:rsidRPr="005952CB">
        <w:rPr>
          <w:b/>
          <w:sz w:val="28"/>
          <w:szCs w:val="28"/>
        </w:rPr>
        <w:t xml:space="preserve"> </w:t>
      </w:r>
      <w:r w:rsidR="005952CB" w:rsidRPr="005952CB">
        <w:rPr>
          <w:b/>
          <w:sz w:val="28"/>
          <w:szCs w:val="28"/>
        </w:rPr>
        <w:t xml:space="preserve">8.24 </w:t>
      </w:r>
    </w:p>
    <w:p w:rsidR="005952CB" w:rsidRDefault="005952CB" w:rsidP="005952CB">
      <w:pPr>
        <w:tabs>
          <w:tab w:val="left" w:pos="1965"/>
        </w:tabs>
        <w:rPr>
          <w:b/>
          <w:sz w:val="28"/>
          <w:szCs w:val="28"/>
        </w:rPr>
      </w:pPr>
      <w:r w:rsidRPr="005952CB">
        <w:rPr>
          <w:b/>
          <w:sz w:val="28"/>
          <w:szCs w:val="28"/>
        </w:rPr>
        <w:t>«Работает эвакуатор»</w:t>
      </w:r>
      <w:r>
        <w:rPr>
          <w:b/>
          <w:sz w:val="28"/>
          <w:szCs w:val="28"/>
        </w:rPr>
        <w:t xml:space="preserve"> по улице </w:t>
      </w:r>
    </w:p>
    <w:p w:rsidR="005952CB" w:rsidRDefault="005952CB" w:rsidP="005952CB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Антонова-Овсеенко в районе </w:t>
      </w:r>
    </w:p>
    <w:p w:rsidR="00896A5B" w:rsidRDefault="005952CB" w:rsidP="005952CB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ООТ «ул. 1-го Мая»</w:t>
      </w:r>
    </w:p>
    <w:p w:rsidR="005952CB" w:rsidRDefault="005952CB" w:rsidP="005952CB">
      <w:pPr>
        <w:tabs>
          <w:tab w:val="left" w:pos="1965"/>
        </w:tabs>
        <w:rPr>
          <w:sz w:val="28"/>
          <w:szCs w:val="28"/>
        </w:rPr>
      </w:pPr>
    </w:p>
    <w:p w:rsidR="001D4DE8" w:rsidRPr="00A37CEA" w:rsidRDefault="00376764" w:rsidP="005952CB">
      <w:pPr>
        <w:tabs>
          <w:tab w:val="left" w:pos="1965"/>
        </w:tabs>
        <w:spacing w:line="276" w:lineRule="auto"/>
        <w:ind w:firstLine="709"/>
        <w:jc w:val="both"/>
        <w:rPr>
          <w:sz w:val="22"/>
          <w:szCs w:val="28"/>
        </w:rPr>
      </w:pPr>
      <w:proofErr w:type="gramStart"/>
      <w:r w:rsidRPr="00376764">
        <w:rPr>
          <w:sz w:val="28"/>
          <w:szCs w:val="28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10.12.1995 №196-ФЗ «О безопасности дорожного движения», </w:t>
      </w:r>
      <w:r w:rsidR="000171F0">
        <w:rPr>
          <w:sz w:val="28"/>
          <w:szCs w:val="28"/>
        </w:rPr>
        <w:t>в целях реализации мероприятий по повышению безопасности дорожного движения</w:t>
      </w:r>
      <w:r w:rsidR="0056258C">
        <w:rPr>
          <w:sz w:val="28"/>
          <w:szCs w:val="28"/>
        </w:rPr>
        <w:t>,</w:t>
      </w:r>
      <w:r w:rsidR="00C80A33">
        <w:rPr>
          <w:sz w:val="28"/>
          <w:szCs w:val="28"/>
        </w:rPr>
        <w:t xml:space="preserve"> на основании обращения</w:t>
      </w:r>
      <w:r w:rsidR="008221EF">
        <w:rPr>
          <w:sz w:val="28"/>
          <w:szCs w:val="28"/>
        </w:rPr>
        <w:t xml:space="preserve"> </w:t>
      </w:r>
      <w:proofErr w:type="spellStart"/>
      <w:r w:rsidR="005952CB">
        <w:rPr>
          <w:sz w:val="28"/>
          <w:szCs w:val="28"/>
        </w:rPr>
        <w:t>в</w:t>
      </w:r>
      <w:r w:rsidR="005952CB" w:rsidRPr="005952CB">
        <w:rPr>
          <w:sz w:val="28"/>
          <w:szCs w:val="28"/>
        </w:rPr>
        <w:t>рио</w:t>
      </w:r>
      <w:proofErr w:type="spellEnd"/>
      <w:r w:rsidR="005952CB" w:rsidRPr="005952CB">
        <w:rPr>
          <w:sz w:val="28"/>
          <w:szCs w:val="28"/>
        </w:rPr>
        <w:t xml:space="preserve"> начальника Управления Госавтоинспекции ГУ МВД России по Воронежской области</w:t>
      </w:r>
      <w:r w:rsidR="005952CB">
        <w:rPr>
          <w:sz w:val="28"/>
          <w:szCs w:val="28"/>
        </w:rPr>
        <w:t xml:space="preserve"> </w:t>
      </w:r>
      <w:proofErr w:type="spellStart"/>
      <w:r w:rsidR="005952CB" w:rsidRPr="005952CB">
        <w:rPr>
          <w:sz w:val="28"/>
          <w:szCs w:val="28"/>
        </w:rPr>
        <w:t>Рыженин</w:t>
      </w:r>
      <w:r w:rsidR="005952CB">
        <w:rPr>
          <w:sz w:val="28"/>
          <w:szCs w:val="28"/>
        </w:rPr>
        <w:t>а</w:t>
      </w:r>
      <w:proofErr w:type="spellEnd"/>
      <w:r w:rsidR="005952CB" w:rsidRPr="005952CB">
        <w:rPr>
          <w:sz w:val="28"/>
          <w:szCs w:val="28"/>
        </w:rPr>
        <w:t xml:space="preserve"> В.В.</w:t>
      </w:r>
      <w:r w:rsidR="005952CB" w:rsidRPr="005952CB">
        <w:rPr>
          <w:sz w:val="28"/>
          <w:szCs w:val="28"/>
        </w:rPr>
        <w:t xml:space="preserve"> </w:t>
      </w:r>
      <w:r w:rsidR="00C80A33">
        <w:rPr>
          <w:sz w:val="28"/>
          <w:szCs w:val="28"/>
        </w:rPr>
        <w:t>(</w:t>
      </w:r>
      <w:proofErr w:type="spellStart"/>
      <w:r w:rsidR="00C80A33">
        <w:rPr>
          <w:sz w:val="28"/>
          <w:szCs w:val="28"/>
        </w:rPr>
        <w:t>вх</w:t>
      </w:r>
      <w:proofErr w:type="spellEnd"/>
      <w:r w:rsidR="00C80A33">
        <w:rPr>
          <w:sz w:val="28"/>
          <w:szCs w:val="28"/>
        </w:rPr>
        <w:t>.</w:t>
      </w:r>
      <w:r w:rsidR="00F855CF">
        <w:rPr>
          <w:sz w:val="28"/>
          <w:szCs w:val="28"/>
        </w:rPr>
        <w:t xml:space="preserve"> </w:t>
      </w:r>
      <w:r w:rsidR="00C80A33">
        <w:rPr>
          <w:sz w:val="28"/>
          <w:szCs w:val="28"/>
        </w:rPr>
        <w:t>№</w:t>
      </w:r>
      <w:r w:rsidR="00AA34F1" w:rsidRPr="00AA34F1">
        <w:t xml:space="preserve"> </w:t>
      </w:r>
      <w:r w:rsidR="005952CB" w:rsidRPr="005952CB">
        <w:rPr>
          <w:sz w:val="28"/>
          <w:szCs w:val="28"/>
        </w:rPr>
        <w:t>25216325</w:t>
      </w:r>
      <w:r w:rsidR="00C80A33">
        <w:rPr>
          <w:sz w:val="28"/>
          <w:szCs w:val="28"/>
        </w:rPr>
        <w:t>)</w:t>
      </w:r>
      <w:r w:rsidR="000171F0">
        <w:rPr>
          <w:sz w:val="28"/>
          <w:szCs w:val="28"/>
        </w:rPr>
        <w:t>,</w:t>
      </w:r>
      <w:r w:rsidRPr="00376764">
        <w:rPr>
          <w:sz w:val="28"/>
          <w:szCs w:val="28"/>
        </w:rPr>
        <w:t xml:space="preserve"> </w:t>
      </w:r>
      <w:r w:rsidR="00A5207E" w:rsidRPr="00A37CEA">
        <w:rPr>
          <w:sz w:val="22"/>
          <w:szCs w:val="28"/>
        </w:rPr>
        <w:t xml:space="preserve"> </w:t>
      </w:r>
      <w:proofErr w:type="gramEnd"/>
    </w:p>
    <w:p w:rsidR="00D071F7" w:rsidRDefault="00987CEB" w:rsidP="00FB2802">
      <w:pPr>
        <w:tabs>
          <w:tab w:val="left" w:pos="1965"/>
        </w:tabs>
        <w:spacing w:line="276" w:lineRule="auto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при</w:t>
      </w:r>
      <w:r w:rsidR="001F67C4" w:rsidRPr="00D57452">
        <w:rPr>
          <w:b/>
          <w:spacing w:val="40"/>
          <w:sz w:val="28"/>
          <w:szCs w:val="28"/>
        </w:rPr>
        <w:t>казываю</w:t>
      </w:r>
      <w:r w:rsidR="001D4DE8" w:rsidRPr="00D57452">
        <w:rPr>
          <w:b/>
          <w:spacing w:val="40"/>
          <w:sz w:val="28"/>
          <w:szCs w:val="28"/>
        </w:rPr>
        <w:t>:</w:t>
      </w:r>
    </w:p>
    <w:p w:rsidR="000171F0" w:rsidRPr="00041174" w:rsidRDefault="000171F0" w:rsidP="000171F0">
      <w:pPr>
        <w:pStyle w:val="210"/>
        <w:tabs>
          <w:tab w:val="left" w:pos="600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71F7">
        <w:rPr>
          <w:sz w:val="28"/>
          <w:szCs w:val="28"/>
        </w:rPr>
        <w:t>Муниципальному бюджетному учреждению «Центр организации дорожного движения»</w:t>
      </w:r>
      <w:r w:rsidR="00AA34F1">
        <w:rPr>
          <w:sz w:val="28"/>
          <w:szCs w:val="28"/>
        </w:rPr>
        <w:t xml:space="preserve"> </w:t>
      </w:r>
      <w:r w:rsidR="003B4104">
        <w:rPr>
          <w:sz w:val="28"/>
          <w:szCs w:val="28"/>
        </w:rPr>
        <w:t xml:space="preserve">в срок </w:t>
      </w:r>
      <w:r w:rsidR="00AA34F1">
        <w:rPr>
          <w:sz w:val="28"/>
          <w:szCs w:val="28"/>
        </w:rPr>
        <w:t xml:space="preserve">с </w:t>
      </w:r>
      <w:r w:rsidR="005952CB">
        <w:rPr>
          <w:sz w:val="28"/>
          <w:szCs w:val="28"/>
        </w:rPr>
        <w:t>11</w:t>
      </w:r>
      <w:r w:rsidR="00626628">
        <w:rPr>
          <w:sz w:val="28"/>
          <w:szCs w:val="28"/>
        </w:rPr>
        <w:t>.</w:t>
      </w:r>
      <w:r w:rsidR="005952CB">
        <w:rPr>
          <w:sz w:val="28"/>
          <w:szCs w:val="28"/>
        </w:rPr>
        <w:t>11</w:t>
      </w:r>
      <w:r w:rsidR="002F4AFE">
        <w:rPr>
          <w:sz w:val="28"/>
          <w:szCs w:val="28"/>
        </w:rPr>
        <w:t>.20</w:t>
      </w:r>
      <w:r w:rsidR="00626628">
        <w:rPr>
          <w:sz w:val="28"/>
          <w:szCs w:val="28"/>
        </w:rPr>
        <w:t>2</w:t>
      </w:r>
      <w:r w:rsidR="005952CB">
        <w:rPr>
          <w:sz w:val="28"/>
          <w:szCs w:val="28"/>
        </w:rPr>
        <w:t>4</w:t>
      </w:r>
      <w:r w:rsidR="002F4AFE">
        <w:rPr>
          <w:sz w:val="28"/>
          <w:szCs w:val="28"/>
        </w:rPr>
        <w:t xml:space="preserve"> до </w:t>
      </w:r>
      <w:r w:rsidR="005952CB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5952CB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5952CB">
        <w:rPr>
          <w:sz w:val="28"/>
          <w:szCs w:val="28"/>
        </w:rPr>
        <w:t>4</w:t>
      </w:r>
      <w:r>
        <w:rPr>
          <w:sz w:val="28"/>
          <w:szCs w:val="28"/>
        </w:rPr>
        <w:t xml:space="preserve">:   </w:t>
      </w:r>
    </w:p>
    <w:p w:rsidR="000171F0" w:rsidRDefault="000171F0" w:rsidP="005952CB">
      <w:pPr>
        <w:shd w:val="clear" w:color="auto" w:fill="FFFFFF"/>
        <w:tabs>
          <w:tab w:val="left" w:pos="-142"/>
          <w:tab w:val="left" w:pos="28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1.1 Организовать установку дорожных знаков</w:t>
      </w:r>
      <w:r w:rsidR="005952CB">
        <w:rPr>
          <w:sz w:val="28"/>
          <w:szCs w:val="28"/>
        </w:rPr>
        <w:t xml:space="preserve"> </w:t>
      </w:r>
      <w:r w:rsidR="005952CB" w:rsidRPr="005952CB">
        <w:rPr>
          <w:sz w:val="28"/>
          <w:szCs w:val="28"/>
        </w:rPr>
        <w:t>3.27 «Остановка запрещена», 8.24 «Работает эвакуатор» по улице Антонова-Овсеенко в районе ООТ «ул. 1-го Мая»</w:t>
      </w:r>
      <w:r w:rsidR="006648D5">
        <w:rPr>
          <w:sz w:val="28"/>
          <w:szCs w:val="28"/>
        </w:rPr>
        <w:t>,</w:t>
      </w:r>
      <w:bookmarkStart w:id="0" w:name="_GoBack"/>
      <w:bookmarkEnd w:id="0"/>
      <w:r w:rsidR="00626628" w:rsidRPr="006266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схеме организации дорожного движения, в </w:t>
      </w:r>
      <w:r w:rsidRPr="00E7657D">
        <w:rPr>
          <w:sz w:val="28"/>
          <w:szCs w:val="28"/>
        </w:rPr>
        <w:t>с</w:t>
      </w:r>
      <w:r>
        <w:rPr>
          <w:sz w:val="28"/>
          <w:szCs w:val="28"/>
        </w:rPr>
        <w:t>оответствии с</w:t>
      </w:r>
      <w:r w:rsidRPr="00E7657D">
        <w:rPr>
          <w:sz w:val="28"/>
          <w:szCs w:val="28"/>
        </w:rPr>
        <w:t xml:space="preserve"> требованиями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52289-2019 «</w:t>
      </w:r>
      <w:r w:rsidRPr="007638D1">
        <w:rPr>
          <w:sz w:val="28"/>
          <w:szCs w:val="28"/>
        </w:rPr>
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  <w:r>
        <w:rPr>
          <w:sz w:val="28"/>
          <w:szCs w:val="28"/>
        </w:rPr>
        <w:t>».</w:t>
      </w:r>
    </w:p>
    <w:p w:rsidR="000171F0" w:rsidRDefault="000171F0" w:rsidP="003B4104">
      <w:pPr>
        <w:shd w:val="clear" w:color="auto" w:fill="FFFFFF"/>
        <w:tabs>
          <w:tab w:val="left" w:pos="-142"/>
          <w:tab w:val="left" w:pos="28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1.2</w:t>
      </w:r>
      <w:proofErr w:type="gramStart"/>
      <w:r>
        <w:rPr>
          <w:sz w:val="28"/>
          <w:szCs w:val="28"/>
        </w:rPr>
        <w:t xml:space="preserve"> </w:t>
      </w:r>
      <w:r w:rsidRPr="00A874B7">
        <w:rPr>
          <w:sz w:val="28"/>
          <w:szCs w:val="28"/>
        </w:rPr>
        <w:t>В</w:t>
      </w:r>
      <w:proofErr w:type="gramEnd"/>
      <w:r w:rsidRPr="00A874B7">
        <w:rPr>
          <w:sz w:val="28"/>
          <w:szCs w:val="28"/>
        </w:rPr>
        <w:t xml:space="preserve">нести в </w:t>
      </w:r>
      <w:r w:rsidR="003B4104">
        <w:rPr>
          <w:sz w:val="28"/>
          <w:szCs w:val="28"/>
        </w:rPr>
        <w:t>трех</w:t>
      </w:r>
      <w:r w:rsidRPr="00A874B7">
        <w:rPr>
          <w:sz w:val="28"/>
          <w:szCs w:val="28"/>
        </w:rPr>
        <w:t xml:space="preserve">дневный срок в дислокацию технических средств организации дорожного движения </w:t>
      </w:r>
      <w:r>
        <w:rPr>
          <w:sz w:val="28"/>
          <w:szCs w:val="28"/>
        </w:rPr>
        <w:t>дорожные знаки</w:t>
      </w:r>
      <w:r w:rsidRPr="00A874B7">
        <w:rPr>
          <w:sz w:val="28"/>
          <w:szCs w:val="28"/>
        </w:rPr>
        <w:t xml:space="preserve">, указанные в п.1.1 настоящего </w:t>
      </w:r>
      <w:r>
        <w:rPr>
          <w:sz w:val="28"/>
          <w:szCs w:val="28"/>
        </w:rPr>
        <w:t>П</w:t>
      </w:r>
      <w:r w:rsidRPr="00A874B7">
        <w:rPr>
          <w:sz w:val="28"/>
          <w:szCs w:val="28"/>
        </w:rPr>
        <w:t>риказа.</w:t>
      </w:r>
    </w:p>
    <w:p w:rsidR="003B4104" w:rsidRPr="003B4104" w:rsidRDefault="00C27FAD" w:rsidP="003B4104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Pr="003B4104">
        <w:rPr>
          <w:rFonts w:eastAsia="Times New Roman"/>
          <w:sz w:val="28"/>
          <w:szCs w:val="28"/>
        </w:rPr>
        <w:t xml:space="preserve">. </w:t>
      </w:r>
      <w:proofErr w:type="gramStart"/>
      <w:r w:rsidR="003B4104" w:rsidRPr="003B4104">
        <w:rPr>
          <w:sz w:val="28"/>
          <w:szCs w:val="28"/>
        </w:rPr>
        <w:t xml:space="preserve">Отделу обеспечения безопасности дорожного движения и мониторинга за содержанием объектов улично-дорожной сети управления дорожного хозяйства проинформировать </w:t>
      </w:r>
      <w:r w:rsidR="00D9400C" w:rsidRPr="00D9400C">
        <w:rPr>
          <w:sz w:val="28"/>
          <w:szCs w:val="28"/>
        </w:rPr>
        <w:t xml:space="preserve">управление Госавтоинспекции ГУ </w:t>
      </w:r>
      <w:r w:rsidR="00D9400C" w:rsidRPr="00D9400C">
        <w:rPr>
          <w:sz w:val="28"/>
          <w:szCs w:val="28"/>
        </w:rPr>
        <w:lastRenderedPageBreak/>
        <w:t>МВД России по Воронежской области, отдел Госавтоинспекции УМВД России по городу Воронеж, ЦАФАП Госавтоинспекции ГУ МВД России по Воронежской области и управление транспорта администрации городского округа город Воронеж</w:t>
      </w:r>
      <w:r w:rsidR="00D9400C">
        <w:rPr>
          <w:sz w:val="28"/>
          <w:szCs w:val="28"/>
        </w:rPr>
        <w:t xml:space="preserve"> </w:t>
      </w:r>
      <w:r w:rsidR="003B4104" w:rsidRPr="003B4104">
        <w:rPr>
          <w:sz w:val="28"/>
          <w:szCs w:val="28"/>
        </w:rPr>
        <w:t>о внесении изменений в организацию дорожного движения городского округа город Воронеж, указанных в</w:t>
      </w:r>
      <w:proofErr w:type="gramEnd"/>
      <w:r w:rsidR="003B4104" w:rsidRPr="003B4104">
        <w:rPr>
          <w:sz w:val="28"/>
          <w:szCs w:val="28"/>
        </w:rPr>
        <w:t xml:space="preserve"> п.1 настоящего Приказа.</w:t>
      </w:r>
    </w:p>
    <w:p w:rsidR="00C27FAD" w:rsidRDefault="00C27FAD" w:rsidP="003B41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765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D071F7">
        <w:rPr>
          <w:sz w:val="28"/>
          <w:szCs w:val="28"/>
        </w:rPr>
        <w:t>Контроль за</w:t>
      </w:r>
      <w:proofErr w:type="gramEnd"/>
      <w:r w:rsidRPr="00D071F7">
        <w:rPr>
          <w:sz w:val="28"/>
          <w:szCs w:val="28"/>
        </w:rPr>
        <w:t xml:space="preserve"> исполнением настоящего приказа </w:t>
      </w:r>
      <w:r>
        <w:rPr>
          <w:sz w:val="28"/>
          <w:szCs w:val="28"/>
        </w:rPr>
        <w:t>возложить на заместителя руководителя – начальника отдела выдачи разрешительной документации и организации работ по содержанию объектов внешнего благоустройства А.В. Бабкина</w:t>
      </w:r>
      <w:r w:rsidRPr="00D071F7">
        <w:rPr>
          <w:sz w:val="28"/>
          <w:szCs w:val="28"/>
        </w:rPr>
        <w:t>.</w:t>
      </w:r>
    </w:p>
    <w:p w:rsidR="00FB2802" w:rsidRDefault="00FB2802" w:rsidP="000F6174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FB2802" w:rsidRDefault="00FB2802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974FFD" w:rsidRDefault="004326FA" w:rsidP="003B4104">
      <w:pPr>
        <w:shd w:val="clear" w:color="auto" w:fill="FFFFFF"/>
        <w:tabs>
          <w:tab w:val="left" w:pos="-142"/>
          <w:tab w:val="left" w:pos="284"/>
        </w:tabs>
        <w:spacing w:line="276" w:lineRule="auto"/>
        <w:ind w:right="-1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И.о</w:t>
      </w:r>
      <w:proofErr w:type="spellEnd"/>
      <w:r>
        <w:rPr>
          <w:rFonts w:eastAsia="Times New Roman"/>
          <w:sz w:val="28"/>
          <w:szCs w:val="28"/>
          <w:lang w:eastAsia="ar-SA"/>
        </w:rPr>
        <w:t>. р</w:t>
      </w:r>
      <w:r w:rsidR="00974FFD" w:rsidRPr="00D071F7">
        <w:rPr>
          <w:rFonts w:eastAsia="Times New Roman"/>
          <w:sz w:val="28"/>
          <w:szCs w:val="28"/>
          <w:lang w:eastAsia="ar-SA"/>
        </w:rPr>
        <w:t>уководител</w:t>
      </w:r>
      <w:r>
        <w:rPr>
          <w:rFonts w:eastAsia="Times New Roman"/>
          <w:sz w:val="28"/>
          <w:szCs w:val="28"/>
          <w:lang w:eastAsia="ar-SA"/>
        </w:rPr>
        <w:t>я</w:t>
      </w:r>
      <w:r w:rsidR="00974FFD">
        <w:rPr>
          <w:rFonts w:eastAsia="Times New Roman"/>
          <w:sz w:val="28"/>
          <w:szCs w:val="28"/>
          <w:lang w:eastAsia="ar-SA"/>
        </w:rPr>
        <w:t xml:space="preserve"> управления        </w:t>
      </w:r>
      <w:r w:rsidR="00974FFD" w:rsidRPr="00D071F7">
        <w:rPr>
          <w:rFonts w:eastAsia="Times New Roman"/>
          <w:sz w:val="28"/>
          <w:szCs w:val="28"/>
          <w:lang w:eastAsia="ar-SA"/>
        </w:rPr>
        <w:t xml:space="preserve">                                           </w:t>
      </w:r>
      <w:r>
        <w:rPr>
          <w:rFonts w:eastAsia="Times New Roman"/>
          <w:sz w:val="28"/>
          <w:szCs w:val="28"/>
          <w:lang w:eastAsia="ar-SA"/>
        </w:rPr>
        <w:t xml:space="preserve">И.С. Селивёрстов </w:t>
      </w:r>
    </w:p>
    <w:p w:rsidR="00974FFD" w:rsidRDefault="00974FFD" w:rsidP="00974FFD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</w:rPr>
      </w:pP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D071F7" w:rsidRPr="00D071F7" w:rsidRDefault="00D071F7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D071F7" w:rsidRPr="00D071F7" w:rsidRDefault="00D071F7" w:rsidP="00D071F7">
      <w:pPr>
        <w:suppressAutoHyphens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296538" w:rsidRDefault="006B5456" w:rsidP="00D071F7">
      <w:pPr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p w:rsidR="00D071F7" w:rsidRPr="00D57452" w:rsidRDefault="00D071F7" w:rsidP="00D071F7">
      <w:pPr>
        <w:tabs>
          <w:tab w:val="left" w:pos="1965"/>
        </w:tabs>
        <w:spacing w:line="360" w:lineRule="auto"/>
        <w:jc w:val="both"/>
        <w:rPr>
          <w:b/>
          <w:spacing w:val="40"/>
          <w:sz w:val="28"/>
          <w:szCs w:val="28"/>
        </w:rPr>
      </w:pPr>
    </w:p>
    <w:p w:rsidR="001D4DE8" w:rsidRPr="00A37CEA" w:rsidRDefault="001D4DE8" w:rsidP="00E93977">
      <w:pPr>
        <w:tabs>
          <w:tab w:val="left" w:pos="1965"/>
        </w:tabs>
        <w:spacing w:line="360" w:lineRule="auto"/>
        <w:jc w:val="both"/>
        <w:rPr>
          <w:sz w:val="22"/>
          <w:szCs w:val="28"/>
        </w:rPr>
      </w:pPr>
    </w:p>
    <w:p w:rsidR="00296538" w:rsidRDefault="0081124F" w:rsidP="0081124F">
      <w:pPr>
        <w:pStyle w:val="ae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DF1ECC" w:rsidRDefault="00DF1ECC" w:rsidP="00296538"/>
    <w:p w:rsidR="00C27FAD" w:rsidRDefault="00C27FAD" w:rsidP="00296538"/>
    <w:p w:rsidR="00C27FAD" w:rsidRDefault="00C27FAD" w:rsidP="00296538"/>
    <w:p w:rsidR="00C27FAD" w:rsidRDefault="00C27FAD" w:rsidP="00296538"/>
    <w:p w:rsidR="00C27FAD" w:rsidRDefault="00C27FAD" w:rsidP="00296538"/>
    <w:p w:rsidR="00C27FAD" w:rsidRDefault="00C27FAD" w:rsidP="00296538"/>
    <w:p w:rsidR="00C27FAD" w:rsidRDefault="00C27FAD" w:rsidP="00296538"/>
    <w:p w:rsidR="00054AA4" w:rsidRDefault="00054AA4" w:rsidP="00296538"/>
    <w:p w:rsidR="00054AA4" w:rsidRDefault="00054AA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3B4104" w:rsidRDefault="003B4104" w:rsidP="00296538"/>
    <w:p w:rsidR="00054AA4" w:rsidRDefault="00054AA4" w:rsidP="00296538"/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Начальник отдела</w:t>
      </w:r>
    </w:p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А.В.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592">
        <w:rPr>
          <w:rFonts w:ascii="Times New Roman" w:hAnsi="Times New Roman"/>
          <w:sz w:val="24"/>
          <w:szCs w:val="24"/>
        </w:rPr>
        <w:t xml:space="preserve">Ларичев </w:t>
      </w:r>
    </w:p>
    <w:p w:rsidR="00054AA4" w:rsidRDefault="00054AA4" w:rsidP="00054AA4">
      <w:r w:rsidRPr="00915592">
        <w:t xml:space="preserve">228-38-02     </w:t>
      </w: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6B5456" w:rsidRPr="00915592" w:rsidRDefault="00FD316F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Ведущий специалист</w:t>
      </w:r>
    </w:p>
    <w:p w:rsidR="006B5456" w:rsidRPr="00915592" w:rsidRDefault="00FD316F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М.М. Боронникова</w:t>
      </w:r>
    </w:p>
    <w:p w:rsidR="0081124F" w:rsidRPr="00296538" w:rsidRDefault="006B5456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</w:pPr>
      <w:r w:rsidRPr="00915592">
        <w:rPr>
          <w:rFonts w:eastAsia="Times New Roman"/>
        </w:rPr>
        <w:t>228-</w:t>
      </w:r>
      <w:r w:rsidR="00FD316F">
        <w:rPr>
          <w:rFonts w:eastAsia="Times New Roman"/>
        </w:rPr>
        <w:t>34</w:t>
      </w:r>
      <w:r w:rsidRPr="00915592">
        <w:rPr>
          <w:rFonts w:eastAsia="Times New Roman"/>
        </w:rPr>
        <w:t>-</w:t>
      </w:r>
      <w:r w:rsidR="00FD316F">
        <w:rPr>
          <w:rFonts w:eastAsia="Times New Roman"/>
        </w:rPr>
        <w:t>93</w:t>
      </w:r>
      <w:r w:rsidRPr="00915592">
        <w:rPr>
          <w:rFonts w:eastAsia="Times New Roman"/>
        </w:rPr>
        <w:t xml:space="preserve"> </w:t>
      </w:r>
    </w:p>
    <w:sectPr w:rsidR="0081124F" w:rsidRPr="00296538" w:rsidSect="00AC6B1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31" w:rsidRDefault="00EB2931" w:rsidP="00321C43">
      <w:r>
        <w:separator/>
      </w:r>
    </w:p>
  </w:endnote>
  <w:endnote w:type="continuationSeparator" w:id="0">
    <w:p w:rsidR="00EB2931" w:rsidRDefault="00EB2931" w:rsidP="0032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31" w:rsidRDefault="00EB2931" w:rsidP="00321C43">
      <w:r>
        <w:separator/>
      </w:r>
    </w:p>
  </w:footnote>
  <w:footnote w:type="continuationSeparator" w:id="0">
    <w:p w:rsidR="00EB2931" w:rsidRDefault="00EB2931" w:rsidP="00321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45F"/>
    <w:multiLevelType w:val="hybridMultilevel"/>
    <w:tmpl w:val="8336338A"/>
    <w:lvl w:ilvl="0" w:tplc="B06C92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6964BA3"/>
    <w:multiLevelType w:val="hybridMultilevel"/>
    <w:tmpl w:val="CD1A033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A021AA6"/>
    <w:multiLevelType w:val="hybridMultilevel"/>
    <w:tmpl w:val="7D8C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D10F6D"/>
    <w:multiLevelType w:val="multilevel"/>
    <w:tmpl w:val="18002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4">
    <w:nsid w:val="2D8E5573"/>
    <w:multiLevelType w:val="hybridMultilevel"/>
    <w:tmpl w:val="B2BE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26512"/>
    <w:multiLevelType w:val="hybridMultilevel"/>
    <w:tmpl w:val="7BEC7A30"/>
    <w:lvl w:ilvl="0" w:tplc="4C7A4E46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43A3F"/>
    <w:multiLevelType w:val="hybridMultilevel"/>
    <w:tmpl w:val="87B6F432"/>
    <w:lvl w:ilvl="0" w:tplc="FA46098A">
      <w:start w:val="1"/>
      <w:numFmt w:val="bullet"/>
      <w:lvlText w:val=""/>
      <w:lvlJc w:val="left"/>
      <w:pPr>
        <w:tabs>
          <w:tab w:val="num" w:pos="2134"/>
        </w:tabs>
        <w:ind w:left="2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9000405"/>
    <w:multiLevelType w:val="hybridMultilevel"/>
    <w:tmpl w:val="C2F4848C"/>
    <w:lvl w:ilvl="0" w:tplc="EA9AD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80193A"/>
    <w:multiLevelType w:val="hybridMultilevel"/>
    <w:tmpl w:val="E84E78A6"/>
    <w:lvl w:ilvl="0" w:tplc="93AE28D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4B26A4D"/>
    <w:multiLevelType w:val="hybridMultilevel"/>
    <w:tmpl w:val="ECC62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245F8"/>
    <w:multiLevelType w:val="hybridMultilevel"/>
    <w:tmpl w:val="0FF6B61A"/>
    <w:lvl w:ilvl="0" w:tplc="FFFFFFFF">
      <w:start w:val="2"/>
      <w:numFmt w:val="decimal"/>
      <w:pStyle w:val="a"/>
      <w:lvlText w:val="%1"/>
      <w:lvlJc w:val="left"/>
      <w:pPr>
        <w:tabs>
          <w:tab w:val="num" w:pos="1065"/>
        </w:tabs>
        <w:ind w:left="1065" w:hanging="70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0E1702"/>
    <w:multiLevelType w:val="hybridMultilevel"/>
    <w:tmpl w:val="42006F26"/>
    <w:lvl w:ilvl="0" w:tplc="FA4609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6A1F5F"/>
    <w:multiLevelType w:val="multilevel"/>
    <w:tmpl w:val="84181D2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197EAA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6475F77"/>
    <w:multiLevelType w:val="hybridMultilevel"/>
    <w:tmpl w:val="310ACC8E"/>
    <w:lvl w:ilvl="0" w:tplc="93AE28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7AA85182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6"/>
  </w:num>
  <w:num w:numId="8">
    <w:abstractNumId w:val="11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C6"/>
    <w:rsid w:val="0000091C"/>
    <w:rsid w:val="00002A63"/>
    <w:rsid w:val="000057F3"/>
    <w:rsid w:val="000059CF"/>
    <w:rsid w:val="00006B67"/>
    <w:rsid w:val="00006DB0"/>
    <w:rsid w:val="000171F0"/>
    <w:rsid w:val="00043408"/>
    <w:rsid w:val="00054AA4"/>
    <w:rsid w:val="00056B7E"/>
    <w:rsid w:val="00056DA0"/>
    <w:rsid w:val="00064A42"/>
    <w:rsid w:val="00072EFD"/>
    <w:rsid w:val="00083836"/>
    <w:rsid w:val="000A35C7"/>
    <w:rsid w:val="000A5383"/>
    <w:rsid w:val="000A6735"/>
    <w:rsid w:val="000A6DA5"/>
    <w:rsid w:val="000A7318"/>
    <w:rsid w:val="000C3271"/>
    <w:rsid w:val="000C52A1"/>
    <w:rsid w:val="000E3480"/>
    <w:rsid w:val="000F0F60"/>
    <w:rsid w:val="000F1371"/>
    <w:rsid w:val="000F6174"/>
    <w:rsid w:val="00122B32"/>
    <w:rsid w:val="00132185"/>
    <w:rsid w:val="001350C6"/>
    <w:rsid w:val="00137C67"/>
    <w:rsid w:val="00147621"/>
    <w:rsid w:val="00162402"/>
    <w:rsid w:val="00171B8E"/>
    <w:rsid w:val="0019027D"/>
    <w:rsid w:val="001B68EB"/>
    <w:rsid w:val="001C24BE"/>
    <w:rsid w:val="001D4DE8"/>
    <w:rsid w:val="001F5A7C"/>
    <w:rsid w:val="001F67C4"/>
    <w:rsid w:val="00215583"/>
    <w:rsid w:val="00221FBE"/>
    <w:rsid w:val="00231E74"/>
    <w:rsid w:val="00233EA6"/>
    <w:rsid w:val="002346F1"/>
    <w:rsid w:val="00237505"/>
    <w:rsid w:val="00245599"/>
    <w:rsid w:val="002611F2"/>
    <w:rsid w:val="00263E8B"/>
    <w:rsid w:val="00265443"/>
    <w:rsid w:val="0028039F"/>
    <w:rsid w:val="002841B3"/>
    <w:rsid w:val="00296538"/>
    <w:rsid w:val="002A0E1F"/>
    <w:rsid w:val="002A2C5C"/>
    <w:rsid w:val="002B5612"/>
    <w:rsid w:val="002C2749"/>
    <w:rsid w:val="002D4C4C"/>
    <w:rsid w:val="002F2C8C"/>
    <w:rsid w:val="002F4AFE"/>
    <w:rsid w:val="002F6CAF"/>
    <w:rsid w:val="002F7D58"/>
    <w:rsid w:val="00300051"/>
    <w:rsid w:val="00301D01"/>
    <w:rsid w:val="00321C43"/>
    <w:rsid w:val="00324ACC"/>
    <w:rsid w:val="00334953"/>
    <w:rsid w:val="00347CF9"/>
    <w:rsid w:val="003511CB"/>
    <w:rsid w:val="003536C3"/>
    <w:rsid w:val="00356196"/>
    <w:rsid w:val="0037432F"/>
    <w:rsid w:val="00376764"/>
    <w:rsid w:val="0038770C"/>
    <w:rsid w:val="003B09B0"/>
    <w:rsid w:val="003B24CA"/>
    <w:rsid w:val="003B4104"/>
    <w:rsid w:val="003B688F"/>
    <w:rsid w:val="003C1F87"/>
    <w:rsid w:val="003F013D"/>
    <w:rsid w:val="003F2D50"/>
    <w:rsid w:val="00406D6D"/>
    <w:rsid w:val="004265FC"/>
    <w:rsid w:val="0043034B"/>
    <w:rsid w:val="004326FA"/>
    <w:rsid w:val="00433180"/>
    <w:rsid w:val="0043369A"/>
    <w:rsid w:val="004555FE"/>
    <w:rsid w:val="004557F4"/>
    <w:rsid w:val="00461F48"/>
    <w:rsid w:val="0046385D"/>
    <w:rsid w:val="0046632E"/>
    <w:rsid w:val="00467DD3"/>
    <w:rsid w:val="00480773"/>
    <w:rsid w:val="00482EDE"/>
    <w:rsid w:val="00487F36"/>
    <w:rsid w:val="0049533C"/>
    <w:rsid w:val="004A230F"/>
    <w:rsid w:val="004A6103"/>
    <w:rsid w:val="004B78F4"/>
    <w:rsid w:val="004C2284"/>
    <w:rsid w:val="004C58D3"/>
    <w:rsid w:val="004D6ADE"/>
    <w:rsid w:val="004E72A4"/>
    <w:rsid w:val="004F655D"/>
    <w:rsid w:val="00500A0A"/>
    <w:rsid w:val="00507075"/>
    <w:rsid w:val="0051168B"/>
    <w:rsid w:val="00522EA0"/>
    <w:rsid w:val="0053592E"/>
    <w:rsid w:val="00543C27"/>
    <w:rsid w:val="00544117"/>
    <w:rsid w:val="00546B4C"/>
    <w:rsid w:val="0056258C"/>
    <w:rsid w:val="00570129"/>
    <w:rsid w:val="005736CD"/>
    <w:rsid w:val="005952CB"/>
    <w:rsid w:val="005959C9"/>
    <w:rsid w:val="005B3CE3"/>
    <w:rsid w:val="005D7CC3"/>
    <w:rsid w:val="005E70BB"/>
    <w:rsid w:val="005F59C3"/>
    <w:rsid w:val="00606AA4"/>
    <w:rsid w:val="0061257C"/>
    <w:rsid w:val="00613F90"/>
    <w:rsid w:val="00621172"/>
    <w:rsid w:val="00626628"/>
    <w:rsid w:val="00634E24"/>
    <w:rsid w:val="006350C5"/>
    <w:rsid w:val="006426E4"/>
    <w:rsid w:val="00645AFD"/>
    <w:rsid w:val="00653B14"/>
    <w:rsid w:val="006648D5"/>
    <w:rsid w:val="00670C8F"/>
    <w:rsid w:val="0067189F"/>
    <w:rsid w:val="006720B7"/>
    <w:rsid w:val="00672DA1"/>
    <w:rsid w:val="006778B2"/>
    <w:rsid w:val="00685536"/>
    <w:rsid w:val="006931F0"/>
    <w:rsid w:val="006966B3"/>
    <w:rsid w:val="0069753E"/>
    <w:rsid w:val="006B5456"/>
    <w:rsid w:val="006B61FE"/>
    <w:rsid w:val="006C76BC"/>
    <w:rsid w:val="006D6825"/>
    <w:rsid w:val="006F3084"/>
    <w:rsid w:val="006F38E0"/>
    <w:rsid w:val="006F73C8"/>
    <w:rsid w:val="006F763C"/>
    <w:rsid w:val="00701F66"/>
    <w:rsid w:val="00702317"/>
    <w:rsid w:val="00702E5D"/>
    <w:rsid w:val="00704E99"/>
    <w:rsid w:val="007100B1"/>
    <w:rsid w:val="00715046"/>
    <w:rsid w:val="00724D3D"/>
    <w:rsid w:val="0073186C"/>
    <w:rsid w:val="007354A4"/>
    <w:rsid w:val="00736D9D"/>
    <w:rsid w:val="00737991"/>
    <w:rsid w:val="00746D94"/>
    <w:rsid w:val="007552D3"/>
    <w:rsid w:val="007626F7"/>
    <w:rsid w:val="0076499C"/>
    <w:rsid w:val="00764F6B"/>
    <w:rsid w:val="007677C6"/>
    <w:rsid w:val="00784AD8"/>
    <w:rsid w:val="007A5282"/>
    <w:rsid w:val="007B1B7F"/>
    <w:rsid w:val="007B3A08"/>
    <w:rsid w:val="007C58D4"/>
    <w:rsid w:val="007C5C26"/>
    <w:rsid w:val="007C769B"/>
    <w:rsid w:val="007F0290"/>
    <w:rsid w:val="007F2919"/>
    <w:rsid w:val="007F29ED"/>
    <w:rsid w:val="007F2B0C"/>
    <w:rsid w:val="007F38A5"/>
    <w:rsid w:val="007F60F6"/>
    <w:rsid w:val="007F7517"/>
    <w:rsid w:val="00804FD0"/>
    <w:rsid w:val="0081124F"/>
    <w:rsid w:val="00816906"/>
    <w:rsid w:val="008174BA"/>
    <w:rsid w:val="008221EF"/>
    <w:rsid w:val="00826E37"/>
    <w:rsid w:val="00827477"/>
    <w:rsid w:val="00831F4F"/>
    <w:rsid w:val="00832F10"/>
    <w:rsid w:val="0084798B"/>
    <w:rsid w:val="008730A2"/>
    <w:rsid w:val="008762C5"/>
    <w:rsid w:val="008902EA"/>
    <w:rsid w:val="008932AC"/>
    <w:rsid w:val="00896A5B"/>
    <w:rsid w:val="008C192A"/>
    <w:rsid w:val="008E28E4"/>
    <w:rsid w:val="008E4041"/>
    <w:rsid w:val="008E4FC2"/>
    <w:rsid w:val="009027F3"/>
    <w:rsid w:val="009101A3"/>
    <w:rsid w:val="00915358"/>
    <w:rsid w:val="009267BA"/>
    <w:rsid w:val="00933A50"/>
    <w:rsid w:val="00963C99"/>
    <w:rsid w:val="0096444C"/>
    <w:rsid w:val="00965B2C"/>
    <w:rsid w:val="009667DE"/>
    <w:rsid w:val="00974FFD"/>
    <w:rsid w:val="00977133"/>
    <w:rsid w:val="00986832"/>
    <w:rsid w:val="00987CEB"/>
    <w:rsid w:val="00996A24"/>
    <w:rsid w:val="00996F34"/>
    <w:rsid w:val="009A4CC8"/>
    <w:rsid w:val="009D52E8"/>
    <w:rsid w:val="009E2EB1"/>
    <w:rsid w:val="009E55C6"/>
    <w:rsid w:val="009F43CA"/>
    <w:rsid w:val="009F6F8F"/>
    <w:rsid w:val="00A02EF7"/>
    <w:rsid w:val="00A10CE3"/>
    <w:rsid w:val="00A3115E"/>
    <w:rsid w:val="00A314A5"/>
    <w:rsid w:val="00A32F1C"/>
    <w:rsid w:val="00A3479B"/>
    <w:rsid w:val="00A379B6"/>
    <w:rsid w:val="00A37CEA"/>
    <w:rsid w:val="00A45292"/>
    <w:rsid w:val="00A46970"/>
    <w:rsid w:val="00A5107A"/>
    <w:rsid w:val="00A5207E"/>
    <w:rsid w:val="00A5729F"/>
    <w:rsid w:val="00A61603"/>
    <w:rsid w:val="00A6277F"/>
    <w:rsid w:val="00A70DB7"/>
    <w:rsid w:val="00A743FE"/>
    <w:rsid w:val="00A83675"/>
    <w:rsid w:val="00A90CC3"/>
    <w:rsid w:val="00A97138"/>
    <w:rsid w:val="00AA34F1"/>
    <w:rsid w:val="00AA3F73"/>
    <w:rsid w:val="00AC28D6"/>
    <w:rsid w:val="00AC6B16"/>
    <w:rsid w:val="00AD3586"/>
    <w:rsid w:val="00AE14E5"/>
    <w:rsid w:val="00AE5655"/>
    <w:rsid w:val="00B078D0"/>
    <w:rsid w:val="00B07B9F"/>
    <w:rsid w:val="00B112C4"/>
    <w:rsid w:val="00B12213"/>
    <w:rsid w:val="00B126E8"/>
    <w:rsid w:val="00B14DF3"/>
    <w:rsid w:val="00B20DC5"/>
    <w:rsid w:val="00B233D8"/>
    <w:rsid w:val="00B35DF2"/>
    <w:rsid w:val="00B42D62"/>
    <w:rsid w:val="00B7068D"/>
    <w:rsid w:val="00B8609B"/>
    <w:rsid w:val="00B902D1"/>
    <w:rsid w:val="00B920AF"/>
    <w:rsid w:val="00B977FC"/>
    <w:rsid w:val="00BA4200"/>
    <w:rsid w:val="00BC0D9C"/>
    <w:rsid w:val="00BD3BCD"/>
    <w:rsid w:val="00BE1C67"/>
    <w:rsid w:val="00BF1932"/>
    <w:rsid w:val="00BF1C37"/>
    <w:rsid w:val="00BF7F5D"/>
    <w:rsid w:val="00C02589"/>
    <w:rsid w:val="00C03FD5"/>
    <w:rsid w:val="00C05158"/>
    <w:rsid w:val="00C1416B"/>
    <w:rsid w:val="00C151CF"/>
    <w:rsid w:val="00C22B2C"/>
    <w:rsid w:val="00C27FAD"/>
    <w:rsid w:val="00C32CE4"/>
    <w:rsid w:val="00C45BC2"/>
    <w:rsid w:val="00C47884"/>
    <w:rsid w:val="00C47F14"/>
    <w:rsid w:val="00C53FDF"/>
    <w:rsid w:val="00C55D58"/>
    <w:rsid w:val="00C653B9"/>
    <w:rsid w:val="00C73606"/>
    <w:rsid w:val="00C76E4D"/>
    <w:rsid w:val="00C77F1E"/>
    <w:rsid w:val="00C80A33"/>
    <w:rsid w:val="00C953DE"/>
    <w:rsid w:val="00C96533"/>
    <w:rsid w:val="00CB10D2"/>
    <w:rsid w:val="00CB1D6A"/>
    <w:rsid w:val="00CB30A7"/>
    <w:rsid w:val="00CC4958"/>
    <w:rsid w:val="00CC7B0D"/>
    <w:rsid w:val="00CD06B8"/>
    <w:rsid w:val="00CE7D13"/>
    <w:rsid w:val="00CF0260"/>
    <w:rsid w:val="00D02859"/>
    <w:rsid w:val="00D044F9"/>
    <w:rsid w:val="00D071F7"/>
    <w:rsid w:val="00D126C6"/>
    <w:rsid w:val="00D15469"/>
    <w:rsid w:val="00D15DC1"/>
    <w:rsid w:val="00D24CBA"/>
    <w:rsid w:val="00D330E3"/>
    <w:rsid w:val="00D33333"/>
    <w:rsid w:val="00D347A3"/>
    <w:rsid w:val="00D44A02"/>
    <w:rsid w:val="00D57452"/>
    <w:rsid w:val="00D6208A"/>
    <w:rsid w:val="00D62201"/>
    <w:rsid w:val="00D82875"/>
    <w:rsid w:val="00D856DC"/>
    <w:rsid w:val="00D9400C"/>
    <w:rsid w:val="00D94581"/>
    <w:rsid w:val="00DA0BB2"/>
    <w:rsid w:val="00DA0E1F"/>
    <w:rsid w:val="00DA58DC"/>
    <w:rsid w:val="00DB4E07"/>
    <w:rsid w:val="00DB770B"/>
    <w:rsid w:val="00DC68C6"/>
    <w:rsid w:val="00DD4304"/>
    <w:rsid w:val="00DD54AB"/>
    <w:rsid w:val="00DD7496"/>
    <w:rsid w:val="00DE1D66"/>
    <w:rsid w:val="00DF03FD"/>
    <w:rsid w:val="00DF1ECC"/>
    <w:rsid w:val="00E05A58"/>
    <w:rsid w:val="00E24DB9"/>
    <w:rsid w:val="00E31220"/>
    <w:rsid w:val="00E45FE3"/>
    <w:rsid w:val="00E536E0"/>
    <w:rsid w:val="00E71699"/>
    <w:rsid w:val="00E76674"/>
    <w:rsid w:val="00E81707"/>
    <w:rsid w:val="00E8790C"/>
    <w:rsid w:val="00E93977"/>
    <w:rsid w:val="00EA3874"/>
    <w:rsid w:val="00EB0CCC"/>
    <w:rsid w:val="00EB2931"/>
    <w:rsid w:val="00EB2F2A"/>
    <w:rsid w:val="00EB4F72"/>
    <w:rsid w:val="00EB51F0"/>
    <w:rsid w:val="00EB5D1B"/>
    <w:rsid w:val="00EB72BF"/>
    <w:rsid w:val="00EC30E1"/>
    <w:rsid w:val="00EC31BF"/>
    <w:rsid w:val="00EC6517"/>
    <w:rsid w:val="00ED43B8"/>
    <w:rsid w:val="00ED4E95"/>
    <w:rsid w:val="00EE0FFB"/>
    <w:rsid w:val="00EE65C2"/>
    <w:rsid w:val="00EE7B4F"/>
    <w:rsid w:val="00EF1166"/>
    <w:rsid w:val="00EF2093"/>
    <w:rsid w:val="00EF7C2B"/>
    <w:rsid w:val="00F055C3"/>
    <w:rsid w:val="00F11AF0"/>
    <w:rsid w:val="00F13EAA"/>
    <w:rsid w:val="00F15CDE"/>
    <w:rsid w:val="00F24AB0"/>
    <w:rsid w:val="00F3166D"/>
    <w:rsid w:val="00F455A3"/>
    <w:rsid w:val="00F6544F"/>
    <w:rsid w:val="00F72D23"/>
    <w:rsid w:val="00F81903"/>
    <w:rsid w:val="00F855CF"/>
    <w:rsid w:val="00F86ECE"/>
    <w:rsid w:val="00F87B9C"/>
    <w:rsid w:val="00F9183F"/>
    <w:rsid w:val="00F9533C"/>
    <w:rsid w:val="00F95FB2"/>
    <w:rsid w:val="00F96C96"/>
    <w:rsid w:val="00F97E3F"/>
    <w:rsid w:val="00FA5736"/>
    <w:rsid w:val="00FB2802"/>
    <w:rsid w:val="00FB2F18"/>
    <w:rsid w:val="00FB35A2"/>
    <w:rsid w:val="00FB56A6"/>
    <w:rsid w:val="00FD0483"/>
    <w:rsid w:val="00FD2017"/>
    <w:rsid w:val="00FD307C"/>
    <w:rsid w:val="00FD316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2183F-2814-453C-96B0-4C2B51D5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Боронникова М.М.</cp:lastModifiedBy>
  <cp:revision>2</cp:revision>
  <cp:lastPrinted>2024-11-08T12:34:00Z</cp:lastPrinted>
  <dcterms:created xsi:type="dcterms:W3CDTF">2024-11-08T12:34:00Z</dcterms:created>
  <dcterms:modified xsi:type="dcterms:W3CDTF">2024-11-08T12:34:00Z</dcterms:modified>
</cp:coreProperties>
</file>