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224D98" w:rsidTr="00507E1A">
        <w:tc>
          <w:tcPr>
            <w:tcW w:w="2882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4" w:rsidRDefault="00A802E4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224D98" w:rsidRDefault="00224D98" w:rsidP="00096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6896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bookmarkStart w:id="0" w:name="_GoBack"/>
            <w:bookmarkEnd w:id="0"/>
            <w:r w:rsidR="001F55B1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71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24D98" w:rsidRDefault="00224D98" w:rsidP="00224D98">
      <w:pPr>
        <w:rPr>
          <w:rFonts w:ascii="Times New Roman" w:hAnsi="Times New Roman" w:cs="Times New Roman"/>
          <w:sz w:val="28"/>
          <w:szCs w:val="28"/>
        </w:rPr>
      </w:pPr>
    </w:p>
    <w:p w:rsidR="00457105" w:rsidRDefault="00457105" w:rsidP="00224D98">
      <w:pPr>
        <w:rPr>
          <w:rFonts w:ascii="Times New Roman" w:hAnsi="Times New Roman" w:cs="Times New Roman"/>
          <w:sz w:val="28"/>
          <w:szCs w:val="28"/>
        </w:rPr>
      </w:pPr>
    </w:p>
    <w:p w:rsidR="007C4FA9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Совета по противодействию коррупции 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в горо</w:t>
      </w:r>
      <w:r w:rsidR="00457105" w:rsidRPr="00457105">
        <w:rPr>
          <w:rFonts w:ascii="Times New Roman" w:hAnsi="Times New Roman" w:cs="Times New Roman"/>
          <w:b/>
          <w:sz w:val="28"/>
          <w:szCs w:val="28"/>
        </w:rPr>
        <w:t>дском округе город Воронеж в 2020</w:t>
      </w:r>
      <w:r w:rsidRPr="00457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5688" w:rsidRPr="00457105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507E1A" w:rsidRPr="00D55688" w:rsidTr="00740509">
        <w:tc>
          <w:tcPr>
            <w:tcW w:w="892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07E1A" w:rsidTr="00740509">
        <w:tc>
          <w:tcPr>
            <w:tcW w:w="9492" w:type="dxa"/>
            <w:gridSpan w:val="3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79" w:rsidRDefault="00507E1A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8E3" w:rsidTr="0015707C">
        <w:tc>
          <w:tcPr>
            <w:tcW w:w="892" w:type="dxa"/>
            <w:vAlign w:val="center"/>
          </w:tcPr>
          <w:p w:rsidR="00E338E3" w:rsidRP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E338E3" w:rsidP="00E338E3">
            <w:pPr>
              <w:tabs>
                <w:tab w:val="left" w:pos="5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соблюдению муниципальными служащими требований к служебному поведению и урегулированию конфликта интересов за 201</w:t>
            </w:r>
            <w:r w:rsidR="00457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1CB" w:rsidRPr="00E338E3" w:rsidRDefault="00A121CB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 администрации городского округа город Воронеж</w:t>
            </w:r>
          </w:p>
        </w:tc>
      </w:tr>
      <w:tr w:rsidR="00E338E3" w:rsidTr="00457105">
        <w:trPr>
          <w:trHeight w:val="1990"/>
        </w:trPr>
        <w:tc>
          <w:tcPr>
            <w:tcW w:w="892" w:type="dxa"/>
            <w:vAlign w:val="center"/>
          </w:tcPr>
          <w:p w:rsidR="00E338E3" w:rsidRPr="00CF06BB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</w:tcPr>
          <w:p w:rsidR="00E338E3" w:rsidRPr="00CF06BB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CF06BB" w:rsidRDefault="00457105" w:rsidP="00003117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мероприятий, предусмотренных Картой коррупционных рисков администрации городского округа город Воронеж</w:t>
            </w:r>
          </w:p>
          <w:p w:rsidR="00E338E3" w:rsidRPr="00CF06BB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338E3" w:rsidRPr="00CF06BB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457105" w:rsidRPr="00CF06BB">
              <w:rPr>
                <w:rFonts w:ascii="Times New Roman" w:hAnsi="Times New Roman" w:cs="Times New Roman"/>
                <w:sz w:val="24"/>
                <w:szCs w:val="24"/>
              </w:rPr>
              <w:t>ление физической культуры и спорта администрации</w:t>
            </w: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</w:p>
          <w:p w:rsidR="00DC072F" w:rsidRPr="00CF06BB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05" w:rsidRPr="00CF06BB" w:rsidRDefault="00457105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городского округа город Воронеж</w:t>
            </w:r>
          </w:p>
          <w:p w:rsidR="00E338E3" w:rsidRPr="00CF06BB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RPr="00CF06BB" w:rsidTr="00DC5FB0">
        <w:tc>
          <w:tcPr>
            <w:tcW w:w="9492" w:type="dxa"/>
            <w:gridSpan w:val="3"/>
            <w:vAlign w:val="center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38E3" w:rsidTr="00E338E3">
        <w:trPr>
          <w:trHeight w:val="1579"/>
        </w:trPr>
        <w:tc>
          <w:tcPr>
            <w:tcW w:w="892" w:type="dxa"/>
            <w:vAlign w:val="center"/>
          </w:tcPr>
          <w:p w:rsid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Pr="00E338E3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Default="00457105" w:rsidP="00E338E3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 антикоррупционных мероприятий в ходе реализации полномочий ГРБС в отношении подведомственных муниципальных учреждений</w:t>
            </w:r>
          </w:p>
          <w:p w:rsidR="00DC072F" w:rsidRDefault="00DC072F" w:rsidP="00E338E3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Default="00DC072F" w:rsidP="00E338E3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антикоррупционного законодательства при проведении закупок для нужд городского округа город Воронеж</w:t>
            </w:r>
          </w:p>
          <w:p w:rsidR="00DC072F" w:rsidRPr="00E338E3" w:rsidRDefault="00DC072F" w:rsidP="00E338E3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Default="00457105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r w:rsidR="00E338E3" w:rsidRPr="00E338E3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Воронеж</w:t>
            </w:r>
          </w:p>
          <w:p w:rsidR="00DC072F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Pr="00E338E3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система»</w:t>
            </w:r>
          </w:p>
        </w:tc>
      </w:tr>
      <w:tr w:rsidR="00E338E3" w:rsidTr="001A5D17">
        <w:trPr>
          <w:trHeight w:val="1545"/>
        </w:trPr>
        <w:tc>
          <w:tcPr>
            <w:tcW w:w="892" w:type="dxa"/>
            <w:vAlign w:val="center"/>
          </w:tcPr>
          <w:p w:rsidR="00E338E3" w:rsidRPr="00E338E3" w:rsidRDefault="00E71837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338E3" w:rsidRPr="00E3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74" w:rsidRPr="00E338E3" w:rsidRDefault="00DC072F" w:rsidP="00C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мер по недопущению коррупционных проявлений в ходе осуществления внутреннего финансового контроля</w:t>
            </w:r>
          </w:p>
        </w:tc>
        <w:tc>
          <w:tcPr>
            <w:tcW w:w="4394" w:type="dxa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DC072F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финансово – бюджетной политики администрации городского округа город Воронеж</w:t>
            </w:r>
          </w:p>
        </w:tc>
      </w:tr>
      <w:tr w:rsidR="00E338E3" w:rsidTr="00DC5FB0">
        <w:tc>
          <w:tcPr>
            <w:tcW w:w="9492" w:type="dxa"/>
            <w:gridSpan w:val="3"/>
            <w:vAlign w:val="center"/>
          </w:tcPr>
          <w:p w:rsidR="00DC072F" w:rsidRDefault="00DC072F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DC072F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E338E3"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Tr="00E338E3">
        <w:trPr>
          <w:trHeight w:val="1822"/>
        </w:trPr>
        <w:tc>
          <w:tcPr>
            <w:tcW w:w="892" w:type="dxa"/>
            <w:vAlign w:val="center"/>
          </w:tcPr>
          <w:p w:rsidR="00E338E3" w:rsidRP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Default="00E338E3" w:rsidP="00DC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минимизации  и устранению коррупционных рисков </w:t>
            </w:r>
            <w:r w:rsidR="00DC072F">
              <w:rPr>
                <w:rFonts w:ascii="Times New Roman" w:hAnsi="Times New Roman" w:cs="Times New Roman"/>
                <w:sz w:val="24"/>
                <w:szCs w:val="24"/>
              </w:rPr>
              <w:t>в ходе размещения заказов на поставку товаров, выполнение работ</w:t>
            </w:r>
            <w:r w:rsidR="008A4B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C072F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услуг для муниципальных нужд.</w:t>
            </w:r>
          </w:p>
          <w:p w:rsidR="00DC072F" w:rsidRPr="00E338E3" w:rsidRDefault="00DC072F" w:rsidP="00DC0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Default="008A4BB0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строительной политики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  <w:p w:rsidR="008A4BB0" w:rsidRDefault="008A4BB0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BB0" w:rsidRPr="00E338E3" w:rsidRDefault="008A4BB0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экологии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Tr="00E338E3">
        <w:trPr>
          <w:trHeight w:val="1265"/>
        </w:trPr>
        <w:tc>
          <w:tcPr>
            <w:tcW w:w="892" w:type="dxa"/>
            <w:vAlign w:val="center"/>
          </w:tcPr>
          <w:p w:rsidR="00E338E3" w:rsidRP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</w:t>
            </w:r>
            <w:r w:rsidR="008A4BB0">
              <w:rPr>
                <w:rFonts w:ascii="Times New Roman" w:hAnsi="Times New Roman" w:cs="Times New Roman"/>
                <w:sz w:val="24"/>
                <w:szCs w:val="24"/>
              </w:rPr>
              <w:t xml:space="preserve"> по  предупреждению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</w:t>
            </w:r>
            <w:r w:rsidR="008A4BB0">
              <w:rPr>
                <w:rFonts w:ascii="Times New Roman" w:hAnsi="Times New Roman" w:cs="Times New Roman"/>
                <w:sz w:val="24"/>
                <w:szCs w:val="24"/>
              </w:rPr>
              <w:t>, связанных с приемом на муниципальную службу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E338E3" w:rsidP="008A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A4B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и кадров 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E338E3" w:rsidTr="00DC5FB0">
        <w:tc>
          <w:tcPr>
            <w:tcW w:w="9492" w:type="dxa"/>
            <w:gridSpan w:val="3"/>
            <w:vAlign w:val="center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Tr="00E338E3">
        <w:tc>
          <w:tcPr>
            <w:tcW w:w="892" w:type="dxa"/>
            <w:vAlign w:val="center"/>
          </w:tcPr>
          <w:p w:rsidR="00E338E3" w:rsidRPr="00E338E3" w:rsidRDefault="00E338E3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A3099C" w:rsidRPr="00CF06BB" w:rsidRDefault="00A3099C" w:rsidP="00A3099C">
            <w:pPr>
              <w:tabs>
                <w:tab w:val="left" w:pos="4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мероприятий, предусмотренных Картой коррупционных рисков администрации городского округа город Воронеж</w:t>
            </w:r>
          </w:p>
          <w:p w:rsidR="00CF06BB" w:rsidRPr="00A3099C" w:rsidRDefault="00CF06BB" w:rsidP="00CF06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F37EB" w:rsidRDefault="00EF37EB" w:rsidP="00A3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7EB" w:rsidRDefault="00EF37EB" w:rsidP="00E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  <w:p w:rsidR="00EF37EB" w:rsidRDefault="00EF37EB" w:rsidP="00E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9C" w:rsidRDefault="00A3099C" w:rsidP="00A3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</w:t>
            </w:r>
            <w:r w:rsidR="00E87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коммунального хозяйства 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  <w:p w:rsidR="00EF37EB" w:rsidRPr="00E338E3" w:rsidRDefault="00EF37EB" w:rsidP="00A3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A3099C" w:rsidRDefault="00E338E3" w:rsidP="00CF06B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38E3" w:rsidTr="00E338E3">
        <w:tc>
          <w:tcPr>
            <w:tcW w:w="892" w:type="dxa"/>
            <w:vAlign w:val="center"/>
          </w:tcPr>
          <w:p w:rsidR="00E338E3" w:rsidRPr="00E338E3" w:rsidRDefault="00EF37EB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E3" w:rsidRPr="00E3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Align w:val="center"/>
          </w:tcPr>
          <w:p w:rsidR="003E49A9" w:rsidRDefault="003E49A9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городск</w:t>
            </w:r>
            <w:r w:rsidR="008A4BB0">
              <w:rPr>
                <w:rFonts w:ascii="Times New Roman" w:hAnsi="Times New Roman" w:cs="Times New Roman"/>
                <w:sz w:val="24"/>
                <w:szCs w:val="24"/>
              </w:rPr>
              <w:t>ом округе город Воронеж  на 2021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E338E3" w:rsidRPr="00E338E3" w:rsidRDefault="00E338E3" w:rsidP="00E33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688" w:rsidRPr="00224D98" w:rsidRDefault="00D55688" w:rsidP="00E338E3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5688" w:rsidRPr="00224D98" w:rsidSect="008E51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003117"/>
    <w:rsid w:val="000345D4"/>
    <w:rsid w:val="000354B0"/>
    <w:rsid w:val="00096896"/>
    <w:rsid w:val="001109B9"/>
    <w:rsid w:val="00161A14"/>
    <w:rsid w:val="001C6D64"/>
    <w:rsid w:val="001E60DE"/>
    <w:rsid w:val="001F0470"/>
    <w:rsid w:val="001F55B1"/>
    <w:rsid w:val="0020349D"/>
    <w:rsid w:val="00224D98"/>
    <w:rsid w:val="002C453C"/>
    <w:rsid w:val="002C7AC0"/>
    <w:rsid w:val="0032095A"/>
    <w:rsid w:val="003B7312"/>
    <w:rsid w:val="003D269C"/>
    <w:rsid w:val="003E49A9"/>
    <w:rsid w:val="004232E8"/>
    <w:rsid w:val="004457F3"/>
    <w:rsid w:val="00457105"/>
    <w:rsid w:val="00471EB9"/>
    <w:rsid w:val="00474695"/>
    <w:rsid w:val="00493867"/>
    <w:rsid w:val="004D5F9C"/>
    <w:rsid w:val="00507E1A"/>
    <w:rsid w:val="005B6F01"/>
    <w:rsid w:val="005F6274"/>
    <w:rsid w:val="00614574"/>
    <w:rsid w:val="0063706B"/>
    <w:rsid w:val="00677A61"/>
    <w:rsid w:val="006A3265"/>
    <w:rsid w:val="006C2A25"/>
    <w:rsid w:val="00740509"/>
    <w:rsid w:val="00751883"/>
    <w:rsid w:val="007C157D"/>
    <w:rsid w:val="007C4922"/>
    <w:rsid w:val="007C4FA9"/>
    <w:rsid w:val="0080372B"/>
    <w:rsid w:val="00813C44"/>
    <w:rsid w:val="0082581F"/>
    <w:rsid w:val="00847E16"/>
    <w:rsid w:val="008A4BB0"/>
    <w:rsid w:val="008E5178"/>
    <w:rsid w:val="00967BE1"/>
    <w:rsid w:val="009D373B"/>
    <w:rsid w:val="009F096A"/>
    <w:rsid w:val="00A121CB"/>
    <w:rsid w:val="00A3099C"/>
    <w:rsid w:val="00A4244F"/>
    <w:rsid w:val="00A802E4"/>
    <w:rsid w:val="00A976CD"/>
    <w:rsid w:val="00AE475D"/>
    <w:rsid w:val="00B35669"/>
    <w:rsid w:val="00C32F0F"/>
    <w:rsid w:val="00C600CD"/>
    <w:rsid w:val="00CF06BB"/>
    <w:rsid w:val="00D520C3"/>
    <w:rsid w:val="00D55688"/>
    <w:rsid w:val="00DC072F"/>
    <w:rsid w:val="00DC5FB0"/>
    <w:rsid w:val="00DE66A8"/>
    <w:rsid w:val="00DF1579"/>
    <w:rsid w:val="00E338E3"/>
    <w:rsid w:val="00E71837"/>
    <w:rsid w:val="00E87FB9"/>
    <w:rsid w:val="00EB1847"/>
    <w:rsid w:val="00ED05BF"/>
    <w:rsid w:val="00EF37EB"/>
    <w:rsid w:val="00F04B91"/>
    <w:rsid w:val="00F27488"/>
    <w:rsid w:val="00F278EC"/>
    <w:rsid w:val="00F42E81"/>
    <w:rsid w:val="00F733D2"/>
    <w:rsid w:val="00F8316D"/>
    <w:rsid w:val="00F8410C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4A03-9D20-4A1A-A729-6117D8FC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Подкопаева О.Л.</cp:lastModifiedBy>
  <cp:revision>2</cp:revision>
  <cp:lastPrinted>2019-11-12T05:16:00Z</cp:lastPrinted>
  <dcterms:created xsi:type="dcterms:W3CDTF">2020-01-15T06:05:00Z</dcterms:created>
  <dcterms:modified xsi:type="dcterms:W3CDTF">2020-01-15T06:05:00Z</dcterms:modified>
</cp:coreProperties>
</file>