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27" w:rsidRDefault="00707F27" w:rsidP="00707F27">
      <w:pPr>
        <w:spacing w:after="0"/>
        <w:jc w:val="center"/>
        <w:rPr>
          <w:rStyle w:val="FontStyle20"/>
          <w:rFonts w:ascii="Times New Roman" w:hAnsi="Times New Roman" w:cs="Times New Roman"/>
          <w:b/>
          <w:sz w:val="28"/>
          <w:szCs w:val="28"/>
        </w:rPr>
      </w:pPr>
      <w:r w:rsidRPr="00707F27">
        <w:rPr>
          <w:rStyle w:val="FontStyle20"/>
          <w:rFonts w:ascii="Times New Roman" w:hAnsi="Times New Roman" w:cs="Times New Roman"/>
          <w:b/>
          <w:sz w:val="28"/>
          <w:szCs w:val="28"/>
        </w:rPr>
        <w:t>КУРСЫ Г</w:t>
      </w:r>
      <w:r>
        <w:rPr>
          <w:rStyle w:val="FontStyle20"/>
          <w:rFonts w:ascii="Times New Roman" w:hAnsi="Times New Roman" w:cs="Times New Roman"/>
          <w:b/>
          <w:sz w:val="28"/>
          <w:szCs w:val="28"/>
        </w:rPr>
        <w:t xml:space="preserve">РАЖДАНСКОЙ ОБОРОНЫ </w:t>
      </w:r>
      <w:r w:rsidRPr="00707F27">
        <w:rPr>
          <w:rStyle w:val="FontStyle20"/>
          <w:rFonts w:ascii="Times New Roman" w:hAnsi="Times New Roman" w:cs="Times New Roman"/>
          <w:b/>
          <w:sz w:val="28"/>
          <w:szCs w:val="28"/>
        </w:rPr>
        <w:t xml:space="preserve">МКУ «УПРАВЛЕНИЕ </w:t>
      </w:r>
    </w:p>
    <w:p w:rsidR="00707F27" w:rsidRDefault="00707F27" w:rsidP="00707F27">
      <w:pPr>
        <w:spacing w:after="0"/>
        <w:jc w:val="center"/>
        <w:rPr>
          <w:rStyle w:val="FontStyle20"/>
          <w:rFonts w:ascii="Times New Roman" w:hAnsi="Times New Roman" w:cs="Times New Roman"/>
          <w:b/>
          <w:sz w:val="28"/>
          <w:szCs w:val="28"/>
        </w:rPr>
      </w:pPr>
      <w:r w:rsidRPr="00707F27">
        <w:rPr>
          <w:rStyle w:val="FontStyle20"/>
          <w:rFonts w:ascii="Times New Roman" w:hAnsi="Times New Roman" w:cs="Times New Roman"/>
          <w:b/>
          <w:sz w:val="28"/>
          <w:szCs w:val="28"/>
        </w:rPr>
        <w:t>ПО ДЕЛАМ ГО ЧС Г. ВОРОНЕЖА»</w:t>
      </w:r>
    </w:p>
    <w:p w:rsidR="00707F27" w:rsidRPr="00707F27" w:rsidRDefault="00707F27" w:rsidP="00707F27">
      <w:pPr>
        <w:spacing w:after="0"/>
        <w:jc w:val="center"/>
        <w:rPr>
          <w:rStyle w:val="FontStyle20"/>
          <w:rFonts w:ascii="Times New Roman" w:hAnsi="Times New Roman" w:cs="Times New Roman"/>
          <w:b/>
          <w:sz w:val="28"/>
          <w:szCs w:val="28"/>
        </w:rPr>
      </w:pPr>
      <w:r>
        <w:rPr>
          <w:rStyle w:val="FontStyle20"/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6E5F65" w:rsidRDefault="00707F27" w:rsidP="004B09FD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B09FD">
        <w:rPr>
          <w:rStyle w:val="FontStyle20"/>
          <w:rFonts w:ascii="Times New Roman" w:hAnsi="Times New Roman" w:cs="Times New Roman"/>
          <w:b/>
          <w:sz w:val="24"/>
          <w:szCs w:val="24"/>
        </w:rPr>
        <w:t>Учебный материал для проведения ежегодного инструктажа по действиям в ЧС работающего населения городского округа город Воронеж</w:t>
      </w:r>
      <w:r w:rsidR="006E5F65" w:rsidRPr="004B09FD">
        <w:rPr>
          <w:rStyle w:val="FontStyle20"/>
          <w:rFonts w:ascii="Times New Roman" w:hAnsi="Times New Roman" w:cs="Times New Roman"/>
          <w:b/>
          <w:sz w:val="24"/>
          <w:szCs w:val="24"/>
        </w:rPr>
        <w:t xml:space="preserve">, </w:t>
      </w:r>
      <w:r w:rsidRPr="004B09FD">
        <w:rPr>
          <w:rFonts w:ascii="Times New Roman" w:hAnsi="Times New Roman"/>
          <w:b/>
          <w:i/>
          <w:sz w:val="24"/>
          <w:szCs w:val="24"/>
        </w:rPr>
        <w:t xml:space="preserve">расположен на официальном сайте администрации городского округа город Воронеж </w:t>
      </w:r>
      <w:hyperlink r:id="rId8" w:tgtFrame="_parent" w:history="1">
        <w:r w:rsidRPr="004B09FD">
          <w:rPr>
            <w:rFonts w:ascii="Times New Roman" w:hAnsi="Times New Roman"/>
            <w:b/>
            <w:i/>
            <w:sz w:val="24"/>
            <w:szCs w:val="24"/>
          </w:rPr>
          <w:t>http://www.voronezh-city.ru/</w:t>
        </w:r>
      </w:hyperlink>
      <w:r w:rsidRPr="004B09FD">
        <w:rPr>
          <w:rFonts w:ascii="Times New Roman" w:hAnsi="Times New Roman"/>
          <w:b/>
          <w:i/>
          <w:sz w:val="24"/>
          <w:szCs w:val="24"/>
        </w:rPr>
        <w:t xml:space="preserve">в разделе «Управление по делам ГО ЧС сообщает» </w:t>
      </w:r>
    </w:p>
    <w:p w:rsidR="004B09FD" w:rsidRPr="004B09FD" w:rsidRDefault="004B09FD" w:rsidP="004B09F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24BC1" w:rsidRPr="00D536F2" w:rsidRDefault="006E5F65" w:rsidP="00D24BC1">
      <w:pPr>
        <w:spacing w:after="0" w:line="240" w:lineRule="auto"/>
        <w:ind w:firstLine="420"/>
        <w:jc w:val="both"/>
        <w:rPr>
          <w:rFonts w:ascii="Times New Roman" w:hAnsi="Times New Roman"/>
          <w:sz w:val="24"/>
          <w:szCs w:val="24"/>
        </w:rPr>
      </w:pPr>
      <w:r w:rsidRPr="00D536F2">
        <w:rPr>
          <w:rFonts w:ascii="Times New Roman" w:hAnsi="Times New Roman"/>
          <w:sz w:val="24"/>
          <w:szCs w:val="24"/>
        </w:rPr>
        <w:t xml:space="preserve">Примерная программа </w:t>
      </w:r>
      <w:r w:rsidRPr="00D536F2">
        <w:rPr>
          <w:rStyle w:val="FontStyle20"/>
          <w:rFonts w:ascii="Times New Roman" w:hAnsi="Times New Roman" w:cs="Times New Roman"/>
          <w:sz w:val="24"/>
          <w:szCs w:val="24"/>
        </w:rPr>
        <w:t>ежегодного инструктажа по действиям в ЧС работающего населения городского округа город Воронеж</w:t>
      </w:r>
      <w:r w:rsidRPr="00D536F2">
        <w:rPr>
          <w:rFonts w:ascii="Times New Roman" w:hAnsi="Times New Roman"/>
          <w:sz w:val="24"/>
          <w:szCs w:val="24"/>
        </w:rPr>
        <w:t xml:space="preserve"> скорректирована в соответствии с изменениями, внесенными</w:t>
      </w:r>
      <w:r w:rsidR="00D24BC1" w:rsidRPr="00D536F2">
        <w:rPr>
          <w:rFonts w:ascii="Times New Roman" w:hAnsi="Times New Roman"/>
          <w:sz w:val="24"/>
          <w:szCs w:val="24"/>
        </w:rPr>
        <w:t xml:space="preserve"> </w:t>
      </w:r>
      <w:r w:rsidRPr="00D536F2">
        <w:rPr>
          <w:rFonts w:ascii="Times New Roman" w:hAnsi="Times New Roman"/>
          <w:sz w:val="24"/>
          <w:szCs w:val="24"/>
        </w:rPr>
        <w:t>в законод</w:t>
      </w:r>
      <w:r w:rsidR="00D24BC1" w:rsidRPr="00D536F2">
        <w:rPr>
          <w:rFonts w:ascii="Times New Roman" w:hAnsi="Times New Roman"/>
          <w:sz w:val="24"/>
          <w:szCs w:val="24"/>
        </w:rPr>
        <w:t>ательство Российской Федерации,</w:t>
      </w:r>
      <w:r w:rsidRPr="00D536F2">
        <w:rPr>
          <w:rFonts w:ascii="Times New Roman" w:hAnsi="Times New Roman"/>
          <w:sz w:val="24"/>
          <w:szCs w:val="24"/>
        </w:rPr>
        <w:t xml:space="preserve"> </w:t>
      </w:r>
      <w:r w:rsidR="00D24BC1" w:rsidRPr="00D536F2">
        <w:rPr>
          <w:rFonts w:ascii="Times New Roman" w:hAnsi="Times New Roman"/>
          <w:sz w:val="24"/>
          <w:szCs w:val="24"/>
        </w:rPr>
        <w:t xml:space="preserve">в </w:t>
      </w:r>
      <w:r w:rsidRPr="00D536F2">
        <w:rPr>
          <w:rFonts w:ascii="Times New Roman" w:hAnsi="Times New Roman"/>
          <w:sz w:val="24"/>
          <w:szCs w:val="24"/>
        </w:rPr>
        <w:t xml:space="preserve">нормативные и правовые документы Воронежской области, </w:t>
      </w:r>
      <w:r w:rsidR="00D24BC1" w:rsidRPr="00D536F2">
        <w:rPr>
          <w:rFonts w:ascii="Times New Roman" w:hAnsi="Times New Roman"/>
          <w:sz w:val="24"/>
          <w:szCs w:val="24"/>
        </w:rPr>
        <w:t xml:space="preserve">городского округа город Воронеж. </w:t>
      </w:r>
    </w:p>
    <w:p w:rsidR="00D24BC1" w:rsidRDefault="00D24BC1" w:rsidP="00D24BC1">
      <w:pPr>
        <w:spacing w:after="0" w:line="240" w:lineRule="auto"/>
        <w:ind w:firstLine="420"/>
        <w:jc w:val="both"/>
        <w:rPr>
          <w:rFonts w:ascii="Times New Roman" w:hAnsi="Times New Roman"/>
          <w:sz w:val="24"/>
          <w:szCs w:val="24"/>
        </w:rPr>
      </w:pPr>
      <w:r w:rsidRPr="00D536F2">
        <w:rPr>
          <w:rFonts w:ascii="Times New Roman" w:hAnsi="Times New Roman"/>
          <w:sz w:val="24"/>
          <w:szCs w:val="24"/>
        </w:rPr>
        <w:t>Р</w:t>
      </w:r>
      <w:r w:rsidR="006E5F65" w:rsidRPr="00D536F2">
        <w:rPr>
          <w:rFonts w:ascii="Times New Roman" w:hAnsi="Times New Roman"/>
          <w:sz w:val="24"/>
          <w:szCs w:val="24"/>
        </w:rPr>
        <w:t xml:space="preserve">азмещена на </w:t>
      </w:r>
      <w:r w:rsidRPr="00D536F2">
        <w:rPr>
          <w:rFonts w:ascii="Times New Roman" w:hAnsi="Times New Roman"/>
          <w:sz w:val="24"/>
          <w:szCs w:val="24"/>
        </w:rPr>
        <w:t xml:space="preserve">официальном </w:t>
      </w:r>
      <w:r w:rsidR="006E5F65" w:rsidRPr="00D536F2">
        <w:rPr>
          <w:rFonts w:ascii="Times New Roman" w:hAnsi="Times New Roman"/>
          <w:sz w:val="24"/>
          <w:szCs w:val="24"/>
        </w:rPr>
        <w:t>сайте администрации городского округа</w:t>
      </w:r>
      <w:r w:rsidRPr="00D536F2">
        <w:rPr>
          <w:rFonts w:ascii="Times New Roman" w:hAnsi="Times New Roman"/>
          <w:sz w:val="24"/>
          <w:szCs w:val="24"/>
        </w:rPr>
        <w:t xml:space="preserve"> город Воронеж</w:t>
      </w:r>
      <w:r w:rsidR="006E5F65" w:rsidRPr="00D536F2">
        <w:rPr>
          <w:rFonts w:ascii="Times New Roman" w:hAnsi="Times New Roman"/>
          <w:sz w:val="24"/>
          <w:szCs w:val="24"/>
        </w:rPr>
        <w:t xml:space="preserve"> в разделе «Управление по делам ГО ЧС сообщает»</w:t>
      </w:r>
      <w:r w:rsidRPr="00D536F2">
        <w:rPr>
          <w:rFonts w:ascii="Times New Roman" w:hAnsi="Times New Roman"/>
          <w:sz w:val="24"/>
          <w:szCs w:val="24"/>
        </w:rPr>
        <w:t>. Согласно данной программе вопросы инструктажа по действиям в ЧС следующие:</w:t>
      </w:r>
    </w:p>
    <w:p w:rsidR="00D536F2" w:rsidRDefault="00D536F2" w:rsidP="00D24BC1">
      <w:pPr>
        <w:spacing w:after="0" w:line="240" w:lineRule="auto"/>
        <w:ind w:firstLine="420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7938"/>
        <w:gridCol w:w="851"/>
      </w:tblGrid>
      <w:tr w:rsidR="00AE53E5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lang w:eastAsia="en-US"/>
              </w:rPr>
            </w:pPr>
            <w:r>
              <w:rPr>
                <w:rStyle w:val="FontStyle20"/>
                <w:rFonts w:ascii="Times New Roman" w:hAnsi="Times New Roman" w:cs="Times New Roman"/>
                <w:b/>
                <w:lang w:eastAsia="en-US"/>
              </w:rPr>
              <w:t>№</w:t>
            </w:r>
          </w:p>
          <w:p w:rsidR="00AE53E5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Style w:val="FontStyle20"/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Style w:val="FontStyle20"/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Style w:val="FontStyle20"/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Default="00AE53E5" w:rsidP="00B26600">
            <w:pPr>
              <w:pStyle w:val="Style11"/>
              <w:widowControl/>
              <w:spacing w:line="276" w:lineRule="auto"/>
              <w:ind w:right="50"/>
              <w:jc w:val="center"/>
              <w:rPr>
                <w:rStyle w:val="FontStyle20"/>
                <w:rFonts w:ascii="Times New Roman" w:hAnsi="Times New Roman" w:cs="Times New Roman"/>
                <w:b/>
              </w:rPr>
            </w:pPr>
          </w:p>
          <w:p w:rsidR="00AE53E5" w:rsidRDefault="00AE53E5" w:rsidP="00B26600">
            <w:pPr>
              <w:pStyle w:val="Style11"/>
              <w:widowControl/>
              <w:spacing w:line="276" w:lineRule="auto"/>
              <w:ind w:right="50"/>
              <w:jc w:val="center"/>
              <w:rPr>
                <w:rStyle w:val="FontStyle20"/>
                <w:rFonts w:ascii="Times New Roman" w:hAnsi="Times New Roman" w:cs="Times New Roman"/>
                <w:b/>
              </w:rPr>
            </w:pPr>
            <w:r>
              <w:rPr>
                <w:rStyle w:val="FontStyle20"/>
                <w:rFonts w:ascii="Times New Roman" w:hAnsi="Times New Roman" w:cs="Times New Roman"/>
                <w:b/>
              </w:rPr>
              <w:t>Примерный перечень учебных вопросов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</w:rPr>
            </w:pPr>
            <w:r>
              <w:rPr>
                <w:rStyle w:val="FontStyle20"/>
                <w:rFonts w:ascii="Times New Roman" w:hAnsi="Times New Roman" w:cs="Times New Roman"/>
                <w:b/>
              </w:rPr>
              <w:t>Время*</w:t>
            </w:r>
          </w:p>
          <w:p w:rsidR="00AE53E5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95091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53E5">
              <w:rPr>
                <w:rFonts w:ascii="Times New Roman" w:hAnsi="Times New Roman"/>
                <w:color w:val="FF0000"/>
              </w:rPr>
              <w:t xml:space="preserve">Характерные особенности опасностей военного характера. </w:t>
            </w:r>
            <w:r w:rsidRPr="00AE53E5">
              <w:rPr>
                <w:rFonts w:ascii="Times New Roman" w:eastAsia="Calibri" w:hAnsi="Times New Roman" w:cs="Times New Roman"/>
                <w:color w:val="FF0000"/>
              </w:rPr>
              <w:t>Актуальные риски для населения городского округа город Воронеж в условиях военного конфликта. Действия населения города при возникновении опасностей военного характера.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95091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Актуальные риски при возникновении ЧС в организации, а также потенциально опасные и химически опасные производства в районе местоположения организации.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95091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Порядок действий работника организации при получении единого сигнала оповещения «Внимание всем!», </w:t>
            </w:r>
            <w:r w:rsidRPr="00AE53E5">
              <w:rPr>
                <w:rStyle w:val="FontStyle20"/>
                <w:rFonts w:ascii="Times New Roman" w:hAnsi="Times New Roman" w:cs="Times New Roman"/>
                <w:color w:val="FF0000"/>
                <w:sz w:val="24"/>
                <w:szCs w:val="24"/>
              </w:rPr>
              <w:t>информационного сообщения о возникшей опасности на территории города в рабочее время</w:t>
            </w: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. Приложение «МЧС России», </w:t>
            </w:r>
            <w:proofErr w:type="spellStart"/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пуш-уведомления</w:t>
            </w:r>
            <w:proofErr w:type="spellEnd"/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95091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Порядок доведения до работников организации </w:t>
            </w:r>
            <w:r w:rsidRPr="00AE53E5">
              <w:rPr>
                <w:rStyle w:val="FontStyle20"/>
                <w:rFonts w:ascii="Times New Roman" w:hAnsi="Times New Roman" w:cs="Times New Roman"/>
                <w:color w:val="FF0000"/>
                <w:sz w:val="24"/>
                <w:szCs w:val="24"/>
              </w:rPr>
              <w:t>информации о возможной опасности</w:t>
            </w: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возникновении ЧС на территории организации,  а также на территории района местонахождения организации.</w:t>
            </w:r>
          </w:p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53E5">
              <w:rPr>
                <w:rFonts w:ascii="Times New Roman" w:hAnsi="Times New Roman"/>
                <w:color w:val="FF0000"/>
              </w:rPr>
              <w:t>Способы доведения информации об опасностях военного характера, установленные в организации.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95091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Способы защиты работников организации от опасностей, возникающих при ЧС, характерных для производственной деятельности организации.</w:t>
            </w:r>
          </w:p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53E5">
              <w:rPr>
                <w:rFonts w:ascii="Times New Roman" w:hAnsi="Times New Roman"/>
                <w:color w:val="FF0000"/>
              </w:rPr>
              <w:t>Способы защиты работников организации от опасностей военного характера.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7A4EE8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Возможные действия работника организации на рабочем месте, которые могут привести к аварии (катастрофе), пожару в организации и т.д.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7A4EE8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firstLine="5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Порядок действий работников организации при ЧС, связанной с утечкой (выбросом) аварийно химически опасных веществ (АХОВ). </w:t>
            </w:r>
          </w:p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AE53E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Симптомы отравления АХОВ, используемых на территории городского округа город Воронеж.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7A4EE8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firstLine="5"/>
              <w:rPr>
                <w:rStyle w:val="FontStyle19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E53E5">
              <w:rPr>
                <w:rStyle w:val="FontStyle19"/>
                <w:rFonts w:ascii="Times New Roman" w:hAnsi="Times New Roman" w:cs="Times New Roman"/>
                <w:i w:val="0"/>
                <w:sz w:val="24"/>
                <w:szCs w:val="24"/>
              </w:rPr>
              <w:t xml:space="preserve">Средства индивидуальной защиты для населения – сокращенно </w:t>
            </w:r>
            <w:proofErr w:type="gramStart"/>
            <w:r w:rsidRPr="00AE53E5">
              <w:rPr>
                <w:rStyle w:val="FontStyle19"/>
                <w:rFonts w:ascii="Times New Roman" w:hAnsi="Times New Roman" w:cs="Times New Roman"/>
                <w:i w:val="0"/>
                <w:sz w:val="24"/>
                <w:szCs w:val="24"/>
              </w:rPr>
              <w:t>СИЗ</w:t>
            </w:r>
            <w:proofErr w:type="gramEnd"/>
            <w:r w:rsidRPr="00AE53E5">
              <w:rPr>
                <w:rStyle w:val="FontStyle19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53E5" w:rsidRPr="00313D3A" w:rsidTr="00B26600">
        <w:trPr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7A4EE8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Style w:val="FontStyle20"/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AE53E5" w:rsidRDefault="00AE53E5" w:rsidP="00B26600">
            <w:pPr>
              <w:pStyle w:val="Style11"/>
              <w:widowControl/>
              <w:spacing w:line="240" w:lineRule="auto"/>
              <w:ind w:right="50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AE53E5">
              <w:rPr>
                <w:rFonts w:ascii="Times New Roman" w:hAnsi="Times New Roman"/>
                <w:color w:val="FF0000"/>
              </w:rPr>
              <w:t>Правила оказания первой помощи себе и пострадавшим в условиях ЧС и при возникновении опасностей военного характера. Понятие «тактическая медицина» и её значение в современных условиях.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3E5" w:rsidRPr="00313D3A" w:rsidRDefault="00AE53E5" w:rsidP="00B26600">
            <w:pPr>
              <w:pStyle w:val="Style11"/>
              <w:widowControl/>
              <w:spacing w:line="276" w:lineRule="auto"/>
              <w:jc w:val="center"/>
              <w:rPr>
                <w:rStyle w:val="FontStyle20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636FB" w:rsidRPr="00D536F2" w:rsidRDefault="005636FB" w:rsidP="00D24BC1">
      <w:pPr>
        <w:spacing w:after="0" w:line="240" w:lineRule="auto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2E334D" w:rsidRPr="00D24BC1" w:rsidRDefault="002E334D" w:rsidP="00313D3A">
      <w:pPr>
        <w:tabs>
          <w:tab w:val="left" w:pos="5861"/>
        </w:tabs>
        <w:spacing w:after="0" w:line="240" w:lineRule="auto"/>
        <w:jc w:val="right"/>
        <w:rPr>
          <w:rStyle w:val="FontStyle20"/>
          <w:rFonts w:ascii="Times New Roman" w:hAnsi="Times New Roman"/>
          <w:i/>
        </w:rPr>
      </w:pPr>
      <w:r w:rsidRPr="00D24BC1">
        <w:rPr>
          <w:rStyle w:val="FontStyle20"/>
          <w:rFonts w:ascii="Times New Roman" w:hAnsi="Times New Roman"/>
          <w:i/>
        </w:rPr>
        <w:t>* Общее время, отводимое на проведение инструктажа по ЧС, определяет руководитель организации.</w:t>
      </w:r>
    </w:p>
    <w:p w:rsidR="00356A5F" w:rsidRPr="00E451D6" w:rsidRDefault="00356A5F" w:rsidP="005636FB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E451D6">
        <w:rPr>
          <w:rFonts w:ascii="Times New Roman" w:hAnsi="Times New Roman"/>
          <w:b/>
          <w:color w:val="0070C0"/>
          <w:sz w:val="28"/>
          <w:szCs w:val="28"/>
          <w:u w:val="single"/>
        </w:rPr>
        <w:lastRenderedPageBreak/>
        <w:t xml:space="preserve">ВОПРОС </w:t>
      </w:r>
      <w:r w:rsidR="00707F27" w:rsidRPr="00E451D6">
        <w:rPr>
          <w:rFonts w:ascii="Times New Roman" w:hAnsi="Times New Roman"/>
          <w:b/>
          <w:color w:val="0070C0"/>
          <w:sz w:val="28"/>
          <w:szCs w:val="28"/>
          <w:u w:val="single"/>
        </w:rPr>
        <w:t xml:space="preserve">№ </w:t>
      </w:r>
      <w:r w:rsidRPr="00E451D6">
        <w:rPr>
          <w:rFonts w:ascii="Times New Roman" w:hAnsi="Times New Roman"/>
          <w:b/>
          <w:color w:val="0070C0"/>
          <w:sz w:val="28"/>
          <w:szCs w:val="28"/>
          <w:u w:val="single"/>
        </w:rPr>
        <w:t>1.</w:t>
      </w:r>
      <w:r w:rsidR="005636FB" w:rsidRPr="00E451D6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="00AE53E5">
        <w:rPr>
          <w:rFonts w:ascii="Times New Roman" w:hAnsi="Times New Roman"/>
          <w:b/>
          <w:color w:val="0070C0"/>
          <w:sz w:val="28"/>
          <w:szCs w:val="28"/>
        </w:rPr>
        <w:t xml:space="preserve">Характерные особенности опасностей военного характера. </w:t>
      </w:r>
      <w:r w:rsidR="005636FB" w:rsidRPr="00E451D6">
        <w:rPr>
          <w:rFonts w:ascii="Times New Roman" w:eastAsia="Calibri" w:hAnsi="Times New Roman"/>
          <w:b/>
          <w:color w:val="0070C0"/>
          <w:sz w:val="28"/>
          <w:szCs w:val="28"/>
        </w:rPr>
        <w:t>Актуальные риски для населения городского округа город Воронеж в условиях военного конфликта. Действия населения города при возникновении опасностей военного характера.</w:t>
      </w:r>
    </w:p>
    <w:p w:rsidR="004B09FD" w:rsidRDefault="004B09FD" w:rsidP="00B946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94665" w:rsidRPr="00B94665" w:rsidRDefault="00B94665" w:rsidP="00B946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94665">
        <w:rPr>
          <w:rFonts w:ascii="Times New Roman" w:eastAsia="Times New Roman" w:hAnsi="Times New Roman"/>
          <w:b/>
          <w:sz w:val="28"/>
          <w:szCs w:val="28"/>
        </w:rPr>
        <w:t>К актуальным рискам для населения города Воронежа относятся:</w:t>
      </w:r>
    </w:p>
    <w:p w:rsidR="00B94665" w:rsidRPr="00B94665" w:rsidRDefault="004B09FD" w:rsidP="004B09F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</w:t>
      </w:r>
      <w:r w:rsidR="00B94665" w:rsidRPr="00B94665">
        <w:rPr>
          <w:rFonts w:ascii="Times New Roman" w:eastAsia="Times New Roman" w:hAnsi="Times New Roman"/>
          <w:bCs/>
          <w:sz w:val="28"/>
          <w:szCs w:val="28"/>
        </w:rPr>
        <w:t>непосредственное воздействие обычных средств поражения на организм человека;</w:t>
      </w:r>
    </w:p>
    <w:p w:rsidR="00B94665" w:rsidRPr="00B94665" w:rsidRDefault="004B09FD" w:rsidP="004B09FD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</w:t>
      </w:r>
      <w:r w:rsidR="00B94665" w:rsidRPr="00B94665">
        <w:rPr>
          <w:rFonts w:ascii="Times New Roman" w:eastAsia="Times New Roman" w:hAnsi="Times New Roman"/>
          <w:bCs/>
          <w:sz w:val="28"/>
          <w:szCs w:val="28"/>
        </w:rPr>
        <w:t>последствия применения  противником оружия массового поражения, радиационные и химические поражения, инфекционные заболевания;</w:t>
      </w:r>
    </w:p>
    <w:p w:rsidR="00B94665" w:rsidRPr="00B94665" w:rsidRDefault="004B09FD" w:rsidP="004B09FD">
      <w:pPr>
        <w:suppressAutoHyphens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</w:t>
      </w:r>
      <w:r w:rsidR="00B94665" w:rsidRPr="00B94665">
        <w:rPr>
          <w:rFonts w:ascii="Times New Roman" w:eastAsia="Times New Roman" w:hAnsi="Times New Roman"/>
          <w:bCs/>
          <w:sz w:val="28"/>
          <w:szCs w:val="28"/>
        </w:rPr>
        <w:t xml:space="preserve">воздействие на организм человека иными другими средствами поражения. </w:t>
      </w:r>
    </w:p>
    <w:p w:rsidR="00B94665" w:rsidRPr="00B94665" w:rsidRDefault="00B94665" w:rsidP="00B946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94665">
        <w:rPr>
          <w:rFonts w:ascii="Times New Roman" w:eastAsia="Times New Roman" w:hAnsi="Times New Roman"/>
          <w:bCs/>
          <w:sz w:val="28"/>
          <w:szCs w:val="28"/>
        </w:rPr>
        <w:t xml:space="preserve">   </w:t>
      </w:r>
      <w:proofErr w:type="gramStart"/>
      <w:r w:rsidRPr="00B94665">
        <w:rPr>
          <w:rFonts w:ascii="Times New Roman" w:hAnsi="Times New Roman"/>
          <w:sz w:val="28"/>
          <w:szCs w:val="28"/>
        </w:rPr>
        <w:t>В случае вооруженной агрессии против России и  с массированным применением высокоточного оружия на  территории города может быть поражена значительная часть важных, в том числе потенциально опасных, объектов тыла, могут возникнуть многочисленные очаги разрушений, завалов, пожаров, нарушена транспортная инфраструктура, системы государственного управления, связи, жизнеобеспечения населения, устойчивость функционирования топливно-энергетического комплекса города и экономического потенциала в целом.</w:t>
      </w:r>
      <w:r w:rsidRPr="00B94665">
        <w:rPr>
          <w:rFonts w:ascii="Times New Roman" w:eastAsia="Times New Roman" w:hAnsi="Times New Roman"/>
          <w:sz w:val="28"/>
          <w:szCs w:val="28"/>
        </w:rPr>
        <w:tab/>
      </w:r>
      <w:proofErr w:type="gramEnd"/>
    </w:p>
    <w:p w:rsidR="00755D7E" w:rsidRPr="00755D7E" w:rsidRDefault="00755D7E" w:rsidP="00755D7E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55D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Рекомендации населению городского округа город Воронеж </w:t>
      </w:r>
    </w:p>
    <w:p w:rsidR="00755D7E" w:rsidRPr="00755D7E" w:rsidRDefault="00755D7E" w:rsidP="00755D7E">
      <w:pPr>
        <w:pStyle w:val="HEADERTEX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55D7E">
        <w:rPr>
          <w:rFonts w:ascii="Times New Roman" w:hAnsi="Times New Roman" w:cs="Times New Roman"/>
          <w:b/>
          <w:color w:val="auto"/>
          <w:sz w:val="28"/>
          <w:szCs w:val="28"/>
        </w:rPr>
        <w:t>при возникновении опасностей военного характера.</w:t>
      </w:r>
    </w:p>
    <w:p w:rsidR="00755D7E" w:rsidRPr="00755D7E" w:rsidRDefault="00755D7E" w:rsidP="00B94665">
      <w:pPr>
        <w:pStyle w:val="HEADERTEX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55D7E">
        <w:rPr>
          <w:rFonts w:ascii="Times New Roman" w:hAnsi="Times New Roman" w:cs="Times New Roman"/>
          <w:color w:val="auto"/>
          <w:sz w:val="28"/>
          <w:szCs w:val="28"/>
        </w:rPr>
        <w:t>Для населения города Воронежа предназначены УКРЫТИЯ - это сооружение, обеспечивающее защиту от фугасного и осколочного действия обычных средств поражения, а также от поражения обломками строительных конструкций и обрушения многоэтажных зданий.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Укрытиями являются подвалы административных и жилых зданий, подземные переходы, подземные паркинги и стоянки, любое подземное пространство города.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Если Вы при возникшей опасности остались дома, а не пошли в укрытие: безопасной считается внутренняя комната с несущими стенами. Необходимо сесть или лечь на пол у стены: чем ниже находится человек, тем больше шансов не получить ранение. Нельзя находиться напротив окон или у внешних стен, т.к. можно получить ранение от вторичных поражающих элементов (осколков стекла, обломков конструкций зданий).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Если вы оказались на улице: защитным сооружением для вас является любое подземное пространство города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Если вы находитесь в общественном месте, например, в магазине, в гостинице, в парикмахерской, в спортивном комплексе, в любой организации, то строго выполняйте рекомендации работников организации, следуя к месту укрытия,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 xml:space="preserve">Если рядом нет  укрытия сразу ложитесь на </w:t>
      </w:r>
      <w:proofErr w:type="gramStart"/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землю</w:t>
      </w:r>
      <w:proofErr w:type="gramEnd"/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 xml:space="preserve"> и закрывайте голову руками, чтобы снизить вероятность ранения осколками.</w:t>
      </w:r>
    </w:p>
    <w:p w:rsidR="00A4156E" w:rsidRDefault="00A4156E" w:rsidP="004B09FD">
      <w:pPr>
        <w:pStyle w:val="HEADERTEX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4156E" w:rsidRDefault="00A4156E" w:rsidP="004B09FD">
      <w:pPr>
        <w:pStyle w:val="HEADERTEX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55D7E" w:rsidRDefault="00755D7E" w:rsidP="004B09FD">
      <w:pPr>
        <w:pStyle w:val="HEADERTEX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55D7E">
        <w:rPr>
          <w:rFonts w:ascii="Times New Roman" w:hAnsi="Times New Roman" w:cs="Times New Roman"/>
          <w:b/>
          <w:color w:val="auto"/>
          <w:sz w:val="28"/>
          <w:szCs w:val="28"/>
        </w:rPr>
        <w:t>Не подходят для укрытия населения: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подъезды зданий, различные пристроенные сооружения;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места под любой техникой (например, под грузовиком или под автобусом);</w:t>
      </w:r>
    </w:p>
    <w:p w:rsidR="00755D7E" w:rsidRPr="00755D7E" w:rsidRDefault="004B09FD" w:rsidP="004B09FD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55D7E" w:rsidRPr="00755D7E">
        <w:rPr>
          <w:rFonts w:ascii="Times New Roman" w:hAnsi="Times New Roman" w:cs="Times New Roman"/>
          <w:color w:val="auto"/>
          <w:sz w:val="28"/>
          <w:szCs w:val="28"/>
        </w:rPr>
        <w:t>нельзя прятаться снаружи под стенами зданий, т.к. от взрывной волны сверху может падать множество осколков стекла и есть большой риск завалов.</w:t>
      </w:r>
    </w:p>
    <w:p w:rsidR="00755D7E" w:rsidRPr="00755D7E" w:rsidRDefault="00755D7E" w:rsidP="00755D7E">
      <w:pPr>
        <w:pStyle w:val="HEADERTEX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55D7E">
        <w:rPr>
          <w:rFonts w:ascii="Times New Roman" w:hAnsi="Times New Roman" w:cs="Times New Roman"/>
          <w:color w:val="auto"/>
          <w:sz w:val="28"/>
          <w:szCs w:val="28"/>
        </w:rPr>
        <w:t>После получения информации об отбое опасности, оставляя место укрытия, не теряйте бдительности!*</w:t>
      </w:r>
    </w:p>
    <w:p w:rsidR="00755D7E" w:rsidRDefault="00755D7E" w:rsidP="00755D7E">
      <w:pPr>
        <w:pStyle w:val="HEADERTEX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55D7E">
        <w:rPr>
          <w:rFonts w:ascii="Times New Roman" w:hAnsi="Times New Roman" w:cs="Times New Roman"/>
          <w:color w:val="auto"/>
          <w:sz w:val="28"/>
          <w:szCs w:val="28"/>
        </w:rPr>
        <w:t>Все ваше внимание должно быть сконцентрировано на дороге! Не поднимайте с земли незнакомых вам предметов и следите за детьми и подростками! Боевые элементы могут взорваться от малейшего движения или прикосновения к ним!</w:t>
      </w:r>
    </w:p>
    <w:p w:rsidR="00755D7E" w:rsidRDefault="00755D7E" w:rsidP="00755D7E">
      <w:pPr>
        <w:pStyle w:val="HEADERTEX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</w:t>
      </w:r>
    </w:p>
    <w:p w:rsidR="00356A5F" w:rsidRDefault="00356A5F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в организации!!!</w:t>
      </w:r>
    </w:p>
    <w:p w:rsidR="00FA4EAE" w:rsidRDefault="00FA4EAE">
      <w:pPr>
        <w:widowControl w:val="0"/>
        <w:autoSpaceDE w:val="0"/>
        <w:autoSpaceDN w:val="0"/>
        <w:adjustRightInd w:val="0"/>
        <w:spacing w:after="0" w:line="240" w:lineRule="auto"/>
        <w:ind w:firstLineChars="253" w:firstLine="607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Разрабатываются вопросы, связанные с актуальными рисками, возникающими  для работников организации в условиях военного конфликта</w:t>
      </w:r>
      <w:r w:rsidR="00356A5F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356A5F" w:rsidRDefault="00356A5F">
      <w:pPr>
        <w:widowControl w:val="0"/>
        <w:autoSpaceDE w:val="0"/>
        <w:autoSpaceDN w:val="0"/>
        <w:adjustRightInd w:val="0"/>
        <w:spacing w:after="0" w:line="240" w:lineRule="auto"/>
        <w:ind w:firstLineChars="253" w:firstLine="607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Работники должны быть ознакомлены 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i/>
          <w:sz w:val="24"/>
          <w:szCs w:val="24"/>
        </w:rPr>
        <w:t>:</w:t>
      </w:r>
    </w:p>
    <w:p w:rsidR="00FA4EAE" w:rsidRDefault="00FA4EAE">
      <w:pPr>
        <w:widowControl w:val="0"/>
        <w:autoSpaceDE w:val="0"/>
        <w:autoSpaceDN w:val="0"/>
        <w:adjustRightInd w:val="0"/>
        <w:spacing w:after="0" w:line="240" w:lineRule="auto"/>
        <w:ind w:firstLineChars="253" w:firstLine="607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- возможными рисками военного характера для работников организации;</w:t>
      </w:r>
    </w:p>
    <w:p w:rsidR="00356A5F" w:rsidRDefault="00FA4EAE">
      <w:pPr>
        <w:widowControl w:val="0"/>
        <w:autoSpaceDE w:val="0"/>
        <w:autoSpaceDN w:val="0"/>
        <w:adjustRightInd w:val="0"/>
        <w:spacing w:after="0" w:line="240" w:lineRule="auto"/>
        <w:ind w:firstLineChars="253" w:firstLine="607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- правилами действий работников организации при возникновении опасностей военного характер</w:t>
      </w:r>
      <w:proofErr w:type="gramStart"/>
      <w:r>
        <w:rPr>
          <w:rFonts w:ascii="Times New Roman" w:hAnsi="Times New Roman"/>
          <w:bCs/>
          <w:i/>
          <w:sz w:val="24"/>
          <w:szCs w:val="24"/>
        </w:rPr>
        <w:t>.</w:t>
      </w:r>
      <w:r w:rsidR="00356A5F">
        <w:rPr>
          <w:rFonts w:ascii="Times New Roman" w:hAnsi="Times New Roman"/>
          <w:bCs/>
          <w:i/>
          <w:sz w:val="24"/>
          <w:szCs w:val="24"/>
        </w:rPr>
        <w:t>;</w:t>
      </w:r>
      <w:proofErr w:type="gramEnd"/>
    </w:p>
    <w:p w:rsidR="00356A5F" w:rsidRDefault="00356A5F" w:rsidP="00755D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_______________________________________________________________________</w:t>
      </w:r>
      <w:r w:rsidR="00755D7E">
        <w:rPr>
          <w:rFonts w:ascii="Times New Roman" w:hAnsi="Times New Roman"/>
          <w:bCs/>
          <w:i/>
          <w:sz w:val="24"/>
          <w:szCs w:val="24"/>
        </w:rPr>
        <w:t>______</w:t>
      </w:r>
    </w:p>
    <w:p w:rsidR="00BE49B2" w:rsidRDefault="00BE49B2">
      <w:pPr>
        <w:spacing w:after="0" w:line="240" w:lineRule="auto"/>
        <w:rPr>
          <w:rFonts w:ascii="Times New Roman" w:hAnsi="Times New Roman"/>
          <w:b/>
          <w:color w:val="0000FF"/>
          <w:sz w:val="28"/>
          <w:szCs w:val="28"/>
          <w:u w:val="single"/>
        </w:rPr>
      </w:pPr>
    </w:p>
    <w:p w:rsidR="00356A5F" w:rsidRPr="00E451D6" w:rsidRDefault="00356A5F" w:rsidP="005636FB">
      <w:pPr>
        <w:spacing w:after="0" w:line="240" w:lineRule="auto"/>
        <w:jc w:val="center"/>
        <w:rPr>
          <w:rStyle w:val="FontStyle20"/>
          <w:rFonts w:ascii="Times New Roman" w:hAnsi="Times New Roman"/>
          <w:b/>
          <w:color w:val="0070C0"/>
          <w:sz w:val="28"/>
          <w:szCs w:val="28"/>
        </w:rPr>
      </w:pPr>
      <w:r w:rsidRPr="00E451D6">
        <w:rPr>
          <w:rFonts w:ascii="Times New Roman" w:hAnsi="Times New Roman"/>
          <w:b/>
          <w:color w:val="0070C0"/>
          <w:sz w:val="28"/>
          <w:szCs w:val="28"/>
          <w:u w:val="single"/>
        </w:rPr>
        <w:t>ВОПРОС № 2.</w:t>
      </w:r>
      <w:r w:rsidR="005636FB" w:rsidRPr="00E451D6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="005636FB" w:rsidRPr="00E451D6">
        <w:rPr>
          <w:rStyle w:val="FontStyle20"/>
          <w:rFonts w:ascii="Times New Roman" w:hAnsi="Times New Roman"/>
          <w:b/>
          <w:color w:val="0070C0"/>
          <w:sz w:val="28"/>
          <w:szCs w:val="28"/>
        </w:rPr>
        <w:t xml:space="preserve">Актуальные риски при возникновении ЧС в организации, а также потенциально опасные и химически опасные производства в районе местоположения организации. </w:t>
      </w:r>
    </w:p>
    <w:p w:rsidR="005636FB" w:rsidRPr="005636FB" w:rsidRDefault="005636FB" w:rsidP="005636FB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</w:p>
    <w:p w:rsidR="00356A5F" w:rsidRPr="00E451D6" w:rsidRDefault="00356A5F">
      <w:pPr>
        <w:spacing w:after="0" w:line="240" w:lineRule="auto"/>
        <w:ind w:firstLine="709"/>
        <w:jc w:val="both"/>
        <w:rPr>
          <w:rFonts w:ascii="Times New Roman" w:eastAsia="sans-serif" w:hAnsi="Times New Roman"/>
          <w:sz w:val="28"/>
          <w:szCs w:val="28"/>
          <w:lang w:eastAsia="zh-CN"/>
        </w:rPr>
      </w:pPr>
      <w:r w:rsidRPr="00E451D6">
        <w:rPr>
          <w:rFonts w:ascii="Times New Roman" w:eastAsia="sans-serif" w:hAnsi="Times New Roman"/>
          <w:sz w:val="28"/>
          <w:szCs w:val="28"/>
          <w:lang w:eastAsia="zh-CN"/>
        </w:rPr>
        <w:t xml:space="preserve">Защита населения и территорий в РФ на мирное время обеспечивается единой государственной системой предупреждения и ликвидации чрезвычайных ситуаций </w:t>
      </w:r>
      <w:r w:rsidR="00C3728B" w:rsidRPr="00E451D6">
        <w:rPr>
          <w:rFonts w:ascii="Times New Roman" w:eastAsia="sans-serif" w:hAnsi="Times New Roman"/>
          <w:sz w:val="28"/>
          <w:szCs w:val="28"/>
          <w:lang w:eastAsia="zh-CN"/>
        </w:rPr>
        <w:t>–</w:t>
      </w:r>
      <w:r w:rsidRPr="00E451D6">
        <w:rPr>
          <w:rFonts w:ascii="Times New Roman" w:eastAsia="sans-serif" w:hAnsi="Times New Roman"/>
          <w:sz w:val="28"/>
          <w:szCs w:val="28"/>
          <w:lang w:eastAsia="zh-CN"/>
        </w:rPr>
        <w:t xml:space="preserve"> </w:t>
      </w:r>
      <w:r w:rsidR="00C3728B" w:rsidRPr="00E451D6">
        <w:rPr>
          <w:rFonts w:ascii="Times New Roman" w:eastAsia="sans-serif" w:hAnsi="Times New Roman"/>
          <w:sz w:val="28"/>
          <w:szCs w:val="28"/>
          <w:lang w:eastAsia="zh-CN"/>
        </w:rPr>
        <w:t xml:space="preserve">сокращенно </w:t>
      </w:r>
      <w:r w:rsidRPr="00E451D6">
        <w:rPr>
          <w:rFonts w:ascii="Times New Roman" w:eastAsia="sans-serif" w:hAnsi="Times New Roman"/>
          <w:sz w:val="28"/>
          <w:szCs w:val="28"/>
          <w:lang w:eastAsia="zh-CN"/>
        </w:rPr>
        <w:t>РСЧС.</w:t>
      </w:r>
    </w:p>
    <w:p w:rsidR="00356A5F" w:rsidRPr="00E451D6" w:rsidRDefault="00356A5F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Практические направления деятельности РСЧС определены в постановлении Правительства РФ от 30.12.2003 № 794 </w:t>
      </w: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«О единой государственной системе предупреждения и ликвидации чрезвычайных ситуаций»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A4156E">
        <w:rPr>
          <w:rFonts w:ascii="Times New Roman" w:hAnsi="Times New Roman"/>
          <w:bCs/>
          <w:sz w:val="28"/>
          <w:szCs w:val="28"/>
          <w:shd w:val="clear" w:color="auto" w:fill="FFFFFF"/>
        </w:rPr>
        <w:t>(ред.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6A491B"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от </w:t>
      </w:r>
      <w:r w:rsidR="00347C5D"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>17.01.2024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>)</w:t>
      </w: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городском округе город Воронеж, а также в организациях, расположенных на территории города Воронежа, система РСЧС действует на двух уровнях, </w:t>
      </w: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муниципальном и объектовом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356A5F" w:rsidRPr="00E451D6" w:rsidRDefault="00356A5F" w:rsidP="005636FB">
      <w:pPr>
        <w:pStyle w:val="ad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>РСЧС состоит из функциональных и территориальных подсистем.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/>
          <w:i/>
          <w:sz w:val="28"/>
          <w:szCs w:val="28"/>
        </w:rPr>
        <w:t>Территориальные подсистемы РСЧС</w:t>
      </w:r>
      <w:r w:rsidRPr="00E451D6">
        <w:rPr>
          <w:rFonts w:ascii="Times New Roman" w:hAnsi="Times New Roman"/>
          <w:sz w:val="28"/>
          <w:szCs w:val="28"/>
        </w:rPr>
        <w:t xml:space="preserve"> создаются в субъектах РФ для предупреждения и ликвидации ЧС в пределах их территорий и состоят из звеньев, соответствующих административно-территориальному делению этих территорий. 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На территории Воронежской области создана и функционирует </w:t>
      </w: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Воронежская территориальная подсистема РСЧС (сокращённо ВТП РСЧС).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городском округе город Воронеж создано и функционирует – </w:t>
      </w: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Воронежское городское звено Воронежской территориальной подсистемы РСЧС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сокращенно </w:t>
      </w: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ВГЗЧС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которое состоит из соответствующих органов управления, а также организаций, участвующих в мероприятиях по предупреждению и ликвидации ЧС и жизнеобеспечении населения городского округ город Воронеж. 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На территории организации действует объектовое звено ВГЗЧС. 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РСЧС на всех уровнях состоит </w:t>
      </w:r>
      <w:proofErr w:type="gramStart"/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из</w:t>
      </w:r>
      <w:proofErr w:type="gramEnd"/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:</w:t>
      </w:r>
    </w:p>
    <w:p w:rsidR="00356A5F" w:rsidRPr="00E451D6" w:rsidRDefault="00356A5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органов управления, которые подразделяются </w:t>
      </w:r>
      <w:proofErr w:type="gramStart"/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на</w:t>
      </w:r>
      <w:proofErr w:type="gramEnd"/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: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 w:rsidRPr="00E451D6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координационные органы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- комиссии по предупреждению и ликвидации чрезвычайных ситуаций и обеспечению пожарной безопасности, безопасности людей на водных объектах - </w:t>
      </w: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КЧС и ОПБ;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</w:t>
      </w:r>
      <w:r w:rsidRPr="00E451D6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постоянно действующие органы управления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- органы управления муниципальных образований и организаций, а также должностные лица, специально уполномоченные на решение вопросов в области ГО ЧС;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- </w:t>
      </w:r>
      <w:r w:rsidRPr="00E451D6">
        <w:rPr>
          <w:rFonts w:ascii="Times New Roman" w:hAnsi="Times New Roman"/>
          <w:bCs/>
          <w:i/>
          <w:sz w:val="28"/>
          <w:szCs w:val="28"/>
          <w:shd w:val="clear" w:color="auto" w:fill="FFFFFF"/>
        </w:rPr>
        <w:t>органы повседневного управления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- единые дежурно-диспетчерские службы муниципальных образований, дежурно-диспетчерские службы организаций или должностные лица, на которых возложены их обязанности. </w:t>
      </w:r>
    </w:p>
    <w:p w:rsidR="00356A5F" w:rsidRPr="00E451D6" w:rsidRDefault="00356A5F">
      <w:pPr>
        <w:pStyle w:val="ad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сил и сре</w:t>
      </w:r>
      <w:proofErr w:type="gramStart"/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дств пр</w:t>
      </w:r>
      <w:proofErr w:type="gramEnd"/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едупреждения и ликвидации ЧС, 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>которые непосредственно служат инструментом защиты населения и территорий от негативных последствий, которые могут возникнуть при ЧС, катастрофах и стихийных бедствиях.</w:t>
      </w:r>
    </w:p>
    <w:p w:rsidR="00356A5F" w:rsidRPr="00E451D6" w:rsidRDefault="00356A5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E451D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резервов финансовых и материальных ресурсов</w:t>
      </w:r>
      <w:r w:rsidRPr="00E451D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которые могут быть при необходимости использованы для защиты населения и территорий от ЧС. </w:t>
      </w:r>
    </w:p>
    <w:p w:rsidR="00356A5F" w:rsidRPr="00E451D6" w:rsidRDefault="00356A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451D6">
        <w:rPr>
          <w:rFonts w:ascii="Times New Roman" w:hAnsi="Times New Roman"/>
          <w:b/>
          <w:sz w:val="28"/>
          <w:szCs w:val="28"/>
        </w:rPr>
        <w:t>В настоящее время в Воронеже органами управления ВГЗЧС являются:</w:t>
      </w:r>
    </w:p>
    <w:p w:rsidR="00356A5F" w:rsidRPr="00E451D6" w:rsidRDefault="00356A5F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Style w:val="extended-textshort"/>
          <w:rFonts w:ascii="Times New Roman" w:hAnsi="Times New Roman"/>
          <w:sz w:val="28"/>
          <w:szCs w:val="28"/>
        </w:rPr>
      </w:pPr>
      <w:r w:rsidRPr="00E451D6">
        <w:rPr>
          <w:rFonts w:ascii="Times New Roman" w:hAnsi="Times New Roman"/>
          <w:i/>
          <w:sz w:val="28"/>
          <w:szCs w:val="28"/>
        </w:rPr>
        <w:t xml:space="preserve">координирующий орган </w:t>
      </w:r>
      <w:r w:rsidR="004F2DCF" w:rsidRPr="00E451D6">
        <w:rPr>
          <w:rFonts w:ascii="Times New Roman" w:hAnsi="Times New Roman"/>
          <w:i/>
          <w:sz w:val="28"/>
          <w:szCs w:val="28"/>
        </w:rPr>
        <w:t xml:space="preserve">управления </w:t>
      </w:r>
      <w:r w:rsidRPr="00E451D6">
        <w:rPr>
          <w:rFonts w:ascii="Times New Roman" w:hAnsi="Times New Roman"/>
          <w:i/>
          <w:sz w:val="28"/>
          <w:szCs w:val="28"/>
        </w:rPr>
        <w:t>ВГЗЧС</w:t>
      </w:r>
      <w:r w:rsidRPr="00E451D6">
        <w:rPr>
          <w:rFonts w:ascii="Times New Roman" w:hAnsi="Times New Roman"/>
          <w:sz w:val="28"/>
          <w:szCs w:val="28"/>
        </w:rPr>
        <w:t xml:space="preserve"> – КЧС и ОПБ </w:t>
      </w:r>
      <w:r w:rsidRPr="00E451D6">
        <w:rPr>
          <w:rStyle w:val="extended-textshort"/>
          <w:rFonts w:ascii="Times New Roman" w:hAnsi="Times New Roman"/>
          <w:sz w:val="28"/>
          <w:szCs w:val="28"/>
        </w:rPr>
        <w:t>городского округа город Воронеж. Председатель - глава городского округа гор</w:t>
      </w:r>
      <w:r w:rsidR="00495437" w:rsidRPr="00E451D6">
        <w:rPr>
          <w:rStyle w:val="extended-textshort"/>
          <w:rFonts w:ascii="Times New Roman" w:hAnsi="Times New Roman"/>
          <w:sz w:val="28"/>
          <w:szCs w:val="28"/>
        </w:rPr>
        <w:t xml:space="preserve">од Воронеж  </w:t>
      </w:r>
      <w:proofErr w:type="spellStart"/>
      <w:r w:rsidR="00495437" w:rsidRPr="00E451D6">
        <w:rPr>
          <w:rStyle w:val="extended-textshort"/>
          <w:rFonts w:ascii="Times New Roman" w:hAnsi="Times New Roman"/>
          <w:sz w:val="28"/>
          <w:szCs w:val="28"/>
        </w:rPr>
        <w:t>Петрин</w:t>
      </w:r>
      <w:proofErr w:type="spellEnd"/>
      <w:r w:rsidR="00495437" w:rsidRPr="00E451D6">
        <w:rPr>
          <w:rStyle w:val="extended-textshort"/>
          <w:rFonts w:ascii="Times New Roman" w:hAnsi="Times New Roman"/>
          <w:sz w:val="28"/>
          <w:szCs w:val="28"/>
        </w:rPr>
        <w:t xml:space="preserve"> Сергей Андреевич</w:t>
      </w:r>
      <w:r w:rsidRPr="00E451D6">
        <w:rPr>
          <w:rStyle w:val="extended-textshort"/>
          <w:rFonts w:ascii="Times New Roman" w:hAnsi="Times New Roman"/>
          <w:sz w:val="28"/>
          <w:szCs w:val="28"/>
        </w:rPr>
        <w:t>.</w:t>
      </w:r>
    </w:p>
    <w:p w:rsidR="00356A5F" w:rsidRPr="00E451D6" w:rsidRDefault="00356A5F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Style w:val="extended-textshort"/>
          <w:rFonts w:ascii="Times New Roman" w:hAnsi="Times New Roman"/>
          <w:sz w:val="28"/>
          <w:szCs w:val="28"/>
        </w:rPr>
      </w:pPr>
      <w:proofErr w:type="gramStart"/>
      <w:r w:rsidRPr="00E451D6">
        <w:rPr>
          <w:rStyle w:val="extended-textshort"/>
          <w:rFonts w:ascii="Times New Roman" w:hAnsi="Times New Roman"/>
          <w:i/>
          <w:sz w:val="28"/>
          <w:szCs w:val="28"/>
        </w:rPr>
        <w:t>п</w:t>
      </w:r>
      <w:proofErr w:type="gramEnd"/>
      <w:r w:rsidRPr="00E451D6">
        <w:rPr>
          <w:rStyle w:val="extended-textshort"/>
          <w:rFonts w:ascii="Times New Roman" w:hAnsi="Times New Roman"/>
          <w:i/>
          <w:sz w:val="28"/>
          <w:szCs w:val="28"/>
        </w:rPr>
        <w:t xml:space="preserve">остоянно  действующий  орган </w:t>
      </w:r>
      <w:r w:rsidR="004F2DCF" w:rsidRPr="00E451D6">
        <w:rPr>
          <w:rStyle w:val="extended-textshort"/>
          <w:rFonts w:ascii="Times New Roman" w:hAnsi="Times New Roman"/>
          <w:i/>
          <w:sz w:val="28"/>
          <w:szCs w:val="28"/>
        </w:rPr>
        <w:t xml:space="preserve">управления </w:t>
      </w:r>
      <w:r w:rsidRPr="00E451D6">
        <w:rPr>
          <w:rStyle w:val="extended-textshort"/>
          <w:rFonts w:ascii="Times New Roman" w:hAnsi="Times New Roman"/>
          <w:i/>
          <w:sz w:val="28"/>
          <w:szCs w:val="28"/>
        </w:rPr>
        <w:t xml:space="preserve">ВГЗЧС  –  </w:t>
      </w:r>
      <w:r w:rsidRPr="00E451D6">
        <w:rPr>
          <w:rStyle w:val="extended-textshort"/>
          <w:rFonts w:ascii="Times New Roman" w:hAnsi="Times New Roman"/>
          <w:sz w:val="28"/>
          <w:szCs w:val="28"/>
        </w:rPr>
        <w:t xml:space="preserve">МКУ  «Управление  по  делам  ГО ЧС г. Воронежа». Руководитель - </w:t>
      </w:r>
      <w:proofErr w:type="spellStart"/>
      <w:r w:rsidRPr="00E451D6">
        <w:rPr>
          <w:rStyle w:val="extended-textshort"/>
          <w:rFonts w:ascii="Times New Roman" w:hAnsi="Times New Roman"/>
          <w:sz w:val="28"/>
          <w:szCs w:val="28"/>
        </w:rPr>
        <w:t>Хомук</w:t>
      </w:r>
      <w:proofErr w:type="spellEnd"/>
      <w:r w:rsidRPr="00E451D6">
        <w:rPr>
          <w:rStyle w:val="extended-textshort"/>
          <w:rFonts w:ascii="Times New Roman" w:hAnsi="Times New Roman"/>
          <w:sz w:val="28"/>
          <w:szCs w:val="28"/>
        </w:rPr>
        <w:t xml:space="preserve"> Сергей </w:t>
      </w:r>
      <w:proofErr w:type="spellStart"/>
      <w:r w:rsidRPr="00E451D6">
        <w:rPr>
          <w:rStyle w:val="extended-textshort"/>
          <w:rFonts w:ascii="Times New Roman" w:hAnsi="Times New Roman"/>
          <w:sz w:val="28"/>
          <w:szCs w:val="28"/>
        </w:rPr>
        <w:t>Иларионович</w:t>
      </w:r>
      <w:proofErr w:type="spellEnd"/>
      <w:r w:rsidRPr="00E451D6">
        <w:rPr>
          <w:rStyle w:val="extended-textshort"/>
          <w:rFonts w:ascii="Times New Roman" w:hAnsi="Times New Roman"/>
          <w:sz w:val="28"/>
          <w:szCs w:val="28"/>
        </w:rPr>
        <w:t>, является заместителем председателя КЧС и ОПБ городского округа город Воронеж.</w:t>
      </w:r>
    </w:p>
    <w:p w:rsidR="00356A5F" w:rsidRPr="00E451D6" w:rsidRDefault="00356A5F">
      <w:pPr>
        <w:pStyle w:val="ad"/>
        <w:widowControl w:val="0"/>
        <w:numPr>
          <w:ilvl w:val="0"/>
          <w:numId w:val="10"/>
        </w:num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Style w:val="extended-textshort"/>
          <w:rFonts w:ascii="Times New Roman" w:hAnsi="Times New Roman"/>
          <w:sz w:val="28"/>
          <w:szCs w:val="28"/>
        </w:rPr>
      </w:pPr>
      <w:r w:rsidRPr="00E451D6">
        <w:rPr>
          <w:rStyle w:val="extended-textshort"/>
          <w:rFonts w:ascii="Times New Roman" w:hAnsi="Times New Roman"/>
          <w:i/>
          <w:sz w:val="28"/>
          <w:szCs w:val="28"/>
        </w:rPr>
        <w:t>орган повседневно управления ВГЗЧС</w:t>
      </w:r>
      <w:r w:rsidRPr="00E451D6">
        <w:rPr>
          <w:rStyle w:val="extended-textshort"/>
          <w:rFonts w:ascii="Times New Roman" w:hAnsi="Times New Roman"/>
          <w:sz w:val="28"/>
          <w:szCs w:val="28"/>
        </w:rPr>
        <w:t xml:space="preserve"> – ЕДДС города Воронежа, является структурным подразделением МКУ «Управление по делам ГО ЧС г. Воронежа». </w:t>
      </w:r>
      <w:r w:rsidR="00495437" w:rsidRPr="00E451D6">
        <w:rPr>
          <w:rStyle w:val="extended-textshort"/>
          <w:rFonts w:ascii="Times New Roman" w:hAnsi="Times New Roman"/>
          <w:sz w:val="28"/>
          <w:szCs w:val="28"/>
        </w:rPr>
        <w:t>Начальник Морозов Борис Николаевич</w:t>
      </w:r>
      <w:r w:rsidR="009C7C4A" w:rsidRPr="00E451D6">
        <w:rPr>
          <w:rStyle w:val="extended-textshort"/>
          <w:rFonts w:ascii="Times New Roman" w:hAnsi="Times New Roman"/>
          <w:sz w:val="28"/>
          <w:szCs w:val="28"/>
        </w:rPr>
        <w:t>.</w:t>
      </w:r>
    </w:p>
    <w:p w:rsidR="00356A5F" w:rsidRDefault="00356A5F" w:rsidP="00A415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амостоятельно в организации!!!</w:t>
      </w:r>
    </w:p>
    <w:p w:rsidR="005636FB" w:rsidRPr="00E451D6" w:rsidRDefault="005636FB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51D6">
        <w:rPr>
          <w:rFonts w:ascii="Times New Roman" w:hAnsi="Times New Roman"/>
          <w:i/>
          <w:sz w:val="28"/>
          <w:szCs w:val="28"/>
        </w:rPr>
        <w:t>Разрабатываются актуальные риски возникновения ЧС для организации в соответствие с наличием в районе расположения организации потенциально опасных и химически опасных производств</w:t>
      </w:r>
      <w:r w:rsidR="00FA4EAE" w:rsidRPr="00E451D6">
        <w:rPr>
          <w:rFonts w:ascii="Times New Roman" w:hAnsi="Times New Roman"/>
          <w:i/>
          <w:sz w:val="28"/>
          <w:szCs w:val="28"/>
        </w:rPr>
        <w:t>.</w:t>
      </w:r>
    </w:p>
    <w:p w:rsidR="00356A5F" w:rsidRPr="00E451D6" w:rsidRDefault="00356A5F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51D6">
        <w:rPr>
          <w:rFonts w:ascii="Times New Roman" w:hAnsi="Times New Roman"/>
          <w:i/>
          <w:sz w:val="28"/>
          <w:szCs w:val="28"/>
        </w:rPr>
        <w:t xml:space="preserve">Работники должны быть ознакомлены </w:t>
      </w:r>
      <w:proofErr w:type="gramStart"/>
      <w:r w:rsidRPr="00E451D6">
        <w:rPr>
          <w:rFonts w:ascii="Times New Roman" w:hAnsi="Times New Roman"/>
          <w:i/>
          <w:sz w:val="28"/>
          <w:szCs w:val="28"/>
        </w:rPr>
        <w:t>с</w:t>
      </w:r>
      <w:proofErr w:type="gramEnd"/>
      <w:r w:rsidRPr="00E451D6">
        <w:rPr>
          <w:rFonts w:ascii="Times New Roman" w:hAnsi="Times New Roman"/>
          <w:i/>
          <w:sz w:val="28"/>
          <w:szCs w:val="28"/>
        </w:rPr>
        <w:t>:</w:t>
      </w:r>
    </w:p>
    <w:p w:rsidR="00FA4EAE" w:rsidRPr="00E451D6" w:rsidRDefault="00FA4EAE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51D6">
        <w:rPr>
          <w:rFonts w:ascii="Times New Roman" w:hAnsi="Times New Roman"/>
          <w:i/>
          <w:sz w:val="28"/>
          <w:szCs w:val="28"/>
        </w:rPr>
        <w:t xml:space="preserve">- возможными ЧС природного и техногенного характера, </w:t>
      </w:r>
      <w:proofErr w:type="gramStart"/>
      <w:r w:rsidRPr="00E451D6">
        <w:rPr>
          <w:rFonts w:ascii="Times New Roman" w:hAnsi="Times New Roman"/>
          <w:i/>
          <w:sz w:val="28"/>
          <w:szCs w:val="28"/>
        </w:rPr>
        <w:t>возникновении</w:t>
      </w:r>
      <w:proofErr w:type="gramEnd"/>
      <w:r w:rsidRPr="00E451D6">
        <w:rPr>
          <w:rFonts w:ascii="Times New Roman" w:hAnsi="Times New Roman"/>
          <w:i/>
          <w:sz w:val="28"/>
          <w:szCs w:val="28"/>
        </w:rPr>
        <w:t xml:space="preserve"> которых, возможно в районе расположения организации;</w:t>
      </w:r>
    </w:p>
    <w:p w:rsidR="00356A5F" w:rsidRPr="00E451D6" w:rsidRDefault="00FA4EAE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51D6">
        <w:rPr>
          <w:rFonts w:ascii="Times New Roman" w:hAnsi="Times New Roman"/>
          <w:i/>
          <w:sz w:val="28"/>
          <w:szCs w:val="28"/>
        </w:rPr>
        <w:lastRenderedPageBreak/>
        <w:t>- потенциально опасными и химически опасными производствами в районе расположения организации</w:t>
      </w:r>
      <w:r w:rsidR="00356A5F" w:rsidRPr="00E451D6">
        <w:rPr>
          <w:rFonts w:ascii="Times New Roman" w:hAnsi="Times New Roman"/>
          <w:i/>
          <w:sz w:val="28"/>
          <w:szCs w:val="28"/>
        </w:rPr>
        <w:t>;</w:t>
      </w:r>
    </w:p>
    <w:p w:rsidR="00BE49B2" w:rsidRPr="00755D7E" w:rsidRDefault="00755D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E49B2" w:rsidRDefault="00BE49B2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u w:val="single"/>
        </w:rPr>
      </w:pPr>
    </w:p>
    <w:p w:rsidR="00356A5F" w:rsidRPr="00296EF5" w:rsidRDefault="00707F27" w:rsidP="00296EF5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u w:val="single"/>
        </w:rPr>
      </w:pPr>
      <w:r w:rsidRPr="00296EF5">
        <w:rPr>
          <w:rFonts w:ascii="Times New Roman" w:hAnsi="Times New Roman"/>
          <w:b/>
          <w:color w:val="0070C0"/>
          <w:sz w:val="28"/>
          <w:szCs w:val="28"/>
          <w:u w:val="single"/>
        </w:rPr>
        <w:t>Вопрос № 3.</w:t>
      </w:r>
      <w:r w:rsidR="00296EF5" w:rsidRPr="00296EF5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="00CB5D5C" w:rsidRPr="00296EF5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="00296EF5" w:rsidRPr="00DC2610">
        <w:rPr>
          <w:rStyle w:val="FontStyle20"/>
          <w:rFonts w:ascii="Times New Roman" w:hAnsi="Times New Roman"/>
          <w:b/>
          <w:color w:val="0070C0"/>
          <w:sz w:val="28"/>
          <w:szCs w:val="28"/>
        </w:rPr>
        <w:t xml:space="preserve">Порядок действий работника организации при получении единого сигнала оповещения «Внимание всем!», информационного сообщения о возникшей опасности на территории города в рабочее время. Приложение «МЧС России», </w:t>
      </w:r>
      <w:proofErr w:type="spellStart"/>
      <w:r w:rsidR="00296EF5" w:rsidRPr="00DC2610">
        <w:rPr>
          <w:rStyle w:val="FontStyle20"/>
          <w:rFonts w:ascii="Times New Roman" w:hAnsi="Times New Roman"/>
          <w:b/>
          <w:color w:val="0070C0"/>
          <w:sz w:val="28"/>
          <w:szCs w:val="28"/>
        </w:rPr>
        <w:t>пуш-уведомления</w:t>
      </w:r>
      <w:proofErr w:type="spellEnd"/>
      <w:r w:rsidR="00296EF5" w:rsidRPr="00DC2610">
        <w:rPr>
          <w:rStyle w:val="FontStyle20"/>
          <w:rFonts w:ascii="Times New Roman" w:hAnsi="Times New Roman"/>
          <w:b/>
          <w:color w:val="0070C0"/>
          <w:sz w:val="28"/>
          <w:szCs w:val="28"/>
        </w:rPr>
        <w:t>.</w:t>
      </w:r>
    </w:p>
    <w:p w:rsidR="00DC2610" w:rsidRDefault="00DC2610" w:rsidP="00DC2610">
      <w:pPr>
        <w:pStyle w:val="Style2"/>
        <w:ind w:firstLine="709"/>
        <w:rPr>
          <w:rFonts w:ascii="Times New Roman" w:hAnsi="Times New Roman" w:cs="Times New Roman"/>
          <w:sz w:val="28"/>
          <w:szCs w:val="28"/>
        </w:rPr>
      </w:pPr>
    </w:p>
    <w:p w:rsidR="00DC2610" w:rsidRPr="00DC2610" w:rsidRDefault="00DC2610" w:rsidP="00DC26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610">
        <w:rPr>
          <w:rFonts w:ascii="Times New Roman" w:hAnsi="Times New Roman"/>
          <w:b/>
          <w:sz w:val="28"/>
          <w:szCs w:val="28"/>
        </w:rPr>
        <w:t>Единый сигнал оповещения «Внимание всем!».</w:t>
      </w:r>
    </w:p>
    <w:p w:rsidR="00DC2610" w:rsidRPr="00DC2610" w:rsidRDefault="00DC2610" w:rsidP="00DC26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6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C2610">
        <w:rPr>
          <w:rFonts w:ascii="Times New Roman" w:hAnsi="Times New Roman"/>
          <w:sz w:val="28"/>
          <w:szCs w:val="28"/>
        </w:rPr>
        <w:t>Принят</w:t>
      </w:r>
      <w:proofErr w:type="gramEnd"/>
      <w:r w:rsidRPr="00DC2610">
        <w:rPr>
          <w:rFonts w:ascii="Times New Roman" w:hAnsi="Times New Roman"/>
          <w:sz w:val="28"/>
          <w:szCs w:val="28"/>
        </w:rPr>
        <w:t xml:space="preserve"> в системе гражданской обороны в мае 2021 года для оповещения населения об опасностях, возникающих при военных конфликтах, а также при чрезвычайных ситуациях природного и техногенного характера, дает возможность сразу привлечь внимание всего населения города для последующей передачи информационных сообщений о возникшей опасности. Сигнал подаётся с использованием аппаратуры оповещения, путём трансляции звука </w:t>
      </w:r>
      <w:proofErr w:type="spellStart"/>
      <w:r w:rsidRPr="00DC2610">
        <w:rPr>
          <w:rFonts w:ascii="Times New Roman" w:hAnsi="Times New Roman"/>
          <w:sz w:val="28"/>
          <w:szCs w:val="28"/>
        </w:rPr>
        <w:t>электросирены</w:t>
      </w:r>
      <w:proofErr w:type="spellEnd"/>
      <w:proofErr w:type="gramStart"/>
      <w:r w:rsidRPr="00DC2610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DC2610">
        <w:rPr>
          <w:rFonts w:ascii="Times New Roman" w:hAnsi="Times New Roman"/>
          <w:sz w:val="28"/>
          <w:szCs w:val="28"/>
        </w:rPr>
        <w:t xml:space="preserve">- 40. При подаче сигнала, сирены работают в непрерывном режиме 11 циклов, что по времени составляет 2 мин 45 с, таким образом, продолжительность подачи единого сигнала оповещения «Внимание    всем!» также составляет  </w:t>
      </w:r>
      <w:r w:rsidRPr="00DC2610">
        <w:rPr>
          <w:rFonts w:ascii="Times New Roman" w:hAnsi="Times New Roman"/>
          <w:b/>
          <w:sz w:val="28"/>
          <w:szCs w:val="28"/>
        </w:rPr>
        <w:t xml:space="preserve">2 мин 45 </w:t>
      </w:r>
      <w:proofErr w:type="gramStart"/>
      <w:r w:rsidRPr="00DC2610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DC2610">
        <w:rPr>
          <w:rFonts w:ascii="Times New Roman" w:hAnsi="Times New Roman"/>
          <w:sz w:val="28"/>
          <w:szCs w:val="28"/>
        </w:rPr>
        <w:t xml:space="preserve">, может повторяться </w:t>
      </w:r>
      <w:proofErr w:type="gramStart"/>
      <w:r w:rsidRPr="00DC2610">
        <w:rPr>
          <w:rFonts w:ascii="Times New Roman" w:hAnsi="Times New Roman"/>
          <w:sz w:val="28"/>
          <w:szCs w:val="28"/>
        </w:rPr>
        <w:t>до</w:t>
      </w:r>
      <w:proofErr w:type="gramEnd"/>
      <w:r w:rsidRPr="00DC2610">
        <w:rPr>
          <w:rFonts w:ascii="Times New Roman" w:hAnsi="Times New Roman"/>
          <w:sz w:val="28"/>
          <w:szCs w:val="28"/>
        </w:rPr>
        <w:t xml:space="preserve"> трех раз.</w:t>
      </w:r>
    </w:p>
    <w:p w:rsidR="00DC2610" w:rsidRPr="00DC2610" w:rsidRDefault="00DC2610" w:rsidP="00DC2610">
      <w:pPr>
        <w:pStyle w:val="1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</w:rPr>
      </w:pPr>
      <w:r w:rsidRPr="00DC2610">
        <w:rPr>
          <w:rStyle w:val="22"/>
          <w:rFonts w:ascii="Times New Roman" w:hAnsi="Times New Roman"/>
          <w:b w:val="0"/>
          <w:color w:val="auto"/>
        </w:rPr>
        <w:t xml:space="preserve">Кроме того в настоящее время разработано мобильное приложение «МЧС России». </w:t>
      </w:r>
      <w:r w:rsidRPr="00DC2610">
        <w:rPr>
          <w:rFonts w:ascii="Times New Roman" w:hAnsi="Times New Roman"/>
          <w:b w:val="0"/>
          <w:color w:val="auto"/>
        </w:rPr>
        <w:t xml:space="preserve">Приложение помогает мгновенно найти информацию о действиях при чрезвычайной ситуации, оно полезно как в быту, так и на отдыхе. В приложении пользователю доступен вызов службы спасения, а также определение </w:t>
      </w:r>
      <w:proofErr w:type="spellStart"/>
      <w:r w:rsidRPr="00DC2610">
        <w:rPr>
          <w:rFonts w:ascii="Times New Roman" w:hAnsi="Times New Roman"/>
          <w:b w:val="0"/>
          <w:color w:val="auto"/>
        </w:rPr>
        <w:t>геолокации</w:t>
      </w:r>
      <w:proofErr w:type="spellEnd"/>
      <w:r w:rsidRPr="00DC2610">
        <w:rPr>
          <w:rFonts w:ascii="Times New Roman" w:hAnsi="Times New Roman"/>
          <w:b w:val="0"/>
          <w:color w:val="auto"/>
        </w:rPr>
        <w:t>, которой он может поделиться в случае</w:t>
      </w:r>
      <w:r w:rsidRPr="00DC2610">
        <w:rPr>
          <w:rFonts w:ascii="Times New Roman" w:hAnsi="Times New Roman"/>
          <w:color w:val="auto"/>
        </w:rPr>
        <w:t xml:space="preserve"> </w:t>
      </w:r>
      <w:r w:rsidRPr="00DC2610">
        <w:rPr>
          <w:rFonts w:ascii="Times New Roman" w:hAnsi="Times New Roman"/>
          <w:b w:val="0"/>
          <w:color w:val="auto"/>
        </w:rPr>
        <w:t xml:space="preserve">необходимости. Для получения более подробной информации пользователь всегда сможет оперативно перейти на страницу официального </w:t>
      </w:r>
      <w:proofErr w:type="spellStart"/>
      <w:proofErr w:type="gramStart"/>
      <w:r w:rsidRPr="00DC2610">
        <w:rPr>
          <w:rFonts w:ascii="Times New Roman" w:hAnsi="Times New Roman"/>
          <w:b w:val="0"/>
          <w:color w:val="auto"/>
        </w:rPr>
        <w:t>интернет-портала</w:t>
      </w:r>
      <w:proofErr w:type="spellEnd"/>
      <w:proofErr w:type="gramEnd"/>
      <w:r w:rsidRPr="00DC2610">
        <w:rPr>
          <w:rFonts w:ascii="Times New Roman" w:hAnsi="Times New Roman"/>
          <w:b w:val="0"/>
          <w:color w:val="auto"/>
        </w:rPr>
        <w:t xml:space="preserve"> МЧС России.</w:t>
      </w:r>
      <w:r w:rsidRPr="00DC2610">
        <w:rPr>
          <w:rStyle w:val="22"/>
          <w:rFonts w:ascii="Times New Roman" w:hAnsi="Times New Roman"/>
          <w:b w:val="0"/>
          <w:color w:val="auto"/>
        </w:rPr>
        <w:t xml:space="preserve"> </w:t>
      </w:r>
    </w:p>
    <w:p w:rsidR="00DC2610" w:rsidRPr="00DC2610" w:rsidRDefault="00DC2610" w:rsidP="00DC261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DC2610">
        <w:rPr>
          <w:sz w:val="28"/>
          <w:szCs w:val="28"/>
          <w:lang w:val="ru-RU"/>
        </w:rPr>
        <w:t xml:space="preserve"> Для максимально быстрого получения экстренной информации в приложении была добавлена опция, которая позволяет пользователям получать </w:t>
      </w:r>
      <w:proofErr w:type="spellStart"/>
      <w:r w:rsidRPr="00DC2610">
        <w:rPr>
          <w:sz w:val="28"/>
          <w:szCs w:val="28"/>
        </w:rPr>
        <w:t>puch</w:t>
      </w:r>
      <w:proofErr w:type="spellEnd"/>
      <w:r w:rsidRPr="00DC2610">
        <w:rPr>
          <w:sz w:val="28"/>
          <w:szCs w:val="28"/>
          <w:lang w:val="ru-RU"/>
        </w:rPr>
        <w:t>-уведомлен</w:t>
      </w:r>
      <w:r>
        <w:rPr>
          <w:sz w:val="28"/>
          <w:szCs w:val="28"/>
          <w:lang w:val="ru-RU"/>
        </w:rPr>
        <w:t>ие (сообщение) от МЧС России (</w:t>
      </w:r>
      <w:r w:rsidRPr="00DC2610">
        <w:rPr>
          <w:sz w:val="28"/>
          <w:szCs w:val="28"/>
          <w:lang w:val="ru-RU"/>
        </w:rPr>
        <w:t>это короткие всплывающие оповещения на экране телефона или компьютера).</w:t>
      </w:r>
    </w:p>
    <w:p w:rsidR="00DC2610" w:rsidRDefault="00DC2610" w:rsidP="00DC2610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DC2610">
        <w:rPr>
          <w:sz w:val="28"/>
          <w:szCs w:val="28"/>
          <w:lang w:val="ru-RU"/>
        </w:rPr>
        <w:t xml:space="preserve">Мобильное приложение «МЧС России» доступно для бесплатного скачивания в </w:t>
      </w:r>
      <w:proofErr w:type="spellStart"/>
      <w:r w:rsidRPr="00DC2610">
        <w:rPr>
          <w:sz w:val="28"/>
          <w:szCs w:val="28"/>
          <w:lang w:val="ru-RU"/>
        </w:rPr>
        <w:t>онлайн-магазинах</w:t>
      </w:r>
      <w:proofErr w:type="spellEnd"/>
      <w:r w:rsidRPr="00DC2610">
        <w:rPr>
          <w:sz w:val="28"/>
          <w:szCs w:val="28"/>
          <w:lang w:val="ru-RU"/>
        </w:rPr>
        <w:t xml:space="preserve"> </w:t>
      </w:r>
      <w:r w:rsidRPr="00DC2610">
        <w:rPr>
          <w:sz w:val="28"/>
          <w:szCs w:val="28"/>
        </w:rPr>
        <w:t>Google</w:t>
      </w:r>
      <w:r w:rsidRPr="00DC2610">
        <w:rPr>
          <w:sz w:val="28"/>
          <w:szCs w:val="28"/>
          <w:lang w:val="ru-RU"/>
        </w:rPr>
        <w:t xml:space="preserve"> </w:t>
      </w:r>
      <w:r w:rsidRPr="00DC2610">
        <w:rPr>
          <w:sz w:val="28"/>
          <w:szCs w:val="28"/>
        </w:rPr>
        <w:t>Play</w:t>
      </w:r>
      <w:r w:rsidRPr="00DC2610">
        <w:rPr>
          <w:sz w:val="28"/>
          <w:szCs w:val="28"/>
          <w:lang w:val="ru-RU"/>
        </w:rPr>
        <w:t xml:space="preserve">, </w:t>
      </w:r>
      <w:r w:rsidRPr="00DC2610">
        <w:rPr>
          <w:sz w:val="28"/>
          <w:szCs w:val="28"/>
        </w:rPr>
        <w:t>App</w:t>
      </w:r>
      <w:r w:rsidRPr="00DC2610">
        <w:rPr>
          <w:sz w:val="28"/>
          <w:szCs w:val="28"/>
          <w:lang w:val="ru-RU"/>
        </w:rPr>
        <w:t xml:space="preserve"> </w:t>
      </w:r>
      <w:r w:rsidRPr="00DC2610">
        <w:rPr>
          <w:sz w:val="28"/>
          <w:szCs w:val="28"/>
        </w:rPr>
        <w:t>Store</w:t>
      </w:r>
      <w:r w:rsidRPr="00DC2610">
        <w:rPr>
          <w:sz w:val="28"/>
          <w:szCs w:val="28"/>
          <w:lang w:val="ru-RU"/>
        </w:rPr>
        <w:t xml:space="preserve"> и </w:t>
      </w:r>
      <w:proofErr w:type="spellStart"/>
      <w:r w:rsidRPr="00DC2610">
        <w:rPr>
          <w:sz w:val="28"/>
          <w:szCs w:val="28"/>
        </w:rPr>
        <w:t>Rustore</w:t>
      </w:r>
      <w:proofErr w:type="spellEnd"/>
      <w:r w:rsidRPr="00DC2610">
        <w:rPr>
          <w:sz w:val="28"/>
          <w:szCs w:val="28"/>
          <w:lang w:val="ru-RU"/>
        </w:rPr>
        <w:t xml:space="preserve">, оно успешно работает на операционных системах мобильных устройств </w:t>
      </w:r>
      <w:proofErr w:type="spellStart"/>
      <w:r w:rsidRPr="00DC2610">
        <w:rPr>
          <w:sz w:val="28"/>
          <w:szCs w:val="28"/>
        </w:rPr>
        <w:t>iOS</w:t>
      </w:r>
      <w:proofErr w:type="spellEnd"/>
      <w:r w:rsidRPr="00DC2610">
        <w:rPr>
          <w:sz w:val="28"/>
          <w:szCs w:val="28"/>
          <w:lang w:val="ru-RU"/>
        </w:rPr>
        <w:t xml:space="preserve"> и </w:t>
      </w:r>
      <w:r w:rsidRPr="00DC2610">
        <w:rPr>
          <w:sz w:val="28"/>
          <w:szCs w:val="28"/>
        </w:rPr>
        <w:t>Android</w:t>
      </w:r>
      <w:r w:rsidRPr="00DC2610">
        <w:rPr>
          <w:sz w:val="28"/>
          <w:szCs w:val="28"/>
          <w:lang w:val="ru-RU"/>
        </w:rPr>
        <w:t xml:space="preserve">. </w:t>
      </w:r>
    </w:p>
    <w:p w:rsidR="00DC2610" w:rsidRPr="00DC2610" w:rsidRDefault="00DC2610" w:rsidP="00DC2610">
      <w:pPr>
        <w:pStyle w:val="aa"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</w:t>
      </w:r>
    </w:p>
    <w:p w:rsidR="00DC2610" w:rsidRDefault="00DC2610" w:rsidP="00DC261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в организации!!!</w:t>
      </w:r>
    </w:p>
    <w:p w:rsidR="00BE49B2" w:rsidRDefault="00DC2610" w:rsidP="00DC2610">
      <w:pPr>
        <w:pStyle w:val="Style11"/>
        <w:widowControl/>
        <w:spacing w:line="240" w:lineRule="auto"/>
        <w:ind w:rightChars="143" w:right="315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Разрабатывается порядок действий работников организации при получении единого сигнала оповещения «Внимание всем!»</w:t>
      </w:r>
    </w:p>
    <w:p w:rsidR="00DC2610" w:rsidRPr="00DC2610" w:rsidRDefault="00DC2610" w:rsidP="00DC2610">
      <w:pPr>
        <w:pStyle w:val="Style11"/>
        <w:widowControl/>
        <w:spacing w:line="240" w:lineRule="auto"/>
        <w:ind w:rightChars="11" w:right="2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94665" w:rsidRDefault="00B94665" w:rsidP="00DC2610">
      <w:pPr>
        <w:pStyle w:val="Style11"/>
        <w:widowControl/>
        <w:spacing w:line="240" w:lineRule="auto"/>
        <w:ind w:rightChars="143" w:right="315" w:firstLine="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51D6" w:rsidRDefault="00E451D6" w:rsidP="00DC2610">
      <w:pPr>
        <w:pStyle w:val="Style11"/>
        <w:widowControl/>
        <w:spacing w:line="240" w:lineRule="auto"/>
        <w:ind w:rightChars="143" w:right="315" w:firstLine="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7519" w:rsidRDefault="00617519" w:rsidP="00DC2610">
      <w:pPr>
        <w:pStyle w:val="Style11"/>
        <w:widowControl/>
        <w:spacing w:line="240" w:lineRule="auto"/>
        <w:ind w:rightChars="143" w:right="315" w:firstLine="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C2610" w:rsidRDefault="00707F27" w:rsidP="00DC2610">
      <w:pPr>
        <w:pStyle w:val="Style11"/>
        <w:widowControl/>
        <w:spacing w:line="240" w:lineRule="auto"/>
        <w:ind w:right="50"/>
        <w:jc w:val="center"/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</w:pPr>
      <w:r w:rsidRPr="00DC2610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Вопрос № 4.</w:t>
      </w:r>
      <w:r w:rsidR="00DC2610" w:rsidRPr="00DC261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DC2610" w:rsidRPr="00DC2610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>Порядок доведения до работников организации информации о возможной опасности возникновении</w:t>
      </w:r>
      <w:r w:rsidR="00DC2610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 xml:space="preserve"> ЧС </w:t>
      </w:r>
    </w:p>
    <w:p w:rsidR="00DC2610" w:rsidRDefault="00DC2610" w:rsidP="00DC2610">
      <w:pPr>
        <w:pStyle w:val="Style11"/>
        <w:widowControl/>
        <w:spacing w:line="240" w:lineRule="auto"/>
        <w:ind w:right="50"/>
        <w:jc w:val="center"/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 xml:space="preserve">На территории организации, </w:t>
      </w:r>
      <w:r w:rsidRPr="00DC2610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 xml:space="preserve">а также на территории района </w:t>
      </w:r>
    </w:p>
    <w:p w:rsidR="00DC2610" w:rsidRPr="00DC2610" w:rsidRDefault="00DC2610" w:rsidP="00DC2610">
      <w:pPr>
        <w:pStyle w:val="Style11"/>
        <w:widowControl/>
        <w:spacing w:line="240" w:lineRule="auto"/>
        <w:ind w:right="50"/>
        <w:jc w:val="center"/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</w:pPr>
      <w:r w:rsidRPr="00DC2610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>местонахождения организации.</w:t>
      </w:r>
    </w:p>
    <w:p w:rsidR="00356A5F" w:rsidRDefault="00DC2610" w:rsidP="00DC2610">
      <w:pPr>
        <w:pStyle w:val="Style11"/>
        <w:widowControl/>
        <w:spacing w:line="240" w:lineRule="auto"/>
        <w:ind w:rightChars="143" w:right="315" w:firstLine="5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DC2610">
        <w:rPr>
          <w:rFonts w:ascii="Times New Roman" w:hAnsi="Times New Roman"/>
          <w:b/>
          <w:color w:val="0070C0"/>
          <w:sz w:val="28"/>
          <w:szCs w:val="28"/>
        </w:rPr>
        <w:t>Способы доведения информации об опасностях военного характера, установленные в организации.</w:t>
      </w:r>
    </w:p>
    <w:p w:rsidR="00B94665" w:rsidRDefault="00B94665" w:rsidP="00DC2610">
      <w:pPr>
        <w:pStyle w:val="Style11"/>
        <w:widowControl/>
        <w:spacing w:line="240" w:lineRule="auto"/>
        <w:ind w:rightChars="143" w:right="315" w:firstLine="5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B94665" w:rsidRPr="00755D7E" w:rsidRDefault="00B94665" w:rsidP="00B94665">
      <w:pPr>
        <w:pStyle w:val="HEADERTEX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55D7E">
        <w:rPr>
          <w:rFonts w:ascii="Times New Roman" w:hAnsi="Times New Roman" w:cs="Times New Roman"/>
          <w:color w:val="auto"/>
          <w:sz w:val="28"/>
          <w:szCs w:val="28"/>
        </w:rPr>
        <w:t>В соответствии с законодательством Российской Федерации ответственность защиту работников организации от возникающих опасностей военного конфликта возложена на руководителя организации.</w:t>
      </w:r>
    </w:p>
    <w:p w:rsidR="00B94665" w:rsidRPr="00A4156E" w:rsidRDefault="00A4156E" w:rsidP="00B94665">
      <w:pPr>
        <w:pStyle w:val="HEADERTEX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Руководитель организации обязан:</w:t>
      </w:r>
    </w:p>
    <w:p w:rsidR="00B94665" w:rsidRPr="00755D7E" w:rsidRDefault="00A4156E" w:rsidP="00A4156E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B94665" w:rsidRPr="00755D7E">
        <w:rPr>
          <w:rFonts w:ascii="Times New Roman" w:hAnsi="Times New Roman" w:cs="Times New Roman"/>
          <w:color w:val="auto"/>
          <w:sz w:val="28"/>
          <w:szCs w:val="28"/>
        </w:rPr>
        <w:t>определить порядок получения и доведения до всех работников организации информационных сообщений о возникших опасности;</w:t>
      </w:r>
      <w:proofErr w:type="gramEnd"/>
    </w:p>
    <w:p w:rsidR="00B94665" w:rsidRPr="00755D7E" w:rsidRDefault="00A4156E" w:rsidP="00A4156E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B94665" w:rsidRPr="00755D7E">
        <w:rPr>
          <w:rFonts w:ascii="Times New Roman" w:hAnsi="Times New Roman" w:cs="Times New Roman"/>
          <w:color w:val="auto"/>
          <w:sz w:val="28"/>
          <w:szCs w:val="28"/>
        </w:rPr>
        <w:t>разработать порядок действий работников в случае возникновения опасностей военного конфликта;</w:t>
      </w:r>
    </w:p>
    <w:p w:rsidR="00B94665" w:rsidRPr="00755D7E" w:rsidRDefault="00A4156E" w:rsidP="00A4156E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B94665" w:rsidRPr="00755D7E">
        <w:rPr>
          <w:rFonts w:ascii="Times New Roman" w:hAnsi="Times New Roman" w:cs="Times New Roman"/>
          <w:color w:val="auto"/>
          <w:sz w:val="28"/>
          <w:szCs w:val="28"/>
        </w:rPr>
        <w:t>определить место для временного укрытия для работников организации и оборудовать его в соответствии с установленными требованиями к защитным сооружениям гражданской обороны.</w:t>
      </w:r>
    </w:p>
    <w:p w:rsidR="00B94665" w:rsidRPr="00A4156E" w:rsidRDefault="00A4156E" w:rsidP="00B94665">
      <w:pPr>
        <w:pStyle w:val="HEADERTEX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Работники организации обязаны:</w:t>
      </w:r>
    </w:p>
    <w:p w:rsidR="00B94665" w:rsidRPr="00755D7E" w:rsidRDefault="00A4156E" w:rsidP="00A4156E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B94665" w:rsidRPr="00755D7E">
        <w:rPr>
          <w:rFonts w:ascii="Times New Roman" w:hAnsi="Times New Roman" w:cs="Times New Roman"/>
          <w:color w:val="auto"/>
          <w:sz w:val="28"/>
          <w:szCs w:val="28"/>
        </w:rPr>
        <w:t>при получении информации о возникшей опасности строго выполнять установленный в организации порядок действий на случай возникновения опасностей военного конфликта, а также рекомендации МЧС России;</w:t>
      </w:r>
    </w:p>
    <w:p w:rsidR="00B94665" w:rsidRPr="00755D7E" w:rsidRDefault="00A4156E" w:rsidP="00A4156E">
      <w:pPr>
        <w:pStyle w:val="HEADERTEXT"/>
        <w:suppressAutoHyphens/>
        <w:autoSpaceDN/>
        <w:adjustRightInd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B94665" w:rsidRPr="00755D7E">
        <w:rPr>
          <w:rFonts w:ascii="Times New Roman" w:hAnsi="Times New Roman" w:cs="Times New Roman"/>
          <w:color w:val="auto"/>
          <w:sz w:val="28"/>
          <w:szCs w:val="28"/>
        </w:rPr>
        <w:t xml:space="preserve">при необходимости, по распоряжению руководителя проследовать во временное укрытие, выполнять все требования для </w:t>
      </w:r>
      <w:proofErr w:type="gramStart"/>
      <w:r w:rsidR="00B94665" w:rsidRPr="00755D7E">
        <w:rPr>
          <w:rFonts w:ascii="Times New Roman" w:hAnsi="Times New Roman" w:cs="Times New Roman"/>
          <w:color w:val="auto"/>
          <w:sz w:val="28"/>
          <w:szCs w:val="28"/>
        </w:rPr>
        <w:t>укрываемых</w:t>
      </w:r>
      <w:proofErr w:type="gramEnd"/>
      <w:r w:rsidR="00B94665" w:rsidRPr="00755D7E">
        <w:rPr>
          <w:rFonts w:ascii="Times New Roman" w:hAnsi="Times New Roman" w:cs="Times New Roman"/>
          <w:color w:val="auto"/>
          <w:sz w:val="28"/>
          <w:szCs w:val="28"/>
        </w:rPr>
        <w:t xml:space="preserve"> в защитном сооружении гражданской обороны.</w:t>
      </w:r>
    </w:p>
    <w:p w:rsidR="00B94665" w:rsidRDefault="00B94665" w:rsidP="00B94665">
      <w:pPr>
        <w:pStyle w:val="Style2"/>
        <w:ind w:firstLine="709"/>
        <w:rPr>
          <w:rFonts w:ascii="Times New Roman" w:hAnsi="Times New Roman" w:cs="Times New Roman"/>
          <w:sz w:val="28"/>
          <w:szCs w:val="28"/>
        </w:rPr>
      </w:pPr>
      <w:r w:rsidRPr="00DC2610">
        <w:rPr>
          <w:rFonts w:ascii="Times New Roman" w:hAnsi="Times New Roman" w:cs="Times New Roman"/>
          <w:sz w:val="28"/>
          <w:szCs w:val="28"/>
        </w:rPr>
        <w:t xml:space="preserve">Для привлечения внимания населения перед информационным сообщением будут включены сирены и выносные акустические устройства (ВАУ), звуки  сирен означают подачу единого сигнала оповещения «Внимание всем!». ВАУ могут передавать, как звуковой сигнал, так и информационные сообщения. </w:t>
      </w:r>
    </w:p>
    <w:p w:rsidR="00B94665" w:rsidRPr="00DC2610" w:rsidRDefault="00B94665" w:rsidP="00B94665">
      <w:pPr>
        <w:pStyle w:val="310"/>
        <w:tabs>
          <w:tab w:val="left" w:pos="-284"/>
          <w:tab w:val="left" w:pos="0"/>
        </w:tabs>
        <w:spacing w:before="0" w:line="240" w:lineRule="auto"/>
        <w:jc w:val="both"/>
        <w:rPr>
          <w:rFonts w:ascii="Times New Roman" w:hAnsi="Times New Roman"/>
          <w:b/>
          <w:szCs w:val="28"/>
          <w:lang w:val="ru-RU"/>
        </w:rPr>
      </w:pPr>
      <w:r w:rsidRPr="00DC2610">
        <w:rPr>
          <w:rFonts w:ascii="Times New Roman" w:hAnsi="Times New Roman"/>
          <w:szCs w:val="28"/>
          <w:lang w:val="ru-RU"/>
        </w:rPr>
        <w:t xml:space="preserve">Для доведения информационных сообщений до населения используются различные способы: </w:t>
      </w:r>
    </w:p>
    <w:p w:rsidR="00B94665" w:rsidRPr="00DC2610" w:rsidRDefault="00B94665" w:rsidP="00B94665">
      <w:pPr>
        <w:pStyle w:val="310"/>
        <w:tabs>
          <w:tab w:val="left" w:pos="-284"/>
          <w:tab w:val="left" w:pos="0"/>
        </w:tabs>
        <w:spacing w:before="0" w:line="240" w:lineRule="auto"/>
        <w:ind w:firstLine="0"/>
        <w:jc w:val="both"/>
        <w:rPr>
          <w:rFonts w:ascii="Times New Roman" w:hAnsi="Times New Roman"/>
          <w:b/>
          <w:szCs w:val="28"/>
          <w:lang w:val="ru-RU"/>
        </w:rPr>
      </w:pPr>
      <w:r w:rsidRPr="00DC2610">
        <w:rPr>
          <w:rFonts w:ascii="Times New Roman" w:hAnsi="Times New Roman"/>
          <w:szCs w:val="28"/>
          <w:lang w:val="ru-RU"/>
        </w:rPr>
        <w:t xml:space="preserve">- телевидение; </w:t>
      </w:r>
    </w:p>
    <w:p w:rsidR="00B94665" w:rsidRPr="00DC2610" w:rsidRDefault="00B94665" w:rsidP="00B94665">
      <w:pPr>
        <w:pStyle w:val="310"/>
        <w:tabs>
          <w:tab w:val="left" w:pos="-284"/>
          <w:tab w:val="left" w:pos="0"/>
        </w:tabs>
        <w:spacing w:before="0" w:line="240" w:lineRule="auto"/>
        <w:ind w:firstLine="0"/>
        <w:jc w:val="both"/>
        <w:rPr>
          <w:rFonts w:ascii="Times New Roman" w:hAnsi="Times New Roman"/>
          <w:b/>
          <w:szCs w:val="28"/>
          <w:lang w:val="ru-RU"/>
        </w:rPr>
      </w:pPr>
      <w:r w:rsidRPr="00DC2610">
        <w:rPr>
          <w:rFonts w:ascii="Times New Roman" w:hAnsi="Times New Roman"/>
          <w:szCs w:val="28"/>
          <w:lang w:val="ru-RU"/>
        </w:rPr>
        <w:t>- радиовещание;</w:t>
      </w:r>
    </w:p>
    <w:p w:rsidR="00B94665" w:rsidRPr="00DC2610" w:rsidRDefault="00B94665" w:rsidP="00B94665">
      <w:pPr>
        <w:pStyle w:val="310"/>
        <w:tabs>
          <w:tab w:val="left" w:pos="-284"/>
          <w:tab w:val="left" w:pos="0"/>
        </w:tabs>
        <w:spacing w:before="0" w:line="240" w:lineRule="auto"/>
        <w:ind w:firstLine="0"/>
        <w:jc w:val="both"/>
        <w:rPr>
          <w:rFonts w:ascii="Times New Roman" w:hAnsi="Times New Roman"/>
          <w:b/>
          <w:szCs w:val="28"/>
          <w:lang w:val="ru-RU"/>
        </w:rPr>
      </w:pPr>
      <w:r w:rsidRPr="00DC2610">
        <w:rPr>
          <w:rFonts w:ascii="Times New Roman" w:hAnsi="Times New Roman"/>
          <w:szCs w:val="28"/>
          <w:lang w:val="ru-RU"/>
        </w:rPr>
        <w:t>- информационные табло;</w:t>
      </w:r>
    </w:p>
    <w:p w:rsidR="00B94665" w:rsidRPr="00DC2610" w:rsidRDefault="00B94665" w:rsidP="00B94665">
      <w:pPr>
        <w:pStyle w:val="310"/>
        <w:tabs>
          <w:tab w:val="left" w:pos="-284"/>
          <w:tab w:val="left" w:pos="0"/>
        </w:tabs>
        <w:spacing w:before="0" w:line="240" w:lineRule="auto"/>
        <w:ind w:firstLine="0"/>
        <w:jc w:val="both"/>
        <w:rPr>
          <w:rFonts w:ascii="Times New Roman" w:hAnsi="Times New Roman"/>
          <w:b/>
          <w:szCs w:val="28"/>
          <w:lang w:val="ru-RU"/>
        </w:rPr>
      </w:pPr>
      <w:r w:rsidRPr="00DC2610">
        <w:rPr>
          <w:rFonts w:ascii="Times New Roman" w:hAnsi="Times New Roman"/>
          <w:szCs w:val="28"/>
          <w:lang w:val="ru-RU"/>
        </w:rPr>
        <w:t xml:space="preserve">-  </w:t>
      </w:r>
      <w:proofErr w:type="spellStart"/>
      <w:r w:rsidRPr="00DC2610">
        <w:rPr>
          <w:rFonts w:ascii="Times New Roman" w:hAnsi="Times New Roman"/>
          <w:szCs w:val="28"/>
          <w:lang w:val="ru-RU"/>
        </w:rPr>
        <w:t>смс</w:t>
      </w:r>
      <w:proofErr w:type="spellEnd"/>
      <w:r w:rsidRPr="00DC2610">
        <w:rPr>
          <w:rFonts w:ascii="Times New Roman" w:hAnsi="Times New Roman"/>
          <w:szCs w:val="28"/>
          <w:lang w:val="ru-RU"/>
        </w:rPr>
        <w:t xml:space="preserve">–сообщения; </w:t>
      </w:r>
    </w:p>
    <w:p w:rsidR="00B94665" w:rsidRPr="00DC2610" w:rsidRDefault="00B94665" w:rsidP="00B94665">
      <w:pPr>
        <w:pStyle w:val="310"/>
        <w:tabs>
          <w:tab w:val="left" w:pos="-284"/>
          <w:tab w:val="left" w:pos="0"/>
        </w:tabs>
        <w:spacing w:before="0" w:line="240" w:lineRule="auto"/>
        <w:ind w:firstLine="0"/>
        <w:jc w:val="both"/>
        <w:rPr>
          <w:rFonts w:ascii="Times New Roman" w:hAnsi="Times New Roman"/>
          <w:b/>
          <w:szCs w:val="28"/>
          <w:lang w:val="ru-RU"/>
        </w:rPr>
      </w:pPr>
      <w:r w:rsidRPr="00DC2610">
        <w:rPr>
          <w:rFonts w:ascii="Times New Roman" w:hAnsi="Times New Roman"/>
          <w:szCs w:val="28"/>
          <w:lang w:val="ru-RU"/>
        </w:rPr>
        <w:t>- социальные сети.</w:t>
      </w:r>
    </w:p>
    <w:p w:rsidR="00B94665" w:rsidRPr="00DC2610" w:rsidRDefault="00B94665" w:rsidP="00B946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2610">
        <w:rPr>
          <w:rFonts w:ascii="Times New Roman" w:hAnsi="Times New Roman"/>
          <w:sz w:val="28"/>
          <w:szCs w:val="28"/>
        </w:rPr>
        <w:t xml:space="preserve">На сегодняшний день - январь 2025 года – информационное сообщение можно прослушать на </w:t>
      </w:r>
      <w:r w:rsidRPr="00DC2610">
        <w:rPr>
          <w:rFonts w:ascii="Times New Roman" w:hAnsi="Times New Roman"/>
          <w:sz w:val="28"/>
          <w:szCs w:val="28"/>
          <w:u w:val="single"/>
        </w:rPr>
        <w:t>радиостанциях:</w:t>
      </w:r>
      <w:r w:rsidRPr="00DC2610">
        <w:rPr>
          <w:rFonts w:ascii="Times New Roman" w:hAnsi="Times New Roman"/>
          <w:sz w:val="28"/>
          <w:szCs w:val="28"/>
        </w:rPr>
        <w:t xml:space="preserve"> </w:t>
      </w:r>
      <w:r w:rsidRPr="00DC2610">
        <w:rPr>
          <w:rStyle w:val="layout"/>
          <w:rFonts w:ascii="Times New Roman" w:hAnsi="Times New Roman"/>
          <w:sz w:val="28"/>
          <w:szCs w:val="28"/>
        </w:rPr>
        <w:t>«</w:t>
      </w:r>
      <w:r w:rsidRPr="00DC2610">
        <w:rPr>
          <w:rFonts w:ascii="Times New Roman" w:eastAsia="+mn-ea" w:hAnsi="Times New Roman"/>
          <w:bCs/>
          <w:iCs/>
          <w:kern w:val="24"/>
          <w:sz w:val="28"/>
          <w:szCs w:val="28"/>
        </w:rPr>
        <w:t xml:space="preserve"> </w:t>
      </w:r>
      <w:r w:rsidRPr="00DC2610">
        <w:rPr>
          <w:rFonts w:ascii="Times New Roman" w:hAnsi="Times New Roman"/>
          <w:bCs/>
          <w:iCs/>
          <w:sz w:val="28"/>
          <w:szCs w:val="28"/>
        </w:rPr>
        <w:t xml:space="preserve">«Радио Маяк», «Радио России», «Радио </w:t>
      </w:r>
      <w:proofErr w:type="spellStart"/>
      <w:r w:rsidRPr="00DC2610">
        <w:rPr>
          <w:rFonts w:ascii="Times New Roman" w:hAnsi="Times New Roman"/>
          <w:bCs/>
          <w:iCs/>
          <w:sz w:val="28"/>
          <w:szCs w:val="28"/>
        </w:rPr>
        <w:t>Благовестие</w:t>
      </w:r>
      <w:proofErr w:type="spellEnd"/>
      <w:r w:rsidRPr="00DC2610">
        <w:rPr>
          <w:rFonts w:ascii="Times New Roman" w:hAnsi="Times New Roman"/>
          <w:bCs/>
          <w:iCs/>
          <w:sz w:val="28"/>
          <w:szCs w:val="28"/>
        </w:rPr>
        <w:t>», «Мелодия-Воронеж», «Детское Радио», «Русское Радио»;</w:t>
      </w:r>
      <w:r w:rsidRPr="00DC2610">
        <w:rPr>
          <w:rFonts w:ascii="Times New Roman" w:hAnsi="Times New Roman"/>
          <w:bCs/>
          <w:sz w:val="28"/>
          <w:szCs w:val="28"/>
        </w:rPr>
        <w:t xml:space="preserve"> </w:t>
      </w:r>
    </w:p>
    <w:p w:rsidR="00B94665" w:rsidRDefault="00B94665" w:rsidP="00B94665">
      <w:pPr>
        <w:spacing w:after="0" w:line="240" w:lineRule="auto"/>
        <w:jc w:val="both"/>
        <w:rPr>
          <w:rStyle w:val="layout"/>
          <w:rFonts w:ascii="Times New Roman" w:hAnsi="Times New Roman"/>
          <w:sz w:val="28"/>
          <w:szCs w:val="28"/>
        </w:rPr>
      </w:pPr>
      <w:proofErr w:type="gramStart"/>
      <w:r w:rsidRPr="00DC2610">
        <w:rPr>
          <w:rFonts w:ascii="Times New Roman" w:hAnsi="Times New Roman"/>
          <w:sz w:val="28"/>
          <w:szCs w:val="28"/>
          <w:u w:val="single"/>
        </w:rPr>
        <w:t>телеканалах</w:t>
      </w:r>
      <w:proofErr w:type="gramEnd"/>
      <w:r w:rsidRPr="00DC2610">
        <w:rPr>
          <w:rFonts w:ascii="Times New Roman" w:hAnsi="Times New Roman"/>
          <w:sz w:val="28"/>
          <w:szCs w:val="28"/>
          <w:u w:val="single"/>
        </w:rPr>
        <w:t>:</w:t>
      </w:r>
      <w:r w:rsidRPr="00DC2610">
        <w:rPr>
          <w:rStyle w:val="layout"/>
          <w:rFonts w:ascii="Times New Roman" w:hAnsi="Times New Roman"/>
          <w:sz w:val="28"/>
          <w:szCs w:val="28"/>
        </w:rPr>
        <w:t xml:space="preserve"> «Первый канал» «Россия 1»«Матч ТВ»  «НТВ»</w:t>
      </w:r>
      <w:r w:rsidRPr="00DC2610">
        <w:rPr>
          <w:rFonts w:ascii="Times New Roman" w:hAnsi="Times New Roman"/>
          <w:sz w:val="28"/>
          <w:szCs w:val="28"/>
        </w:rPr>
        <w:t xml:space="preserve">, </w:t>
      </w:r>
      <w:r w:rsidRPr="00DC2610">
        <w:rPr>
          <w:rStyle w:val="layout"/>
          <w:rFonts w:ascii="Times New Roman" w:hAnsi="Times New Roman"/>
          <w:sz w:val="28"/>
          <w:szCs w:val="28"/>
        </w:rPr>
        <w:t>«Пятый канал» «Россия</w:t>
      </w:r>
      <w:proofErr w:type="gramStart"/>
      <w:r w:rsidRPr="00DC2610">
        <w:rPr>
          <w:rStyle w:val="layout"/>
          <w:rFonts w:ascii="Times New Roman" w:hAnsi="Times New Roman"/>
          <w:sz w:val="28"/>
          <w:szCs w:val="28"/>
        </w:rPr>
        <w:t xml:space="preserve"> К</w:t>
      </w:r>
      <w:proofErr w:type="gramEnd"/>
      <w:r w:rsidRPr="00DC2610">
        <w:rPr>
          <w:rStyle w:val="layout"/>
          <w:rFonts w:ascii="Times New Roman" w:hAnsi="Times New Roman"/>
          <w:sz w:val="28"/>
          <w:szCs w:val="28"/>
        </w:rPr>
        <w:t>»</w:t>
      </w:r>
      <w:r w:rsidRPr="00DC2610">
        <w:rPr>
          <w:rFonts w:ascii="Times New Roman" w:hAnsi="Times New Roman"/>
          <w:sz w:val="28"/>
          <w:szCs w:val="28"/>
        </w:rPr>
        <w:t xml:space="preserve">, </w:t>
      </w:r>
      <w:r w:rsidRPr="00DC2610">
        <w:rPr>
          <w:rStyle w:val="layout"/>
          <w:rFonts w:ascii="Times New Roman" w:hAnsi="Times New Roman"/>
          <w:sz w:val="28"/>
          <w:szCs w:val="28"/>
        </w:rPr>
        <w:t>«Россия 24» «Карусель»  «ОТР» «ТВ Центр»</w:t>
      </w:r>
      <w:r>
        <w:rPr>
          <w:rStyle w:val="layout"/>
          <w:rFonts w:ascii="Times New Roman" w:hAnsi="Times New Roman"/>
          <w:sz w:val="28"/>
          <w:szCs w:val="28"/>
        </w:rPr>
        <w:t>.</w:t>
      </w:r>
    </w:p>
    <w:p w:rsidR="00B94665" w:rsidRDefault="00B94665" w:rsidP="00B94665">
      <w:pPr>
        <w:spacing w:after="0" w:line="240" w:lineRule="auto"/>
        <w:jc w:val="both"/>
        <w:rPr>
          <w:rStyle w:val="layout"/>
          <w:rFonts w:ascii="Times New Roman" w:hAnsi="Times New Roman"/>
          <w:sz w:val="28"/>
          <w:szCs w:val="28"/>
        </w:rPr>
      </w:pPr>
      <w:r>
        <w:rPr>
          <w:rStyle w:val="layout"/>
          <w:rFonts w:ascii="Times New Roman" w:hAnsi="Times New Roman"/>
          <w:sz w:val="28"/>
          <w:szCs w:val="28"/>
        </w:rPr>
        <w:lastRenderedPageBreak/>
        <w:t>__________________________________________________________________</w:t>
      </w:r>
    </w:p>
    <w:p w:rsidR="00C86751" w:rsidRDefault="00C86751" w:rsidP="00C86751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в организации!!!</w:t>
      </w:r>
    </w:p>
    <w:p w:rsidR="00B94665" w:rsidRDefault="00C86751" w:rsidP="00C8675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Разрабатываются установленные в организации способы доведения информации об опасностях военного характера.</w:t>
      </w:r>
    </w:p>
    <w:p w:rsidR="00C86751" w:rsidRPr="00DC2610" w:rsidRDefault="00C86751" w:rsidP="00C86751">
      <w:pPr>
        <w:spacing w:after="0" w:line="240" w:lineRule="auto"/>
        <w:rPr>
          <w:rStyle w:val="layout"/>
          <w:rFonts w:ascii="Times New Roman" w:hAnsi="Times New Roman"/>
          <w:sz w:val="28"/>
          <w:szCs w:val="28"/>
        </w:rPr>
      </w:pPr>
      <w:r>
        <w:rPr>
          <w:rStyle w:val="layout"/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94665" w:rsidRDefault="00B94665" w:rsidP="00B94665">
      <w:pPr>
        <w:pStyle w:val="Style2"/>
        <w:ind w:firstLine="709"/>
        <w:rPr>
          <w:rFonts w:ascii="Times New Roman" w:hAnsi="Times New Roman" w:cs="Times New Roman"/>
          <w:sz w:val="28"/>
          <w:szCs w:val="28"/>
        </w:rPr>
      </w:pPr>
    </w:p>
    <w:p w:rsidR="00C86751" w:rsidRPr="00C86751" w:rsidRDefault="006A491B" w:rsidP="00C86751">
      <w:pPr>
        <w:pStyle w:val="Style11"/>
        <w:widowControl/>
        <w:spacing w:line="240" w:lineRule="auto"/>
        <w:ind w:right="50"/>
        <w:jc w:val="center"/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</w:pPr>
      <w:r w:rsidRPr="00C86751">
        <w:rPr>
          <w:rFonts w:ascii="Times New Roman" w:hAnsi="Times New Roman"/>
          <w:b/>
          <w:color w:val="0070C0"/>
          <w:sz w:val="28"/>
          <w:szCs w:val="28"/>
          <w:u w:val="single"/>
        </w:rPr>
        <w:t>Вопрос № 5.</w:t>
      </w:r>
      <w:r w:rsidR="00C86751" w:rsidRPr="00C86751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C86751" w:rsidRPr="00C86751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>Способы защиты работников организации от опасностей, возникающих при ЧС, характерных для производственной деятельности организации.</w:t>
      </w:r>
    </w:p>
    <w:p w:rsidR="00356A5F" w:rsidRDefault="00C86751" w:rsidP="00C86751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C86751">
        <w:rPr>
          <w:rFonts w:ascii="Times New Roman" w:hAnsi="Times New Roman"/>
          <w:b/>
          <w:color w:val="0070C0"/>
          <w:sz w:val="28"/>
          <w:szCs w:val="28"/>
        </w:rPr>
        <w:t>Способы защиты работников организации от опасностей военного характера.</w:t>
      </w:r>
    </w:p>
    <w:p w:rsidR="00C86751" w:rsidRDefault="00C86751" w:rsidP="00C86751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</w:p>
    <w:p w:rsidR="00C86751" w:rsidRPr="00C86751" w:rsidRDefault="00C86751" w:rsidP="00C86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eastAsia="Times New Roman" w:hAnsi="Times New Roman"/>
          <w:sz w:val="28"/>
          <w:szCs w:val="28"/>
        </w:rPr>
        <w:t>Основными способами защиты населения, которые планируются и проводятся в целях защиты от опасностей, возникающих при военных конфликтах, или вследствие этих конфликтов являются:</w:t>
      </w:r>
    </w:p>
    <w:p w:rsidR="00C86751" w:rsidRPr="00C86751" w:rsidRDefault="00C86751" w:rsidP="00C8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eastAsia="Times New Roman" w:hAnsi="Times New Roman"/>
          <w:b/>
          <w:i/>
          <w:sz w:val="28"/>
          <w:szCs w:val="28"/>
        </w:rPr>
        <w:t xml:space="preserve">- оповещение населения </w:t>
      </w:r>
    </w:p>
    <w:p w:rsidR="00C86751" w:rsidRPr="00C86751" w:rsidRDefault="00C86751" w:rsidP="00C86751">
      <w:pPr>
        <w:pStyle w:val="310"/>
        <w:spacing w:before="0" w:line="240" w:lineRule="auto"/>
        <w:jc w:val="right"/>
        <w:rPr>
          <w:rFonts w:ascii="Times New Roman" w:hAnsi="Times New Roman"/>
          <w:szCs w:val="28"/>
          <w:lang w:val="ru-RU"/>
        </w:rPr>
      </w:pPr>
      <w:r w:rsidRPr="00C86751">
        <w:rPr>
          <w:rFonts w:ascii="Times New Roman" w:hAnsi="Times New Roman"/>
          <w:i/>
          <w:color w:val="000000"/>
          <w:szCs w:val="28"/>
          <w:lang w:val="ru-RU"/>
        </w:rPr>
        <w:t>Известно, что своевременное оповещение населения и возможность укрытия его за 10</w:t>
      </w:r>
      <w:r w:rsidRPr="00C86751">
        <w:rPr>
          <w:rFonts w:ascii="Times New Roman" w:hAnsi="Times New Roman"/>
          <w:i/>
          <w:color w:val="000000"/>
          <w:szCs w:val="28"/>
        </w:rPr>
        <w:t> </w:t>
      </w:r>
      <w:r w:rsidRPr="00C86751">
        <w:rPr>
          <w:rFonts w:ascii="Times New Roman" w:hAnsi="Times New Roman"/>
          <w:i/>
          <w:color w:val="000000"/>
          <w:szCs w:val="28"/>
          <w:lang w:val="ru-RU"/>
        </w:rPr>
        <w:t>- 15 минут после оповещения позволит снизить потери людей при внезапном применении противником оружия массового поражения с 85</w:t>
      </w:r>
      <w:r w:rsidRPr="00C86751">
        <w:rPr>
          <w:rFonts w:ascii="Times New Roman" w:hAnsi="Times New Roman"/>
          <w:i/>
          <w:color w:val="000000"/>
          <w:szCs w:val="28"/>
        </w:rPr>
        <w:t> </w:t>
      </w:r>
      <w:r w:rsidRPr="00C86751">
        <w:rPr>
          <w:rFonts w:ascii="Times New Roman" w:hAnsi="Times New Roman"/>
          <w:i/>
          <w:color w:val="000000"/>
          <w:szCs w:val="28"/>
          <w:lang w:val="ru-RU"/>
        </w:rPr>
        <w:t>%  до 4</w:t>
      </w:r>
      <w:r w:rsidRPr="00C86751">
        <w:rPr>
          <w:rFonts w:ascii="Times New Roman" w:hAnsi="Times New Roman"/>
          <w:i/>
          <w:color w:val="000000"/>
          <w:szCs w:val="28"/>
        </w:rPr>
        <w:t> </w:t>
      </w:r>
      <w:r w:rsidRPr="00C86751">
        <w:rPr>
          <w:rFonts w:ascii="Times New Roman" w:hAnsi="Times New Roman"/>
          <w:i/>
          <w:color w:val="000000"/>
          <w:szCs w:val="28"/>
          <w:lang w:val="ru-RU"/>
        </w:rPr>
        <w:t>-</w:t>
      </w:r>
      <w:r w:rsidRPr="00C86751">
        <w:rPr>
          <w:rFonts w:ascii="Times New Roman" w:hAnsi="Times New Roman"/>
          <w:i/>
          <w:color w:val="000000"/>
          <w:szCs w:val="28"/>
        </w:rPr>
        <w:t> </w:t>
      </w:r>
      <w:r w:rsidRPr="00C86751">
        <w:rPr>
          <w:rFonts w:ascii="Times New Roman" w:hAnsi="Times New Roman"/>
          <w:i/>
          <w:color w:val="000000"/>
          <w:szCs w:val="28"/>
          <w:lang w:val="ru-RU"/>
        </w:rPr>
        <w:t xml:space="preserve">7%. </w:t>
      </w:r>
    </w:p>
    <w:p w:rsidR="00C86751" w:rsidRPr="00C86751" w:rsidRDefault="00C86751" w:rsidP="00C8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eastAsia="Times New Roman" w:hAnsi="Times New Roman"/>
          <w:b/>
          <w:i/>
          <w:sz w:val="28"/>
          <w:szCs w:val="28"/>
        </w:rPr>
        <w:t xml:space="preserve">- укрытие населения в защитных сооружениях </w:t>
      </w:r>
      <w:proofErr w:type="gramStart"/>
      <w:r w:rsidRPr="00C86751">
        <w:rPr>
          <w:rFonts w:ascii="Times New Roman" w:eastAsia="Times New Roman" w:hAnsi="Times New Roman"/>
          <w:b/>
          <w:i/>
          <w:sz w:val="28"/>
          <w:szCs w:val="28"/>
        </w:rPr>
        <w:t>гражданской</w:t>
      </w:r>
      <w:proofErr w:type="gramEnd"/>
      <w:r w:rsidRPr="00C86751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Pr="00C86751">
        <w:rPr>
          <w:rFonts w:ascii="Times New Roman" w:eastAsia="Times New Roman" w:hAnsi="Times New Roman"/>
          <w:b/>
          <w:i/>
          <w:sz w:val="28"/>
          <w:szCs w:val="28"/>
        </w:rPr>
        <w:t>обороны-ЗС</w:t>
      </w:r>
      <w:proofErr w:type="spellEnd"/>
      <w:r w:rsidRPr="00C86751">
        <w:rPr>
          <w:rFonts w:ascii="Times New Roman" w:eastAsia="Times New Roman" w:hAnsi="Times New Roman"/>
          <w:b/>
          <w:i/>
          <w:sz w:val="28"/>
          <w:szCs w:val="28"/>
        </w:rPr>
        <w:t xml:space="preserve"> ГО  </w:t>
      </w:r>
    </w:p>
    <w:p w:rsidR="00C86751" w:rsidRPr="00C86751" w:rsidRDefault="00C86751" w:rsidP="00C867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hAnsi="Times New Roman"/>
          <w:i/>
          <w:sz w:val="28"/>
          <w:szCs w:val="28"/>
        </w:rPr>
        <w:t>к ЗС ГО относятся:   убежища, противорадиационные укрытия, укрытия.</w:t>
      </w:r>
    </w:p>
    <w:p w:rsidR="00C86751" w:rsidRPr="00C86751" w:rsidRDefault="00C86751" w:rsidP="00C86751">
      <w:pPr>
        <w:pStyle w:val="ad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hAnsi="Times New Roman"/>
          <w:i/>
          <w:sz w:val="28"/>
          <w:szCs w:val="28"/>
        </w:rPr>
        <w:t>На территории городского округа город Воронеж для защиты работников организаций и населения могут быть использованы: убежища и укрытия. Противорадиационных укрытий на территории города нет</w:t>
      </w:r>
      <w:r w:rsidRPr="00C86751">
        <w:rPr>
          <w:rFonts w:ascii="Times New Roman" w:hAnsi="Times New Roman"/>
          <w:sz w:val="28"/>
          <w:szCs w:val="28"/>
        </w:rPr>
        <w:t>.</w:t>
      </w:r>
    </w:p>
    <w:p w:rsidR="00C86751" w:rsidRPr="00C86751" w:rsidRDefault="00C86751" w:rsidP="00C8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eastAsia="Times New Roman" w:hAnsi="Times New Roman"/>
          <w:b/>
          <w:i/>
          <w:sz w:val="28"/>
          <w:szCs w:val="28"/>
        </w:rPr>
        <w:t>- предоставление населению средств индивидуальной защиты органов дыхания (если организация попадает в зону возможного химического заражения) и средств индивидуальной защиты кожи (для личного состава  НФГО);</w:t>
      </w:r>
    </w:p>
    <w:p w:rsidR="00C86751" w:rsidRPr="00C86751" w:rsidRDefault="00C86751" w:rsidP="00C867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6751">
        <w:rPr>
          <w:rStyle w:val="extendedtext-full"/>
          <w:rFonts w:ascii="Times New Roman" w:hAnsi="Times New Roman"/>
          <w:bCs/>
          <w:i/>
          <w:sz w:val="28"/>
          <w:szCs w:val="28"/>
        </w:rPr>
        <w:t>Средства</w:t>
      </w:r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</w:t>
      </w:r>
      <w:r w:rsidRPr="00C86751">
        <w:rPr>
          <w:rStyle w:val="extendedtext-full"/>
          <w:rFonts w:ascii="Times New Roman" w:hAnsi="Times New Roman"/>
          <w:bCs/>
          <w:i/>
          <w:sz w:val="28"/>
          <w:szCs w:val="28"/>
        </w:rPr>
        <w:t>индивидуальной</w:t>
      </w:r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</w:t>
      </w:r>
      <w:r w:rsidRPr="00C86751">
        <w:rPr>
          <w:rStyle w:val="extendedtext-full"/>
          <w:rFonts w:ascii="Times New Roman" w:hAnsi="Times New Roman"/>
          <w:bCs/>
          <w:i/>
          <w:sz w:val="28"/>
          <w:szCs w:val="28"/>
        </w:rPr>
        <w:t>защиты</w:t>
      </w:r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– </w:t>
      </w:r>
      <w:proofErr w:type="gramStart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>СИЗ</w:t>
      </w:r>
      <w:proofErr w:type="gramEnd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(англ. </w:t>
      </w:r>
      <w:proofErr w:type="spellStart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>Personal</w:t>
      </w:r>
      <w:proofErr w:type="spellEnd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>protective</w:t>
      </w:r>
      <w:proofErr w:type="spellEnd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>equipment</w:t>
      </w:r>
      <w:proofErr w:type="spellEnd"/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(PPE)) — специально разработанные приспособления, устройства, препараты и т.д. которые предназначены для </w:t>
      </w:r>
      <w:r w:rsidRPr="00C86751">
        <w:rPr>
          <w:rStyle w:val="extendedtext-full"/>
          <w:rFonts w:ascii="Times New Roman" w:hAnsi="Times New Roman"/>
          <w:bCs/>
          <w:i/>
          <w:sz w:val="28"/>
          <w:szCs w:val="28"/>
        </w:rPr>
        <w:t>защиты</w:t>
      </w:r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человека от вредных внешних факторов, а также для </w:t>
      </w:r>
      <w:r w:rsidRPr="00C86751">
        <w:rPr>
          <w:rStyle w:val="extendedtext-full"/>
          <w:rFonts w:ascii="Times New Roman" w:hAnsi="Times New Roman"/>
          <w:bCs/>
          <w:i/>
          <w:sz w:val="28"/>
          <w:szCs w:val="28"/>
        </w:rPr>
        <w:t>защиты</w:t>
      </w:r>
      <w:r w:rsidRPr="00C86751">
        <w:rPr>
          <w:rStyle w:val="extendedtext-full"/>
          <w:rFonts w:ascii="Times New Roman" w:hAnsi="Times New Roman"/>
          <w:i/>
          <w:sz w:val="28"/>
          <w:szCs w:val="28"/>
        </w:rPr>
        <w:t xml:space="preserve"> от загрязнения.</w:t>
      </w:r>
    </w:p>
    <w:p w:rsidR="00C86751" w:rsidRPr="00C86751" w:rsidRDefault="00C86751" w:rsidP="00C867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hAnsi="Times New Roman"/>
          <w:bCs/>
          <w:i/>
          <w:sz w:val="28"/>
          <w:szCs w:val="28"/>
        </w:rPr>
        <w:t>Средство индивидуальной защиты органов дыхания</w:t>
      </w:r>
      <w:r w:rsidRPr="00C86751">
        <w:rPr>
          <w:rFonts w:ascii="Times New Roman" w:hAnsi="Times New Roman"/>
          <w:i/>
          <w:sz w:val="28"/>
          <w:szCs w:val="28"/>
        </w:rPr>
        <w:t xml:space="preserve"> (СИЗОД) — носимое на человеке техническое устройство, обеспечивающее защиту организма от ингаляционного воздействия опасных и вредных факторов</w:t>
      </w:r>
    </w:p>
    <w:p w:rsidR="00C86751" w:rsidRPr="00C86751" w:rsidRDefault="00C86751" w:rsidP="00C8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eastAsia="Times New Roman" w:hAnsi="Times New Roman"/>
          <w:b/>
          <w:i/>
          <w:sz w:val="28"/>
          <w:szCs w:val="28"/>
        </w:rPr>
        <w:t>- эвакуация  населения, материальных и культурных ценностей в безопасные районы;</w:t>
      </w:r>
    </w:p>
    <w:p w:rsidR="00C86751" w:rsidRPr="00C86751" w:rsidRDefault="00C86751" w:rsidP="00C867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hAnsi="Times New Roman"/>
          <w:i/>
          <w:sz w:val="28"/>
          <w:szCs w:val="28"/>
        </w:rPr>
        <w:t>Безопасный район представляет собой территорию, подготовленную для жизнеобеспечения местного и эвакуированного населения, а также для размещения и хранения материальных и культурных ценностей.</w:t>
      </w:r>
      <w:r w:rsidRPr="00C86751">
        <w:rPr>
          <w:rFonts w:ascii="Times New Roman" w:eastAsia="Times New Roman" w:hAnsi="Times New Roman"/>
          <w:i/>
          <w:color w:val="2A6099"/>
          <w:sz w:val="28"/>
          <w:szCs w:val="28"/>
        </w:rPr>
        <w:t xml:space="preserve"> </w:t>
      </w:r>
    </w:p>
    <w:p w:rsidR="00C86751" w:rsidRPr="00C86751" w:rsidRDefault="00C86751" w:rsidP="00C8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6751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C86751">
        <w:rPr>
          <w:rFonts w:ascii="Times New Roman" w:eastAsia="Times New Roman" w:hAnsi="Times New Roman"/>
          <w:b/>
          <w:i/>
          <w:sz w:val="28"/>
          <w:szCs w:val="28"/>
        </w:rPr>
        <w:t>первоочередное жизнеобеспечение населения, пострадавшего при военных конфликтах или вследствие этих конфликтов, в том числе медицинское обслуживание, включая оказание первой медицинской помощи.</w:t>
      </w:r>
    </w:p>
    <w:p w:rsidR="00C86751" w:rsidRPr="00E451D6" w:rsidRDefault="00C86751" w:rsidP="00C8675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E451D6">
        <w:rPr>
          <w:rFonts w:ascii="Times New Roman" w:hAnsi="Times New Roman"/>
          <w:i/>
          <w:sz w:val="28"/>
          <w:szCs w:val="28"/>
        </w:rPr>
        <w:t>Главной целью проведения мероприятий по первоочередному жизнеобеспечению является создание и поддержание условий для сохранения жизни и здоровья пострадавшего населения.</w:t>
      </w:r>
    </w:p>
    <w:p w:rsidR="00C86751" w:rsidRDefault="00C86751" w:rsidP="00C86751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</w:t>
      </w:r>
    </w:p>
    <w:p w:rsidR="00E451D6" w:rsidRDefault="00E451D6" w:rsidP="00E451D6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в организации!!!</w:t>
      </w:r>
    </w:p>
    <w:p w:rsidR="00E451D6" w:rsidRDefault="00E451D6" w:rsidP="00E451D6">
      <w:pPr>
        <w:pStyle w:val="Style11"/>
        <w:widowControl/>
        <w:spacing w:line="240" w:lineRule="auto"/>
        <w:ind w:right="50"/>
        <w:jc w:val="right"/>
        <w:rPr>
          <w:rStyle w:val="FontStyle20"/>
          <w:rFonts w:ascii="Times New Roman" w:hAnsi="Times New Roman" w:cs="Times New Roman"/>
          <w:i/>
          <w:sz w:val="28"/>
          <w:szCs w:val="28"/>
        </w:rPr>
      </w:pPr>
      <w:r w:rsidRPr="00E451D6">
        <w:rPr>
          <w:rFonts w:ascii="Times New Roman" w:hAnsi="Times New Roman"/>
          <w:i/>
          <w:sz w:val="28"/>
          <w:szCs w:val="28"/>
        </w:rPr>
        <w:t>Разрабатываются</w:t>
      </w:r>
      <w:r w:rsidRPr="00E451D6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E451D6">
        <w:rPr>
          <w:rStyle w:val="FontStyle20"/>
          <w:rFonts w:ascii="Times New Roman" w:hAnsi="Times New Roman" w:cs="Times New Roman"/>
          <w:i/>
          <w:sz w:val="28"/>
          <w:szCs w:val="28"/>
        </w:rPr>
        <w:t>способы защиты работников организации от опасностей, возникающих при ЧС, характерных для производственной деятельности организации.</w:t>
      </w:r>
    </w:p>
    <w:p w:rsidR="00E451D6" w:rsidRPr="00E451D6" w:rsidRDefault="00E451D6" w:rsidP="00E451D6">
      <w:pPr>
        <w:pStyle w:val="Style11"/>
        <w:widowControl/>
        <w:spacing w:line="240" w:lineRule="auto"/>
        <w:ind w:right="50"/>
        <w:jc w:val="left"/>
        <w:rPr>
          <w:rStyle w:val="FontStyle20"/>
          <w:rFonts w:ascii="Times New Roman" w:hAnsi="Times New Roman" w:cs="Times New Roman"/>
          <w:i/>
          <w:sz w:val="28"/>
          <w:szCs w:val="28"/>
        </w:rPr>
      </w:pPr>
      <w:r>
        <w:rPr>
          <w:rStyle w:val="FontStyle20"/>
          <w:rFonts w:ascii="Times New Roman" w:hAnsi="Times New Roman" w:cs="Times New Roman"/>
          <w:i/>
          <w:sz w:val="28"/>
          <w:szCs w:val="28"/>
        </w:rPr>
        <w:t>_________________________________________________________________</w:t>
      </w:r>
    </w:p>
    <w:p w:rsidR="00E451D6" w:rsidRDefault="00E451D6" w:rsidP="00E451D6">
      <w:pPr>
        <w:spacing w:after="0" w:line="240" w:lineRule="auto"/>
        <w:jc w:val="both"/>
        <w:rPr>
          <w:rFonts w:ascii="Times New Roman" w:hAnsi="Times New Roman"/>
          <w:b/>
          <w:color w:val="0070C0"/>
          <w:sz w:val="28"/>
          <w:szCs w:val="28"/>
          <w:u w:val="single"/>
        </w:rPr>
      </w:pPr>
    </w:p>
    <w:p w:rsidR="00E451D6" w:rsidRDefault="00E451D6" w:rsidP="00E451D6">
      <w:pPr>
        <w:spacing w:after="0" w:line="240" w:lineRule="auto"/>
        <w:jc w:val="center"/>
        <w:rPr>
          <w:rStyle w:val="FontStyle20"/>
          <w:rFonts w:ascii="Times New Roman" w:hAnsi="Times New Roman"/>
          <w:b/>
          <w:color w:val="0070C0"/>
          <w:sz w:val="28"/>
          <w:szCs w:val="28"/>
        </w:rPr>
      </w:pPr>
      <w:r w:rsidRPr="00E451D6">
        <w:rPr>
          <w:rFonts w:ascii="Times New Roman" w:hAnsi="Times New Roman"/>
          <w:b/>
          <w:color w:val="0070C0"/>
          <w:sz w:val="28"/>
          <w:szCs w:val="28"/>
          <w:u w:val="single"/>
        </w:rPr>
        <w:t>Вопрос № 6.</w:t>
      </w:r>
      <w:r w:rsidRPr="00E451D6">
        <w:rPr>
          <w:rFonts w:ascii="Times New Roman" w:hAnsi="Times New Roman"/>
          <w:b/>
          <w:color w:val="0070C0"/>
          <w:sz w:val="28"/>
          <w:szCs w:val="28"/>
        </w:rPr>
        <w:t xml:space="preserve">  </w:t>
      </w:r>
      <w:r w:rsidRPr="00E451D6">
        <w:rPr>
          <w:rStyle w:val="FontStyle20"/>
          <w:rFonts w:ascii="Times New Roman" w:hAnsi="Times New Roman"/>
          <w:b/>
          <w:color w:val="0070C0"/>
          <w:sz w:val="28"/>
          <w:szCs w:val="28"/>
        </w:rPr>
        <w:t xml:space="preserve">Возможные действия работника организации на рабочем месте, которые могут привести к аварии (катастрофе), </w:t>
      </w:r>
    </w:p>
    <w:p w:rsidR="00E451D6" w:rsidRDefault="00E451D6" w:rsidP="00E451D6">
      <w:pPr>
        <w:spacing w:after="0" w:line="240" w:lineRule="auto"/>
        <w:jc w:val="center"/>
        <w:rPr>
          <w:rStyle w:val="FontStyle20"/>
          <w:rFonts w:ascii="Times New Roman" w:hAnsi="Times New Roman"/>
          <w:b/>
          <w:color w:val="0070C0"/>
          <w:sz w:val="28"/>
          <w:szCs w:val="28"/>
        </w:rPr>
      </w:pPr>
      <w:r w:rsidRPr="00E451D6">
        <w:rPr>
          <w:rStyle w:val="FontStyle20"/>
          <w:rFonts w:ascii="Times New Roman" w:hAnsi="Times New Roman"/>
          <w:b/>
          <w:color w:val="0070C0"/>
          <w:sz w:val="28"/>
          <w:szCs w:val="28"/>
        </w:rPr>
        <w:t>пожару в организации и т.д.</w:t>
      </w:r>
    </w:p>
    <w:p w:rsidR="00E451D6" w:rsidRDefault="00E451D6" w:rsidP="00E451D6">
      <w:pPr>
        <w:spacing w:after="0" w:line="240" w:lineRule="auto"/>
        <w:jc w:val="center"/>
        <w:rPr>
          <w:rStyle w:val="FontStyle20"/>
          <w:rFonts w:ascii="Times New Roman" w:hAnsi="Times New Roman"/>
          <w:b/>
          <w:color w:val="0070C0"/>
          <w:sz w:val="28"/>
          <w:szCs w:val="28"/>
        </w:rPr>
      </w:pPr>
    </w:p>
    <w:p w:rsidR="005960DB" w:rsidRDefault="005960DB" w:rsidP="005960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Авария</w:t>
      </w:r>
      <w:r>
        <w:rPr>
          <w:rFonts w:ascii="Times New Roman" w:hAnsi="Times New Roman"/>
          <w:sz w:val="28"/>
          <w:szCs w:val="28"/>
        </w:rPr>
        <w:t xml:space="preserve"> – это происшествие, происходящее по техногенным причинам, а также из-за случайных внешних воздействий, приводящее к разрушению технических устройств и сооружений. </w:t>
      </w:r>
    </w:p>
    <w:p w:rsidR="005960DB" w:rsidRDefault="005960DB" w:rsidP="005960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Катастрофа</w:t>
      </w:r>
      <w:r>
        <w:rPr>
          <w:rFonts w:ascii="Times New Roman" w:hAnsi="Times New Roman"/>
          <w:sz w:val="28"/>
          <w:szCs w:val="28"/>
        </w:rPr>
        <w:t xml:space="preserve"> – крупная </w:t>
      </w:r>
      <w:r>
        <w:rPr>
          <w:rFonts w:ascii="Times New Roman" w:hAnsi="Times New Roman"/>
          <w:b/>
          <w:bCs/>
          <w:sz w:val="28"/>
          <w:szCs w:val="28"/>
        </w:rPr>
        <w:t>авария</w:t>
      </w:r>
      <w:r>
        <w:rPr>
          <w:rFonts w:ascii="Times New Roman" w:hAnsi="Times New Roman"/>
          <w:sz w:val="28"/>
          <w:szCs w:val="28"/>
        </w:rPr>
        <w:t>, повлекшая за собой человеческие жертвы, или ущерб здоровью людей, или уничтожение материальных ценностей в значительных размерах. Но наибольшее количество случаев ЧС в организации приходится на пожары.</w:t>
      </w:r>
    </w:p>
    <w:p w:rsidR="005960DB" w:rsidRDefault="005960DB" w:rsidP="005960DB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Пожар </w:t>
      </w:r>
      <w:r>
        <w:rPr>
          <w:rFonts w:ascii="Times New Roman" w:hAnsi="Times New Roman"/>
          <w:bCs/>
          <w:sz w:val="28"/>
          <w:szCs w:val="28"/>
        </w:rPr>
        <w:t>– неконтролируемое горение, причиняющее   материальный ущерб, вред жизни и здоровью граждан, интересам общества и государства.</w:t>
      </w:r>
    </w:p>
    <w:p w:rsidR="005960DB" w:rsidRDefault="005960DB" w:rsidP="005960DB">
      <w:pPr>
        <w:pStyle w:val="Style5"/>
        <w:widowControl/>
        <w:spacing w:line="240" w:lineRule="auto"/>
        <w:ind w:firstLine="851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>Исходя из должностных обязанностей работника и правил, установленных в организации, возможны следующие действия работника, которые могут привести к аварии, катастрофе или пожару на территории организации: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неосторожное обращение с огнем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несоблюдение правил эксплуатации производственного оборудования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самовозгорание веществ и материалов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разряды статического электричества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пренебрежение правилами техники безопасности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использование  неисправного оборудования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 xml:space="preserve">неисправности электросети и электроприборов; 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утечки газа;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возгорания электроприборов, оставленных под напряжением без  присмотра;</w:t>
      </w:r>
    </w:p>
    <w:p w:rsidR="005960DB" w:rsidRPr="008A191A" w:rsidRDefault="005960DB" w:rsidP="005960DB">
      <w:pPr>
        <w:pStyle w:val="ad"/>
        <w:numPr>
          <w:ilvl w:val="0"/>
          <w:numId w:val="23"/>
        </w:numPr>
        <w:tabs>
          <w:tab w:val="left" w:pos="7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A191A">
        <w:rPr>
          <w:rFonts w:ascii="Times New Roman" w:hAnsi="Times New Roman"/>
          <w:bCs/>
          <w:sz w:val="28"/>
          <w:szCs w:val="28"/>
        </w:rPr>
        <w:t>курение</w:t>
      </w:r>
      <w:r w:rsidRPr="008A191A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5960DB" w:rsidRDefault="005960DB" w:rsidP="005960DB">
      <w:pPr>
        <w:pStyle w:val="aa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Работник организации всегда должен помнить о том, что пожар возникает неожиданно. Даже при соблюдении всех правил и норм </w:t>
      </w:r>
      <w:r>
        <w:rPr>
          <w:sz w:val="28"/>
          <w:szCs w:val="28"/>
          <w:lang w:val="ru-RU"/>
        </w:rPr>
        <w:lastRenderedPageBreak/>
        <w:t>противопожарной безопасности от возможности оказаться в зоне возгорания не защищен в полной мере никто. Именно поэтому важно знать и помнить меры, которые необходимо предпринять в случае возникновения пожара.</w:t>
      </w:r>
    </w:p>
    <w:p w:rsidR="005960DB" w:rsidRDefault="005960DB" w:rsidP="005960DB">
      <w:pPr>
        <w:pStyle w:val="ad"/>
        <w:numPr>
          <w:ilvl w:val="0"/>
          <w:numId w:val="24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8A191A">
        <w:rPr>
          <w:rFonts w:ascii="Times New Roman" w:hAnsi="Times New Roman"/>
          <w:sz w:val="28"/>
          <w:szCs w:val="28"/>
          <w:lang w:eastAsia="zh-CN"/>
        </w:rPr>
        <w:t xml:space="preserve">Осмотритесь и </w:t>
      </w:r>
      <w:r>
        <w:rPr>
          <w:rFonts w:ascii="Times New Roman" w:hAnsi="Times New Roman"/>
          <w:sz w:val="28"/>
          <w:szCs w:val="28"/>
          <w:lang w:eastAsia="zh-CN"/>
        </w:rPr>
        <w:t>адекватно</w:t>
      </w:r>
      <w:r w:rsidRPr="008A191A">
        <w:rPr>
          <w:rFonts w:ascii="Times New Roman" w:hAnsi="Times New Roman"/>
          <w:sz w:val="28"/>
          <w:szCs w:val="28"/>
          <w:lang w:eastAsia="zh-CN"/>
        </w:rPr>
        <w:t xml:space="preserve"> оцените ситуацию.  </w:t>
      </w:r>
    </w:p>
    <w:p w:rsidR="005960DB" w:rsidRDefault="005960DB" w:rsidP="005960DB">
      <w:pPr>
        <w:pStyle w:val="ad"/>
        <w:numPr>
          <w:ilvl w:val="0"/>
          <w:numId w:val="24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Сообщите</w:t>
      </w:r>
      <w:r>
        <w:rPr>
          <w:rFonts w:ascii="Times New Roman" w:hAnsi="Times New Roman"/>
          <w:sz w:val="28"/>
          <w:szCs w:val="28"/>
        </w:rPr>
        <w:t xml:space="preserve"> о возгорании руководителю организации или его заместителю. </w:t>
      </w:r>
    </w:p>
    <w:p w:rsidR="005960DB" w:rsidRPr="00AF6275" w:rsidRDefault="005960DB" w:rsidP="005960DB">
      <w:pPr>
        <w:pStyle w:val="ad"/>
        <w:numPr>
          <w:ilvl w:val="0"/>
          <w:numId w:val="24"/>
        </w:numPr>
        <w:tabs>
          <w:tab w:val="left" w:pos="0"/>
        </w:tabs>
        <w:spacing w:after="0" w:line="240" w:lineRule="auto"/>
        <w:jc w:val="left"/>
        <w:rPr>
          <w:rFonts w:ascii="Times New Roman" w:hAnsi="Times New Roman"/>
          <w:sz w:val="28"/>
          <w:szCs w:val="28"/>
        </w:rPr>
      </w:pPr>
      <w:r w:rsidRPr="00AF6275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мите</w:t>
      </w:r>
      <w:r w:rsidRPr="00AF6275">
        <w:rPr>
          <w:rFonts w:ascii="Times New Roman" w:hAnsi="Times New Roman"/>
          <w:sz w:val="28"/>
          <w:szCs w:val="28"/>
        </w:rPr>
        <w:t xml:space="preserve"> меры по тушению </w:t>
      </w:r>
      <w:r>
        <w:rPr>
          <w:rFonts w:ascii="Times New Roman" w:hAnsi="Times New Roman"/>
          <w:sz w:val="28"/>
          <w:szCs w:val="28"/>
        </w:rPr>
        <w:t>очага возгорания</w:t>
      </w:r>
      <w:r w:rsidRPr="00AF6275">
        <w:rPr>
          <w:rFonts w:ascii="Times New Roman" w:hAnsi="Times New Roman"/>
          <w:sz w:val="28"/>
          <w:szCs w:val="28"/>
        </w:rPr>
        <w:t xml:space="preserve"> имеющимися в </w:t>
      </w:r>
      <w:r>
        <w:rPr>
          <w:rFonts w:ascii="Times New Roman" w:hAnsi="Times New Roman"/>
          <w:sz w:val="28"/>
          <w:szCs w:val="28"/>
        </w:rPr>
        <w:t>организации</w:t>
      </w:r>
      <w:r w:rsidRPr="00AF6275">
        <w:rPr>
          <w:rFonts w:ascii="Times New Roman" w:hAnsi="Times New Roman"/>
          <w:sz w:val="28"/>
          <w:szCs w:val="28"/>
        </w:rPr>
        <w:t xml:space="preserve"> средствами пожаротушения и сох</w:t>
      </w:r>
      <w:r>
        <w:rPr>
          <w:rFonts w:ascii="Times New Roman" w:hAnsi="Times New Roman"/>
          <w:sz w:val="28"/>
          <w:szCs w:val="28"/>
        </w:rPr>
        <w:t>ранности материальных ценностей.</w:t>
      </w:r>
      <w:r w:rsidRPr="00AF6275">
        <w:rPr>
          <w:rFonts w:ascii="Times New Roman" w:hAnsi="Times New Roman"/>
          <w:sz w:val="28"/>
          <w:szCs w:val="28"/>
        </w:rPr>
        <w:t> </w:t>
      </w:r>
    </w:p>
    <w:p w:rsidR="005960DB" w:rsidRDefault="005960DB" w:rsidP="005960DB">
      <w:pPr>
        <w:pStyle w:val="20"/>
        <w:shd w:val="clear" w:color="auto" w:fill="FFFFFF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В загоревшемся здании до того, как начнется тушение следует воздержаться </w:t>
      </w:r>
      <w:proofErr w:type="gramStart"/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t>:</w:t>
      </w:r>
    </w:p>
    <w:p w:rsidR="005960DB" w:rsidRPr="00AF6275" w:rsidRDefault="005960DB" w:rsidP="005960DB">
      <w:pPr>
        <w:pStyle w:val="ad"/>
        <w:numPr>
          <w:ilvl w:val="0"/>
          <w:numId w:val="25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F6275">
        <w:rPr>
          <w:rFonts w:ascii="Times New Roman" w:hAnsi="Times New Roman"/>
          <w:sz w:val="28"/>
          <w:szCs w:val="28"/>
        </w:rPr>
        <w:t>открывания окон, дверей;</w:t>
      </w:r>
    </w:p>
    <w:p w:rsidR="005960DB" w:rsidRPr="00AF6275" w:rsidRDefault="005960DB" w:rsidP="005960DB">
      <w:pPr>
        <w:pStyle w:val="ad"/>
        <w:numPr>
          <w:ilvl w:val="0"/>
          <w:numId w:val="25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разбивания оконных стекол;</w:t>
      </w:r>
      <w:r w:rsidRPr="00AF6275">
        <w:rPr>
          <w:rFonts w:ascii="Times New Roman" w:hAnsi="Times New Roman"/>
          <w:sz w:val="28"/>
          <w:szCs w:val="28"/>
        </w:rPr>
        <w:t xml:space="preserve"> </w:t>
      </w:r>
    </w:p>
    <w:p w:rsidR="005960DB" w:rsidRPr="00AF6275" w:rsidRDefault="005960DB" w:rsidP="005960DB">
      <w:pPr>
        <w:pStyle w:val="ad"/>
        <w:numPr>
          <w:ilvl w:val="0"/>
          <w:numId w:val="25"/>
        </w:num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F6275">
        <w:rPr>
          <w:rFonts w:ascii="Times New Roman" w:hAnsi="Times New Roman"/>
          <w:sz w:val="28"/>
          <w:szCs w:val="28"/>
        </w:rPr>
        <w:t xml:space="preserve">следует  закрыть за собой все </w:t>
      </w:r>
      <w:r>
        <w:rPr>
          <w:rFonts w:ascii="Times New Roman" w:hAnsi="Times New Roman"/>
          <w:sz w:val="28"/>
          <w:szCs w:val="28"/>
        </w:rPr>
        <w:t>двери и окна</w:t>
      </w:r>
      <w:r w:rsidRPr="00AF6275">
        <w:rPr>
          <w:rFonts w:ascii="Times New Roman" w:hAnsi="Times New Roman"/>
          <w:sz w:val="28"/>
          <w:szCs w:val="28"/>
        </w:rPr>
        <w:t>.</w:t>
      </w:r>
    </w:p>
    <w:p w:rsidR="005960DB" w:rsidRDefault="005960DB" w:rsidP="005960DB">
      <w:pPr>
        <w:pStyle w:val="aa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Эти мероприятия обязательны в связи с тем, что мощный приток свежего воздуха может стать причиной стремительного ускорения распространения огня.</w:t>
      </w:r>
    </w:p>
    <w:p w:rsidR="005960DB" w:rsidRDefault="005960DB" w:rsidP="005960DB">
      <w:pPr>
        <w:pStyle w:val="aa"/>
        <w:spacing w:before="0" w:beforeAutospacing="0" w:after="0" w:afterAutospacing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Работники организации обязаны:</w:t>
      </w:r>
    </w:p>
    <w:p w:rsidR="005960DB" w:rsidRPr="00707F27" w:rsidRDefault="005960DB" w:rsidP="005960DB">
      <w:pPr>
        <w:pStyle w:val="aa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Соблюдать на работе требования пожарной </w:t>
      </w:r>
      <w:r w:rsidRPr="00707F27">
        <w:rPr>
          <w:bCs/>
          <w:color w:val="000000"/>
          <w:sz w:val="28"/>
          <w:szCs w:val="28"/>
          <w:lang w:val="ru-RU"/>
        </w:rPr>
        <w:t xml:space="preserve">безопасности, стандартов, норм и правил, утвержденных в установленном порядке, а также соблюдать и поддерживать противопожарный режим на территории организации. </w:t>
      </w:r>
    </w:p>
    <w:p w:rsidR="005960DB" w:rsidRDefault="005960DB" w:rsidP="005960DB">
      <w:pPr>
        <w:pStyle w:val="aa"/>
        <w:spacing w:before="0" w:beforeAutospacing="0" w:after="0" w:afterAutospacing="0"/>
        <w:ind w:firstLine="851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Выполнять меры предосторожности при пользовании газовыми приборами, предметами бытовой химии, проведении работ с легковоспламеняющимися (ЛВЖ) и горючими (ГЖ) жидкостями, другими опасными в пожарном отношении веществами, материалами и оборудованием. </w:t>
      </w:r>
    </w:p>
    <w:p w:rsidR="005960DB" w:rsidRDefault="005960DB" w:rsidP="005960DB">
      <w:pPr>
        <w:widowControl w:val="0"/>
        <w:autoSpaceDE w:val="0"/>
        <w:spacing w:after="0" w:line="240" w:lineRule="auto"/>
        <w:ind w:firstLineChars="250" w:firstLine="700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Несколько советов по общим принципам тушения очагов возгорания переносными  огнетушителями на рабочем месте:</w:t>
      </w:r>
    </w:p>
    <w:p w:rsidR="005960DB" w:rsidRDefault="005960DB" w:rsidP="005960DB">
      <w:pPr>
        <w:widowControl w:val="0"/>
        <w:autoSpaceDE w:val="0"/>
        <w:spacing w:after="0" w:line="240" w:lineRule="auto"/>
        <w:ind w:firstLineChars="25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 работе с передвижными огнетушителями необходимо учитывать, что чем больше давление в корпусе огнетушителя или чем больше диаметр выходного отверстия насадки-распылителя, тем сильнее реактивное воздействие (отдача) струи огнетушащего вещества и тем сложнее ею маневрировать.</w:t>
      </w:r>
    </w:p>
    <w:p w:rsidR="005960DB" w:rsidRDefault="005960DB" w:rsidP="005960DB">
      <w:pPr>
        <w:widowControl w:val="0"/>
        <w:autoSpaceDE w:val="0"/>
        <w:spacing w:after="0" w:line="240" w:lineRule="auto"/>
        <w:ind w:firstLineChars="25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На ровной поверхности тушение начинают с передней стороны очага возгорания.</w:t>
      </w:r>
    </w:p>
    <w:p w:rsidR="005960DB" w:rsidRDefault="005960DB" w:rsidP="005960DB">
      <w:pPr>
        <w:widowControl w:val="0"/>
        <w:autoSpaceDE w:val="0"/>
        <w:spacing w:after="0" w:line="240" w:lineRule="auto"/>
        <w:ind w:firstLineChars="25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Горящую стену тушат снизу вверх.</w:t>
      </w:r>
    </w:p>
    <w:p w:rsidR="005960DB" w:rsidRDefault="005960DB" w:rsidP="005960DB">
      <w:pPr>
        <w:widowControl w:val="0"/>
        <w:autoSpaceDE w:val="0"/>
        <w:spacing w:after="0" w:line="240" w:lineRule="auto"/>
        <w:ind w:firstLineChars="25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4.При наличии нескольких огнетушителей следует применять все одновременно.</w:t>
      </w:r>
    </w:p>
    <w:p w:rsidR="005960DB" w:rsidRDefault="005960DB" w:rsidP="005960DB">
      <w:pPr>
        <w:widowControl w:val="0"/>
        <w:autoSpaceDE w:val="0"/>
        <w:spacing w:after="0" w:line="240" w:lineRule="auto"/>
        <w:ind w:firstLineChars="25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Жидкие вещества тушат сверху вниз.</w:t>
      </w:r>
    </w:p>
    <w:p w:rsidR="005960DB" w:rsidRDefault="005960DB" w:rsidP="005960DB">
      <w:pPr>
        <w:widowControl w:val="0"/>
        <w:autoSpaceDE w:val="0"/>
        <w:spacing w:after="0" w:line="240" w:lineRule="auto"/>
        <w:ind w:firstLineChars="25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Тушение при загорании газов или жидкостей, истекающих из отверстий, следует производить, направляя струю огнетушащего вещества от отверстия вдоль истекающей горящей струи до полного отрыва факела.</w:t>
      </w:r>
    </w:p>
    <w:p w:rsidR="005960DB" w:rsidRDefault="005960DB" w:rsidP="005960D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</w:t>
      </w:r>
    </w:p>
    <w:p w:rsidR="005960DB" w:rsidRDefault="005960DB" w:rsidP="005960D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960DB" w:rsidRDefault="005960DB" w:rsidP="005960D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960DB" w:rsidRDefault="005960DB" w:rsidP="005960D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самостоятельно в организации!!!</w:t>
      </w:r>
    </w:p>
    <w:p w:rsidR="005960DB" w:rsidRDefault="005960DB" w:rsidP="005960DB">
      <w:pPr>
        <w:pStyle w:val="aa"/>
        <w:spacing w:before="0" w:beforeAutospacing="0" w:after="0" w:afterAutospacing="0"/>
        <w:ind w:left="1429"/>
        <w:jc w:val="right"/>
        <w:rPr>
          <w:sz w:val="28"/>
          <w:szCs w:val="28"/>
          <w:lang w:val="ru-RU"/>
        </w:rPr>
      </w:pPr>
      <w:r>
        <w:rPr>
          <w:rStyle w:val="FontStyle20"/>
          <w:rFonts w:ascii="Times New Roman" w:hAnsi="Times New Roman" w:cs="Times New Roman"/>
          <w:i/>
          <w:sz w:val="24"/>
          <w:szCs w:val="24"/>
          <w:lang w:val="ru-RU"/>
        </w:rPr>
        <w:t xml:space="preserve">Способы защиты работников организации от опасностей ЧС, характерных для производственной деятельности организации разрабатываются самостоятельно в зависимости от местонахождения организации и специфики местных условий. </w:t>
      </w:r>
    </w:p>
    <w:p w:rsidR="00E451D6" w:rsidRPr="00E451D6" w:rsidRDefault="005960DB" w:rsidP="005960DB">
      <w:pPr>
        <w:spacing w:after="0" w:line="240" w:lineRule="auto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</w:t>
      </w:r>
    </w:p>
    <w:p w:rsidR="00C86751" w:rsidRDefault="00C86751" w:rsidP="00E451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60DB" w:rsidRPr="005960DB" w:rsidRDefault="005960DB" w:rsidP="005960DB">
      <w:pPr>
        <w:pStyle w:val="Style11"/>
        <w:widowControl/>
        <w:spacing w:line="240" w:lineRule="auto"/>
        <w:ind w:firstLine="5"/>
        <w:jc w:val="center"/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</w:pPr>
      <w:r w:rsidRPr="005960DB">
        <w:rPr>
          <w:rFonts w:ascii="Times New Roman" w:hAnsi="Times New Roman"/>
          <w:b/>
          <w:color w:val="0070C0"/>
          <w:sz w:val="28"/>
          <w:szCs w:val="28"/>
          <w:u w:val="single"/>
        </w:rPr>
        <w:t>Вопрос № 7.</w:t>
      </w:r>
      <w:r w:rsidRPr="005960DB">
        <w:rPr>
          <w:rFonts w:ascii="Times New Roman" w:hAnsi="Times New Roman"/>
          <w:b/>
          <w:color w:val="0070C0"/>
          <w:sz w:val="28"/>
          <w:szCs w:val="28"/>
        </w:rPr>
        <w:t xml:space="preserve">  </w:t>
      </w:r>
      <w:r w:rsidRPr="005960DB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 xml:space="preserve">Порядок действий работников организации при ЧС, связанной с утечкой (выбросом) аварийно химически </w:t>
      </w:r>
    </w:p>
    <w:p w:rsidR="005960DB" w:rsidRPr="005960DB" w:rsidRDefault="005960DB" w:rsidP="005960DB">
      <w:pPr>
        <w:pStyle w:val="Style11"/>
        <w:widowControl/>
        <w:spacing w:line="240" w:lineRule="auto"/>
        <w:ind w:firstLine="5"/>
        <w:jc w:val="center"/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</w:pPr>
      <w:r w:rsidRPr="005960DB">
        <w:rPr>
          <w:rStyle w:val="FontStyle20"/>
          <w:rFonts w:ascii="Times New Roman" w:hAnsi="Times New Roman" w:cs="Times New Roman"/>
          <w:b/>
          <w:color w:val="0070C0"/>
          <w:sz w:val="28"/>
          <w:szCs w:val="28"/>
        </w:rPr>
        <w:t>опасных веществ (АХОВ).</w:t>
      </w:r>
    </w:p>
    <w:p w:rsidR="005960DB" w:rsidRPr="005960DB" w:rsidRDefault="005960DB" w:rsidP="005960DB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5960DB">
        <w:rPr>
          <w:rStyle w:val="FontStyle20"/>
          <w:rFonts w:ascii="Times New Roman" w:hAnsi="Times New Roman"/>
          <w:b/>
          <w:color w:val="0070C0"/>
          <w:sz w:val="28"/>
          <w:szCs w:val="28"/>
        </w:rPr>
        <w:t>Симптомы отравления АХОВ, используемых на территории городского округа город Воронеж.</w:t>
      </w:r>
    </w:p>
    <w:p w:rsidR="005960DB" w:rsidRDefault="005960DB" w:rsidP="00E451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60DB" w:rsidRDefault="005960DB" w:rsidP="005960DB">
      <w:pPr>
        <w:pStyle w:val="aa"/>
        <w:spacing w:before="0" w:beforeAutospacing="0" w:after="0" w:afterAutospacing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Крупные аварии на ХОО являются одними из наиболее опасных технологических катастроф, которые могут привести к массовому отравлению и гибели людей и животных, значительному экономическому ущербу и тяжёлым экологическим последствиям. На территории города Воронежа а</w:t>
      </w:r>
      <w:r>
        <w:rPr>
          <w:i/>
          <w:iCs/>
          <w:sz w:val="28"/>
          <w:szCs w:val="28"/>
          <w:lang w:val="ru-RU"/>
        </w:rPr>
        <w:t>варии с выбросом АХОВ</w:t>
      </w:r>
      <w:r>
        <w:rPr>
          <w:sz w:val="28"/>
          <w:szCs w:val="28"/>
          <w:lang w:val="ru-RU"/>
        </w:rPr>
        <w:t xml:space="preserve"> подразделяют </w:t>
      </w:r>
      <w:proofErr w:type="gramStart"/>
      <w:r>
        <w:rPr>
          <w:sz w:val="28"/>
          <w:szCs w:val="28"/>
          <w:lang w:val="ru-RU"/>
        </w:rPr>
        <w:t>на</w:t>
      </w:r>
      <w:proofErr w:type="gramEnd"/>
      <w:r>
        <w:rPr>
          <w:sz w:val="28"/>
          <w:szCs w:val="28"/>
          <w:lang w:val="ru-RU"/>
        </w:rPr>
        <w:t>:</w:t>
      </w:r>
    </w:p>
    <w:p w:rsidR="005960DB" w:rsidRDefault="005960DB" w:rsidP="005960DB">
      <w:pPr>
        <w:pStyle w:val="aa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аварии с выбросом АХОВ при использовании АХОВ в производстве;</w:t>
      </w:r>
    </w:p>
    <w:p w:rsidR="005960DB" w:rsidRDefault="005960DB" w:rsidP="005960DB">
      <w:pPr>
        <w:pStyle w:val="aa"/>
        <w:numPr>
          <w:ilvl w:val="0"/>
          <w:numId w:val="13"/>
        </w:numPr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аварии на транспорте с выбросом АХОВ.</w:t>
      </w:r>
    </w:p>
    <w:p w:rsidR="00B84D4F" w:rsidRPr="006A491B" w:rsidRDefault="00B84D4F" w:rsidP="00B84D4F">
      <w:pPr>
        <w:pStyle w:val="a"/>
        <w:numPr>
          <w:ilvl w:val="0"/>
          <w:numId w:val="0"/>
        </w:numPr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города Воронежа имеются </w:t>
      </w:r>
      <w:r w:rsidRPr="006A491B">
        <w:rPr>
          <w:rFonts w:ascii="Times New Roman" w:hAnsi="Times New Roman"/>
          <w:sz w:val="28"/>
          <w:szCs w:val="28"/>
        </w:rPr>
        <w:t>организации, использующие в своём производстве три АХОВ, в частности:</w:t>
      </w:r>
    </w:p>
    <w:p w:rsidR="00B84D4F" w:rsidRDefault="00B84D4F" w:rsidP="00B84D4F">
      <w:pPr>
        <w:pStyle w:val="a"/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аммиак;                                  </w:t>
      </w:r>
    </w:p>
    <w:p w:rsidR="00B84D4F" w:rsidRDefault="00B84D4F" w:rsidP="00B84D4F">
      <w:pPr>
        <w:pStyle w:val="a"/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хлор;</w:t>
      </w:r>
    </w:p>
    <w:p w:rsidR="00B84D4F" w:rsidRDefault="00B84D4F" w:rsidP="00B84D4F">
      <w:pPr>
        <w:pStyle w:val="a"/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нитрил акриловой кислоты.</w:t>
      </w:r>
    </w:p>
    <w:p w:rsidR="00B84D4F" w:rsidRDefault="00B84D4F" w:rsidP="00B84D4F">
      <w:pPr>
        <w:pStyle w:val="a8"/>
        <w:spacing w:after="0" w:line="240" w:lineRule="auto"/>
        <w:ind w:firstLine="0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 xml:space="preserve">Действия работника </w:t>
      </w:r>
      <w:r>
        <w:rPr>
          <w:rFonts w:ascii="Times New Roman" w:hAnsi="Times New Roman"/>
          <w:b/>
          <w:i/>
          <w:color w:val="000000"/>
          <w:szCs w:val="28"/>
        </w:rPr>
        <w:t xml:space="preserve">организации при аварии </w:t>
      </w:r>
      <w:r>
        <w:rPr>
          <w:rFonts w:ascii="Times New Roman" w:hAnsi="Times New Roman"/>
          <w:b/>
          <w:i/>
          <w:szCs w:val="28"/>
        </w:rPr>
        <w:t>с выбросом АХОВ.</w:t>
      </w:r>
    </w:p>
    <w:p w:rsidR="00B84D4F" w:rsidRDefault="00B84D4F" w:rsidP="00B84D4F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Для защиты органов дыхания при выбросе АХОВ используют  фильтрующие противогазы (ГП-5, ГП-7) с  дополнительным патроном в случае выброса аммиака.  Простейшим средством защиты органов дыхания является ватно-марлевая повязка - ВМП.</w:t>
      </w:r>
    </w:p>
    <w:p w:rsidR="00B84D4F" w:rsidRDefault="00B84D4F" w:rsidP="00B84D4F">
      <w:pPr>
        <w:pStyle w:val="aa"/>
        <w:kinsoku w:val="0"/>
        <w:overflowPunct w:val="0"/>
        <w:spacing w:before="0" w:beforeAutospacing="0" w:after="0" w:afterAutospacing="0"/>
        <w:ind w:firstLine="851"/>
        <w:jc w:val="both"/>
        <w:textAlignment w:val="baseline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выбросе хлора для усиления защитных свойств ВМП смачивается в 2-5% растворе пищевой соды. Почему мы смачиваем ВМП в растворе пищевой соды? </w:t>
      </w:r>
      <w:r>
        <w:rPr>
          <w:rFonts w:eastAsia="Lucida Sans Unicode"/>
          <w:iCs/>
          <w:color w:val="000000"/>
          <w:sz w:val="28"/>
          <w:szCs w:val="28"/>
          <w:lang w:val="ru-RU"/>
        </w:rPr>
        <w:t xml:space="preserve">Пищевая сода - щёлочь. </w:t>
      </w:r>
      <w:r>
        <w:rPr>
          <w:sz w:val="28"/>
          <w:szCs w:val="28"/>
          <w:lang w:val="ru-RU"/>
        </w:rPr>
        <w:t>Хлор неплохо реагирует со щёлочью</w:t>
      </w:r>
      <w:r>
        <w:rPr>
          <w:rFonts w:eastAsia="Lucida Sans Unicode"/>
          <w:iCs/>
          <w:color w:val="000000"/>
          <w:sz w:val="28"/>
          <w:szCs w:val="28"/>
          <w:lang w:val="ru-RU"/>
        </w:rPr>
        <w:t xml:space="preserve">. С водой он тоже реагирует, но сильно медленнее, с образованием хлорной воды. Со щёлочью получается хлорид, нелетучий и неядовитый. </w:t>
      </w:r>
    </w:p>
    <w:p w:rsidR="00B84D4F" w:rsidRDefault="00B84D4F" w:rsidP="00B84D4F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eastAsia="zh-CN"/>
        </w:rPr>
        <w:t>При выбросе аммиака для усиления защитных свойств ВМП смачивается в 2-5%</w:t>
      </w:r>
      <w:r>
        <w:rPr>
          <w:rFonts w:ascii="Times New Roman" w:hAnsi="Times New Roman"/>
          <w:szCs w:val="28"/>
        </w:rPr>
        <w:t xml:space="preserve"> растворе лимонной кислоты. Почему мы смачиваем ВМП в растворе лимонной кислоты? Газообразный аммиак со щёлочью не реагирует. Нейтрализовать его может раствор лимонной или уксусной кислоты.</w:t>
      </w:r>
    </w:p>
    <w:p w:rsidR="00B84D4F" w:rsidRDefault="00B84D4F" w:rsidP="00B84D4F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Если не удаётся выйти из зоны химического заражения необходимо принять меры  по герметизации  помещения от проникновения АХОВ. Для этого заклейте подручными средствами (например, скотчем) щели в оконных рамах, дверях, навесьте на дверные коробки плотную ткань (одеяло), предварительно смочив водой, вентиляционные отверстия </w:t>
      </w:r>
      <w:r>
        <w:rPr>
          <w:rFonts w:ascii="Times New Roman" w:hAnsi="Times New Roman"/>
          <w:szCs w:val="28"/>
        </w:rPr>
        <w:lastRenderedPageBreak/>
        <w:t>прикройте бумагой, полиэтиленовой плёнкой. Далее ждать информацию от должностных лиц организации.</w:t>
      </w:r>
    </w:p>
    <w:p w:rsidR="00B84D4F" w:rsidRPr="00B84D4F" w:rsidRDefault="00B84D4F" w:rsidP="00B84D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4D4F">
        <w:rPr>
          <w:rStyle w:val="FontStyle20"/>
          <w:rFonts w:ascii="Times New Roman" w:hAnsi="Times New Roman"/>
          <w:b/>
          <w:sz w:val="28"/>
          <w:szCs w:val="28"/>
        </w:rPr>
        <w:t>Симптомы отравления АХОВ, используемых на территории городского округа город Воронеж.</w:t>
      </w:r>
    </w:p>
    <w:p w:rsidR="005960DB" w:rsidRDefault="005960DB" w:rsidP="005960DB">
      <w:pPr>
        <w:pStyle w:val="a8"/>
        <w:spacing w:after="0"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«Хлор».</w:t>
      </w:r>
      <w:r>
        <w:rPr>
          <w:rFonts w:ascii="Times New Roman" w:hAnsi="Times New Roman"/>
          <w:b/>
          <w:i/>
          <w:szCs w:val="28"/>
        </w:rPr>
        <w:t xml:space="preserve"> </w:t>
      </w:r>
      <w:r>
        <w:rPr>
          <w:rFonts w:ascii="Times New Roman" w:hAnsi="Times New Roman"/>
          <w:bCs/>
          <w:iCs/>
          <w:szCs w:val="28"/>
        </w:rPr>
        <w:t>П</w:t>
      </w:r>
      <w:r>
        <w:rPr>
          <w:rFonts w:ascii="Times New Roman" w:hAnsi="Times New Roman"/>
          <w:szCs w:val="28"/>
        </w:rPr>
        <w:t>о степени воздействия на организм человека относится ко 2-му классу* опасности. При  нормальных  условиях  газ  желто- зеленого  цвета  с  резким  раздражающим  специфическим запахом. При    обычном  давлении  затвердевает  при –101</w:t>
      </w:r>
      <w:r>
        <w:rPr>
          <w:rFonts w:ascii="Times New Roman" w:hAnsi="Times New Roman"/>
          <w:szCs w:val="28"/>
          <w:vertAlign w:val="superscript"/>
        </w:rPr>
        <w:t>о</w:t>
      </w:r>
      <w:r>
        <w:rPr>
          <w:rFonts w:ascii="Times New Roman" w:hAnsi="Times New Roman"/>
          <w:szCs w:val="28"/>
        </w:rPr>
        <w:t xml:space="preserve">С  и переходит в жидкое состояние  при  - 34 </w:t>
      </w:r>
      <w:proofErr w:type="spellStart"/>
      <w:r>
        <w:rPr>
          <w:rFonts w:ascii="Times New Roman" w:hAnsi="Times New Roman"/>
          <w:szCs w:val="28"/>
          <w:vertAlign w:val="superscript"/>
        </w:rPr>
        <w:t>о</w:t>
      </w:r>
      <w:r>
        <w:rPr>
          <w:rFonts w:ascii="Times New Roman" w:hAnsi="Times New Roman"/>
          <w:szCs w:val="28"/>
        </w:rPr>
        <w:t>С</w:t>
      </w:r>
      <w:proofErr w:type="spellEnd"/>
      <w:r>
        <w:rPr>
          <w:rFonts w:ascii="Times New Roman" w:hAnsi="Times New Roman"/>
          <w:szCs w:val="28"/>
        </w:rPr>
        <w:t xml:space="preserve">.  Хлор тяжелее  воздуха  примерно  в  2,5 раза, поэтому  хлор  скапливается  в  низинах, подвалах, колодцах, тоннелях. 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Cs w:val="28"/>
        </w:rPr>
        <w:t xml:space="preserve">* </w:t>
      </w:r>
      <w:r>
        <w:rPr>
          <w:rFonts w:ascii="Times New Roman" w:hAnsi="Times New Roman"/>
          <w:i/>
          <w:sz w:val="24"/>
          <w:szCs w:val="24"/>
        </w:rPr>
        <w:t xml:space="preserve">По степени воздействия на организм человека </w:t>
      </w:r>
      <w:r>
        <w:rPr>
          <w:rFonts w:ascii="Times New Roman" w:hAnsi="Times New Roman"/>
          <w:b/>
          <w:bCs/>
          <w:i/>
          <w:sz w:val="24"/>
          <w:szCs w:val="24"/>
        </w:rPr>
        <w:t>АХОВ</w:t>
      </w:r>
      <w:r>
        <w:rPr>
          <w:rFonts w:ascii="Times New Roman" w:hAnsi="Times New Roman"/>
          <w:i/>
          <w:sz w:val="24"/>
          <w:szCs w:val="24"/>
        </w:rPr>
        <w:t xml:space="preserve"> подразделяются на 4 </w:t>
      </w:r>
      <w:r>
        <w:rPr>
          <w:rFonts w:ascii="Times New Roman" w:hAnsi="Times New Roman"/>
          <w:b/>
          <w:bCs/>
          <w:i/>
          <w:sz w:val="24"/>
          <w:szCs w:val="24"/>
        </w:rPr>
        <w:t>класса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опасности</w:t>
      </w:r>
      <w:r>
        <w:rPr>
          <w:rFonts w:ascii="Times New Roman" w:hAnsi="Times New Roman"/>
          <w:i/>
          <w:sz w:val="24"/>
          <w:szCs w:val="24"/>
        </w:rPr>
        <w:t xml:space="preserve">: 1 — чрезвычайно опасные; 2 — </w:t>
      </w:r>
      <w:proofErr w:type="spellStart"/>
      <w:r>
        <w:rPr>
          <w:rFonts w:ascii="Times New Roman" w:hAnsi="Times New Roman"/>
          <w:i/>
          <w:sz w:val="24"/>
          <w:szCs w:val="24"/>
        </w:rPr>
        <w:t>высокоопасные</w:t>
      </w:r>
      <w:proofErr w:type="spellEnd"/>
      <w:r>
        <w:rPr>
          <w:rFonts w:ascii="Times New Roman" w:hAnsi="Times New Roman"/>
          <w:i/>
          <w:sz w:val="24"/>
          <w:szCs w:val="24"/>
        </w:rPr>
        <w:t>; 3 — умеренно опасные; 4 — малоопасные.</w:t>
      </w:r>
      <w:r>
        <w:rPr>
          <w:rFonts w:ascii="SimSun" w:hAnsi="SimSun" w:cs="SimSu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 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Хлор поражает  легкие, пары раздражают  слизистую оболочку верхних дыхательных путей  и  кожный покров, вызывая жжение, покраснение и зуд кожи, резь  в  глазах,  слезотечение.  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Симптомы отравления.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Первые  признаки  отравления – резкая  </w:t>
      </w:r>
      <w:proofErr w:type="spellStart"/>
      <w:r>
        <w:rPr>
          <w:rFonts w:ascii="Times New Roman" w:hAnsi="Times New Roman"/>
          <w:szCs w:val="28"/>
        </w:rPr>
        <w:t>загрудинная</w:t>
      </w:r>
      <w:proofErr w:type="spellEnd"/>
      <w:r>
        <w:rPr>
          <w:rFonts w:ascii="Times New Roman" w:hAnsi="Times New Roman"/>
          <w:szCs w:val="28"/>
        </w:rPr>
        <w:t xml:space="preserve">  боль, резь  в  глазах, слезоотделение, сухой  кашель, рвота, нарушение  координации, одышка, поражение дыхательных путей.  </w:t>
      </w:r>
      <w:proofErr w:type="gramEnd"/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Воздействие хлора   в  течение  30-60  мин при  концентрации  200  мг/м3  опасно  для  жизни.  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Первая помощь.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При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>отравлении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>хлором</w:t>
      </w:r>
      <w:r>
        <w:rPr>
          <w:rFonts w:ascii="Times New Roman" w:hAnsi="Times New Roman"/>
          <w:szCs w:val="28"/>
        </w:rPr>
        <w:t xml:space="preserve"> необходимо эвакуировать пострадавшего из очага поражения или прервать контакт с отравляющим веществом, потом приступить к оказанию </w:t>
      </w:r>
      <w:r>
        <w:rPr>
          <w:rFonts w:ascii="Times New Roman" w:hAnsi="Times New Roman"/>
          <w:bCs/>
          <w:szCs w:val="28"/>
        </w:rPr>
        <w:t>первой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Cs/>
          <w:szCs w:val="28"/>
        </w:rPr>
        <w:t>помощи</w:t>
      </w:r>
      <w:r>
        <w:rPr>
          <w:rFonts w:ascii="Times New Roman" w:hAnsi="Times New Roman"/>
          <w:szCs w:val="28"/>
        </w:rPr>
        <w:t>,</w:t>
      </w:r>
      <w:r w:rsidRPr="008E598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а затем вызвать бригаду скорой помощи.</w:t>
      </w:r>
    </w:p>
    <w:p w:rsidR="005960DB" w:rsidRDefault="005960DB" w:rsidP="005960DB">
      <w:pPr>
        <w:pStyle w:val="a8"/>
        <w:spacing w:after="0"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Чтобы смягчить раздражение дыхательных путей, следует дать вдыхать аэрозоль 0,5%-го раствора питьевой соды, дышать тёплыми водяными парами с добавлением питьевой соды. Давать пить белковую воду (взвесь белка сырого яйца в 250-500 мл).  Кожу и слизистую оболочку верхних дыхательных путей промывать 2-5% содовым раствором не менее 15 мин. Дышать парами спирта. Из-за удушающего действия хлора пострадавшему передвигаться самостоятельно нельзя. Транспортируют его только в лежачем положении.  Если человек перестал дышать, надо немедленно провести реанимационные мероприятия.</w:t>
      </w:r>
    </w:p>
    <w:p w:rsidR="005960DB" w:rsidRDefault="005960DB" w:rsidP="005960DB">
      <w:pPr>
        <w:pStyle w:val="a8"/>
        <w:spacing w:after="0"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«Аммиак».</w:t>
      </w:r>
      <w:r>
        <w:rPr>
          <w:rFonts w:ascii="Times New Roman" w:hAnsi="Times New Roman"/>
          <w:b/>
          <w:i/>
          <w:szCs w:val="28"/>
        </w:rPr>
        <w:t xml:space="preserve"> </w:t>
      </w:r>
      <w:r>
        <w:rPr>
          <w:rFonts w:ascii="Times New Roman" w:hAnsi="Times New Roman"/>
          <w:bCs/>
          <w:iCs/>
          <w:szCs w:val="28"/>
        </w:rPr>
        <w:t>П</w:t>
      </w:r>
      <w:r>
        <w:rPr>
          <w:rFonts w:ascii="Times New Roman" w:hAnsi="Times New Roman"/>
          <w:szCs w:val="28"/>
        </w:rPr>
        <w:t xml:space="preserve">о степени воздействия на организм человека относится к 4-му классу опасности. Бесцветный  газ  с  характерным  резким  запахом «нашатырного   спирта», почти  в  два  раза  легче  воздуха. При  выходе  в  атмосферу  дымит. При  обычном  давлении  затвердевает  при  температуре –78 </w:t>
      </w:r>
      <w:proofErr w:type="spellStart"/>
      <w:r>
        <w:rPr>
          <w:rFonts w:ascii="Times New Roman" w:hAnsi="Times New Roman"/>
          <w:szCs w:val="28"/>
          <w:vertAlign w:val="superscript"/>
        </w:rPr>
        <w:t>о</w:t>
      </w:r>
      <w:r>
        <w:rPr>
          <w:rFonts w:ascii="Times New Roman" w:hAnsi="Times New Roman"/>
          <w:szCs w:val="28"/>
        </w:rPr>
        <w:t>С</w:t>
      </w:r>
      <w:proofErr w:type="spellEnd"/>
      <w:r>
        <w:rPr>
          <w:rFonts w:ascii="Times New Roman" w:hAnsi="Times New Roman"/>
          <w:szCs w:val="28"/>
        </w:rPr>
        <w:t xml:space="preserve">  и переходит в жидкое состояние при  - 34 </w:t>
      </w:r>
      <w:proofErr w:type="spellStart"/>
      <w:r>
        <w:rPr>
          <w:rFonts w:ascii="Times New Roman" w:hAnsi="Times New Roman"/>
          <w:szCs w:val="28"/>
          <w:vertAlign w:val="superscript"/>
        </w:rPr>
        <w:t>о</w:t>
      </w:r>
      <w:r>
        <w:rPr>
          <w:rFonts w:ascii="Times New Roman" w:hAnsi="Times New Roman"/>
          <w:szCs w:val="28"/>
        </w:rPr>
        <w:t>С</w:t>
      </w:r>
      <w:proofErr w:type="spellEnd"/>
      <w:r>
        <w:rPr>
          <w:rFonts w:ascii="Times New Roman" w:hAnsi="Times New Roman"/>
          <w:szCs w:val="28"/>
        </w:rPr>
        <w:t xml:space="preserve">. С  воздухом  образует  взрывоопасные  смеси. Растворимость  его  в  воде  больше,  чем  у  всех  других  газов: </w:t>
      </w:r>
      <w:r>
        <w:rPr>
          <w:rFonts w:ascii="Times New Roman" w:hAnsi="Times New Roman"/>
          <w:szCs w:val="28"/>
        </w:rPr>
        <w:lastRenderedPageBreak/>
        <w:t xml:space="preserve">один  объем  воды  поглощает  при  20 </w:t>
      </w:r>
      <w:proofErr w:type="spellStart"/>
      <w:r>
        <w:rPr>
          <w:rFonts w:ascii="Times New Roman" w:hAnsi="Times New Roman"/>
          <w:szCs w:val="28"/>
          <w:vertAlign w:val="superscript"/>
        </w:rPr>
        <w:t>о</w:t>
      </w:r>
      <w:r>
        <w:rPr>
          <w:rFonts w:ascii="Times New Roman" w:hAnsi="Times New Roman"/>
          <w:szCs w:val="28"/>
        </w:rPr>
        <w:t>С</w:t>
      </w:r>
      <w:proofErr w:type="spellEnd"/>
      <w:r>
        <w:rPr>
          <w:rFonts w:ascii="Times New Roman" w:hAnsi="Times New Roman"/>
          <w:szCs w:val="28"/>
        </w:rPr>
        <w:t xml:space="preserve">  около  700  объёмов  аммиака.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Предельно  допустимые  концентрации  (ПДК) аммиака в  воздухе в населённых  местах составляет:  среднесуточная  и  максимально  разовая – 0,2 мг/м3, в рабочем  помещении промышленного  предприятия – 20 мг/м3</w:t>
      </w:r>
      <w:proofErr w:type="gramStart"/>
      <w:r>
        <w:rPr>
          <w:rFonts w:ascii="Times New Roman" w:hAnsi="Times New Roman"/>
          <w:szCs w:val="28"/>
        </w:rPr>
        <w:t xml:space="preserve"> Е</w:t>
      </w:r>
      <w:proofErr w:type="gramEnd"/>
      <w:r>
        <w:rPr>
          <w:rFonts w:ascii="Times New Roman" w:hAnsi="Times New Roman"/>
          <w:szCs w:val="28"/>
        </w:rPr>
        <w:t>сли  же  его  содержание  в  воздухе  достигает 500  мг/м3  он  опасен  для  вдыхания (возможен  смертельный  исход). При  соприкосновении  жидкого  аммиака  и  его  растворов  с  кожей  возникает  обморожение,  жжение,  возможен  ожог  с  пузырями.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Симптомы отравления.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color w:val="FF0000"/>
          <w:szCs w:val="28"/>
        </w:rPr>
      </w:pPr>
      <w:r>
        <w:rPr>
          <w:rFonts w:ascii="Times New Roman" w:hAnsi="Times New Roman"/>
          <w:szCs w:val="28"/>
        </w:rPr>
        <w:t xml:space="preserve">Поражение аммиаком сопровождается </w:t>
      </w:r>
      <w:hyperlink r:id="rId9" w:history="1">
        <w:r>
          <w:rPr>
            <w:rStyle w:val="a4"/>
            <w:rFonts w:ascii="Times New Roman" w:hAnsi="Times New Roman"/>
            <w:color w:val="auto"/>
            <w:szCs w:val="28"/>
            <w:u w:val="none"/>
          </w:rPr>
          <w:t>кашлем</w:t>
        </w:r>
      </w:hyperlink>
      <w:r>
        <w:rPr>
          <w:rFonts w:ascii="Times New Roman" w:hAnsi="Times New Roman"/>
          <w:szCs w:val="28"/>
        </w:rPr>
        <w:t xml:space="preserve">, слезотечением, раздражением  слизистой оболочки верхних дыхательных путей, жжением и резью в глазах, затрудненным дыханием (возможна даже остановка дыхания), охриплостью голоса, </w:t>
      </w:r>
      <w:hyperlink r:id="rId10" w:history="1">
        <w:r>
          <w:rPr>
            <w:rStyle w:val="a4"/>
            <w:rFonts w:ascii="Times New Roman" w:hAnsi="Times New Roman"/>
            <w:color w:val="auto"/>
            <w:szCs w:val="28"/>
            <w:u w:val="none"/>
          </w:rPr>
          <w:t>рвотой</w:t>
        </w:r>
      </w:hyperlink>
      <w:r>
        <w:rPr>
          <w:rFonts w:ascii="Times New Roman" w:hAnsi="Times New Roman"/>
          <w:szCs w:val="28"/>
        </w:rPr>
        <w:t xml:space="preserve">, явлениями нарастающего отёка лёгких, возбуждением, светобоязнью, химическими </w:t>
      </w:r>
      <w:hyperlink r:id="rId11" w:history="1">
        <w:r>
          <w:rPr>
            <w:rStyle w:val="a4"/>
            <w:rFonts w:ascii="Times New Roman" w:hAnsi="Times New Roman"/>
            <w:color w:val="auto"/>
            <w:szCs w:val="28"/>
            <w:u w:val="none"/>
          </w:rPr>
          <w:t>ожогами</w:t>
        </w:r>
      </w:hyperlink>
      <w:r>
        <w:rPr>
          <w:rFonts w:ascii="Times New Roman" w:hAnsi="Times New Roman"/>
          <w:szCs w:val="28"/>
        </w:rPr>
        <w:t xml:space="preserve"> кожи.</w:t>
      </w:r>
    </w:p>
    <w:p w:rsidR="005960DB" w:rsidRDefault="005960DB" w:rsidP="005960DB">
      <w:pPr>
        <w:pStyle w:val="a8"/>
        <w:spacing w:after="0" w:line="240" w:lineRule="auto"/>
        <w:ind w:firstLine="851"/>
        <w:rPr>
          <w:rFonts w:ascii="Times New Roman" w:hAnsi="Times New Roman"/>
          <w:b/>
          <w:bCs/>
          <w:i/>
          <w:szCs w:val="28"/>
        </w:rPr>
      </w:pPr>
      <w:r>
        <w:rPr>
          <w:rFonts w:ascii="Times New Roman" w:hAnsi="Times New Roman"/>
          <w:i/>
          <w:szCs w:val="28"/>
        </w:rPr>
        <w:t>Первая помощь</w:t>
      </w:r>
    </w:p>
    <w:p w:rsidR="005960DB" w:rsidRDefault="005960DB" w:rsidP="005960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Пострадавшего немедленно следует вынести за пределы поражённой зоны. В противном случае важно обеспечить доступ кислорода. Полость рта, горло и нос промываются с помощью воды в течение 5 мин (дополнительная эффективность полосканий обеспечивается при добавлении лимонной или глютаминовой кислоты* в воду).</w:t>
      </w:r>
    </w:p>
    <w:p w:rsidR="005960DB" w:rsidRDefault="005960DB" w:rsidP="005960DB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 xml:space="preserve">*улучшает метаболизм головного мозга, </w:t>
      </w:r>
      <w:proofErr w:type="spellStart"/>
      <w:r>
        <w:rPr>
          <w:rFonts w:ascii="Times New Roman" w:hAnsi="Times New Roman"/>
          <w:i/>
          <w:sz w:val="24"/>
          <w:szCs w:val="24"/>
        </w:rPr>
        <w:t>ноотропное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средство в виде таблеток</w:t>
      </w:r>
    </w:p>
    <w:p w:rsidR="005960DB" w:rsidRDefault="005960DB" w:rsidP="005960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«Нитрил акриловой кислоты». </w:t>
      </w:r>
      <w:r>
        <w:rPr>
          <w:rFonts w:ascii="Times New Roman" w:hAnsi="Times New Roman"/>
          <w:sz w:val="28"/>
          <w:szCs w:val="28"/>
        </w:rPr>
        <w:t xml:space="preserve">Бесцветная жидкость с характерным запахом миндаля или вишнёвых косточек, растворима в воде, температура кипения - 77 °C. Пары тяжелее воздуха. Вещество, способное вызывать аллергические заболевания в производственных условиях. </w:t>
      </w:r>
    </w:p>
    <w:p w:rsidR="005960DB" w:rsidRDefault="005960DB" w:rsidP="005960DB">
      <w:pPr>
        <w:spacing w:after="0" w:line="240" w:lineRule="auto"/>
        <w:ind w:rightChars="11" w:right="2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Нитрил акриловой кислоты</w:t>
      </w:r>
      <w:r>
        <w:rPr>
          <w:rFonts w:ascii="Times New Roman" w:hAnsi="Times New Roman"/>
          <w:sz w:val="28"/>
          <w:szCs w:val="28"/>
        </w:rPr>
        <w:t xml:space="preserve"> по степени воздействия на организм человека относится ко 2-му классу опасности. </w:t>
      </w:r>
      <w:proofErr w:type="gramStart"/>
      <w:r>
        <w:rPr>
          <w:rFonts w:ascii="Times New Roman" w:hAnsi="Times New Roman"/>
          <w:sz w:val="28"/>
          <w:szCs w:val="28"/>
        </w:rPr>
        <w:t>Опасен</w:t>
      </w:r>
      <w:proofErr w:type="gramEnd"/>
      <w:r>
        <w:rPr>
          <w:rFonts w:ascii="Times New Roman" w:hAnsi="Times New Roman"/>
          <w:sz w:val="28"/>
          <w:szCs w:val="28"/>
        </w:rPr>
        <w:t xml:space="preserve"> при вдыхании, ядовит при приёме внутрь — вплоть до летального исхода. Пары вызывают раздражение слизистой оболочки верхних дыхательных путей, кожи. Действует через неповреждённую кожу. При горении образуются ядовитые газы.</w:t>
      </w:r>
    </w:p>
    <w:p w:rsidR="005960DB" w:rsidRDefault="005960DB" w:rsidP="005960DB">
      <w:pPr>
        <w:spacing w:after="0" w:line="240" w:lineRule="auto"/>
        <w:ind w:rightChars="11" w:right="24"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Симптомы отравления.</w:t>
      </w:r>
    </w:p>
    <w:p w:rsidR="005960DB" w:rsidRDefault="005960DB" w:rsidP="005960DB">
      <w:pPr>
        <w:spacing w:after="0" w:line="240" w:lineRule="auto"/>
        <w:ind w:rightChars="11" w:right="24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Головная боль, головокружение, слабость, тошнота, рвота, одышка, потливость, сердцебиение, понижение температуры тела, ослабление пульса, судороги, потеря сознания, покраснение и жжение кожи.</w:t>
      </w:r>
      <w:proofErr w:type="gramEnd"/>
    </w:p>
    <w:p w:rsidR="005960DB" w:rsidRDefault="005960DB" w:rsidP="005960DB">
      <w:pPr>
        <w:spacing w:after="0" w:line="240" w:lineRule="auto"/>
        <w:ind w:rightChars="11" w:right="24"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Первая помощь при отравлении.</w:t>
      </w:r>
    </w:p>
    <w:p w:rsidR="005960DB" w:rsidRDefault="005960DB" w:rsidP="005960DB">
      <w:pPr>
        <w:spacing w:after="0" w:line="240" w:lineRule="auto"/>
        <w:ind w:rightChars="11" w:right="2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Вынести на свежий воздух. Обеспечить тепло и покой. Важно обеспечить доступ кислорода.</w:t>
      </w:r>
    </w:p>
    <w:p w:rsidR="00356A5F" w:rsidRDefault="00356A5F">
      <w:pPr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__________________________________________________________________</w:t>
      </w:r>
    </w:p>
    <w:p w:rsidR="00356A5F" w:rsidRDefault="00356A5F" w:rsidP="00B84D4F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в организации!!!</w:t>
      </w:r>
    </w:p>
    <w:p w:rsidR="00356A5F" w:rsidRDefault="00356A5F" w:rsidP="00B84D4F">
      <w:pPr>
        <w:spacing w:after="0" w:line="240" w:lineRule="auto"/>
        <w:ind w:firstLineChars="314" w:firstLine="754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  <w:lang w:eastAsia="zh-CN"/>
        </w:rPr>
        <w:softHyphen/>
      </w:r>
      <w:r>
        <w:rPr>
          <w:rFonts w:ascii="Times New Roman" w:hAnsi="Times New Roman"/>
          <w:i/>
          <w:sz w:val="24"/>
          <w:szCs w:val="24"/>
        </w:rPr>
        <w:t xml:space="preserve">Вопросы, связанные </w:t>
      </w:r>
      <w:r w:rsidR="00B84D4F">
        <w:rPr>
          <w:rFonts w:ascii="Times New Roman" w:hAnsi="Times New Roman"/>
          <w:i/>
          <w:sz w:val="24"/>
          <w:szCs w:val="24"/>
        </w:rPr>
        <w:t xml:space="preserve">с действия при авариях с утечкой (выбросом) АХОВ </w:t>
      </w:r>
      <w:r>
        <w:rPr>
          <w:rFonts w:ascii="Times New Roman" w:hAnsi="Times New Roman"/>
          <w:i/>
          <w:sz w:val="24"/>
          <w:szCs w:val="24"/>
        </w:rPr>
        <w:t>разрабатываются в организации самостоятельно.</w:t>
      </w:r>
    </w:p>
    <w:p w:rsidR="00356A5F" w:rsidRDefault="00356A5F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_____________________________________________________________________________</w:t>
      </w:r>
    </w:p>
    <w:p w:rsidR="00B84D4F" w:rsidRDefault="00B84D4F" w:rsidP="00B84D4F">
      <w:pPr>
        <w:pStyle w:val="Style11"/>
        <w:widowControl/>
        <w:spacing w:line="240" w:lineRule="auto"/>
        <w:ind w:firstLine="5"/>
        <w:jc w:val="center"/>
        <w:rPr>
          <w:rFonts w:ascii="Times New Roman" w:hAnsi="Times New Roman"/>
          <w:b/>
          <w:color w:val="0070C0"/>
          <w:sz w:val="28"/>
          <w:szCs w:val="28"/>
          <w:u w:val="single"/>
        </w:rPr>
      </w:pPr>
    </w:p>
    <w:p w:rsidR="00B84D4F" w:rsidRPr="00B84D4F" w:rsidRDefault="00356A5F" w:rsidP="00B84D4F">
      <w:pPr>
        <w:pStyle w:val="Style11"/>
        <w:widowControl/>
        <w:spacing w:line="240" w:lineRule="auto"/>
        <w:ind w:firstLine="5"/>
        <w:jc w:val="center"/>
        <w:rPr>
          <w:rStyle w:val="FontStyle19"/>
          <w:rFonts w:ascii="Times New Roman" w:hAnsi="Times New Roman" w:cs="Times New Roman"/>
          <w:b/>
          <w:i w:val="0"/>
          <w:color w:val="0070C0"/>
          <w:sz w:val="28"/>
          <w:szCs w:val="28"/>
        </w:rPr>
      </w:pPr>
      <w:r w:rsidRPr="00B84D4F">
        <w:rPr>
          <w:rFonts w:ascii="Times New Roman" w:hAnsi="Times New Roman"/>
          <w:b/>
          <w:color w:val="0070C0"/>
          <w:sz w:val="28"/>
          <w:szCs w:val="28"/>
          <w:u w:val="single"/>
        </w:rPr>
        <w:t>Вопрос №</w:t>
      </w:r>
      <w:r w:rsidR="00B84D4F" w:rsidRPr="00B84D4F">
        <w:rPr>
          <w:rFonts w:ascii="Times New Roman" w:hAnsi="Times New Roman"/>
          <w:b/>
          <w:color w:val="0070C0"/>
          <w:sz w:val="28"/>
          <w:szCs w:val="28"/>
          <w:u w:val="single"/>
        </w:rPr>
        <w:t xml:space="preserve"> 8</w:t>
      </w:r>
      <w:r w:rsidR="00707F27" w:rsidRPr="00B84D4F">
        <w:rPr>
          <w:rFonts w:ascii="Times New Roman" w:hAnsi="Times New Roman"/>
          <w:b/>
          <w:color w:val="0070C0"/>
          <w:sz w:val="28"/>
          <w:szCs w:val="28"/>
          <w:u w:val="single"/>
        </w:rPr>
        <w:t>.</w:t>
      </w:r>
      <w:r w:rsidR="00B84D4F" w:rsidRPr="00B84D4F">
        <w:rPr>
          <w:rFonts w:ascii="Times New Roman" w:hAnsi="Times New Roman"/>
          <w:b/>
          <w:color w:val="0070C0"/>
          <w:sz w:val="28"/>
          <w:szCs w:val="28"/>
        </w:rPr>
        <w:t xml:space="preserve"> </w:t>
      </w:r>
      <w:r w:rsidR="00B84D4F" w:rsidRPr="00B84D4F">
        <w:rPr>
          <w:rStyle w:val="FontStyle19"/>
          <w:rFonts w:ascii="Times New Roman" w:hAnsi="Times New Roman" w:cs="Times New Roman"/>
          <w:b/>
          <w:i w:val="0"/>
          <w:color w:val="0070C0"/>
          <w:sz w:val="28"/>
          <w:szCs w:val="28"/>
        </w:rPr>
        <w:t>Средства индивидуальной защиты для населения</w:t>
      </w:r>
      <w:r w:rsidR="00B84D4F" w:rsidRPr="00B84D4F">
        <w:rPr>
          <w:rStyle w:val="FontStyle19"/>
          <w:rFonts w:ascii="Times New Roman" w:hAnsi="Times New Roman" w:cs="Times New Roman"/>
          <w:b/>
          <w:color w:val="0070C0"/>
          <w:sz w:val="28"/>
          <w:szCs w:val="28"/>
        </w:rPr>
        <w:t xml:space="preserve"> – сокращенно </w:t>
      </w:r>
      <w:proofErr w:type="gramStart"/>
      <w:r w:rsidR="00B84D4F" w:rsidRPr="00B84D4F">
        <w:rPr>
          <w:rStyle w:val="FontStyle19"/>
          <w:rFonts w:ascii="Times New Roman" w:hAnsi="Times New Roman" w:cs="Times New Roman"/>
          <w:b/>
          <w:color w:val="0070C0"/>
          <w:sz w:val="28"/>
          <w:szCs w:val="28"/>
        </w:rPr>
        <w:t>СИЗ</w:t>
      </w:r>
      <w:proofErr w:type="gramEnd"/>
      <w:r w:rsidR="00B84D4F" w:rsidRPr="00B84D4F">
        <w:rPr>
          <w:rStyle w:val="FontStyle19"/>
          <w:rFonts w:ascii="Times New Roman" w:hAnsi="Times New Roman" w:cs="Times New Roman"/>
          <w:b/>
          <w:color w:val="0070C0"/>
          <w:sz w:val="28"/>
          <w:szCs w:val="28"/>
        </w:rPr>
        <w:t>.</w:t>
      </w:r>
    </w:p>
    <w:p w:rsidR="00356A5F" w:rsidRPr="00B84D4F" w:rsidRDefault="00356A5F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817E9" w:rsidRPr="00B84D4F" w:rsidRDefault="00356A5F" w:rsidP="00B817E9">
      <w:pPr>
        <w:spacing w:after="0" w:line="240" w:lineRule="auto"/>
        <w:ind w:firstLineChars="253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B84D4F">
        <w:rPr>
          <w:rFonts w:ascii="Times New Roman" w:hAnsi="Times New Roman"/>
          <w:i/>
          <w:sz w:val="28"/>
          <w:szCs w:val="28"/>
        </w:rPr>
        <w:tab/>
      </w:r>
      <w:r w:rsidR="00B817E9" w:rsidRPr="00B84D4F">
        <w:rPr>
          <w:rFonts w:ascii="Times New Roman" w:hAnsi="Times New Roman"/>
          <w:b/>
          <w:i/>
          <w:sz w:val="28"/>
          <w:szCs w:val="28"/>
        </w:rPr>
        <w:t>Средства индивидуальной защиты (</w:t>
      </w:r>
      <w:r w:rsidR="00E04CD1" w:rsidRPr="00B84D4F">
        <w:rPr>
          <w:rFonts w:ascii="Times New Roman" w:hAnsi="Times New Roman"/>
          <w:b/>
          <w:i/>
          <w:sz w:val="28"/>
          <w:szCs w:val="28"/>
        </w:rPr>
        <w:t xml:space="preserve">сокращенно - </w:t>
      </w:r>
      <w:proofErr w:type="gramStart"/>
      <w:r w:rsidR="00B817E9" w:rsidRPr="00B84D4F">
        <w:rPr>
          <w:rFonts w:ascii="Times New Roman" w:hAnsi="Times New Roman"/>
          <w:b/>
          <w:i/>
          <w:sz w:val="28"/>
          <w:szCs w:val="28"/>
        </w:rPr>
        <w:t>СИЗ</w:t>
      </w:r>
      <w:proofErr w:type="gramEnd"/>
      <w:r w:rsidR="00B817E9" w:rsidRPr="00B84D4F">
        <w:rPr>
          <w:rFonts w:ascii="Times New Roman" w:hAnsi="Times New Roman"/>
          <w:b/>
          <w:i/>
          <w:sz w:val="28"/>
          <w:szCs w:val="28"/>
        </w:rPr>
        <w:t xml:space="preserve">) </w:t>
      </w:r>
      <w:r w:rsidR="00E04CD1" w:rsidRPr="00B84D4F">
        <w:rPr>
          <w:rFonts w:ascii="Times New Roman" w:hAnsi="Times New Roman"/>
          <w:b/>
          <w:i/>
          <w:sz w:val="28"/>
          <w:szCs w:val="28"/>
        </w:rPr>
        <w:t xml:space="preserve">– это </w:t>
      </w:r>
      <w:r w:rsidR="00B817E9" w:rsidRPr="00B84D4F">
        <w:rPr>
          <w:rFonts w:ascii="Times New Roman" w:hAnsi="Times New Roman"/>
          <w:b/>
          <w:i/>
          <w:sz w:val="28"/>
          <w:szCs w:val="28"/>
        </w:rPr>
        <w:t xml:space="preserve"> средства, используемые для предотвращения или уменьшения воздействия вредных и опасных производственных факторов, а также для защиты от загрязнения.</w:t>
      </w:r>
    </w:p>
    <w:p w:rsidR="00B817E9" w:rsidRPr="00B84D4F" w:rsidRDefault="00B817E9" w:rsidP="00B817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>Средства индивидуальной защиты подразделяются:</w:t>
      </w:r>
    </w:p>
    <w:p w:rsidR="00B817E9" w:rsidRPr="00B84D4F" w:rsidRDefault="00B817E9" w:rsidP="00B817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 xml:space="preserve">- на средства индивидуальной </w:t>
      </w:r>
      <w:bookmarkStart w:id="0" w:name="_GoBack"/>
      <w:bookmarkEnd w:id="0"/>
      <w:r w:rsidRPr="00B84D4F">
        <w:rPr>
          <w:rFonts w:ascii="Times New Roman" w:hAnsi="Times New Roman"/>
          <w:sz w:val="28"/>
          <w:szCs w:val="28"/>
        </w:rPr>
        <w:t>защиты органов дыхания</w:t>
      </w:r>
      <w:r w:rsidR="00E04CD1" w:rsidRPr="00B84D4F">
        <w:rPr>
          <w:rFonts w:ascii="Times New Roman" w:hAnsi="Times New Roman"/>
          <w:sz w:val="28"/>
          <w:szCs w:val="28"/>
        </w:rPr>
        <w:t xml:space="preserve"> (СИЗОД)</w:t>
      </w:r>
      <w:r w:rsidRPr="00B84D4F">
        <w:rPr>
          <w:rFonts w:ascii="Times New Roman" w:hAnsi="Times New Roman"/>
          <w:sz w:val="28"/>
          <w:szCs w:val="28"/>
        </w:rPr>
        <w:t>;</w:t>
      </w:r>
    </w:p>
    <w:p w:rsidR="00B817E9" w:rsidRPr="00B84D4F" w:rsidRDefault="00B817E9" w:rsidP="00B817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>- средства защиты кожи;</w:t>
      </w:r>
    </w:p>
    <w:p w:rsidR="00B817E9" w:rsidRPr="00B84D4F" w:rsidRDefault="00B817E9" w:rsidP="00B817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 xml:space="preserve">- медицинские средства защиты (МСИЗ). </w:t>
      </w:r>
    </w:p>
    <w:p w:rsidR="00B817E9" w:rsidRPr="00B84D4F" w:rsidRDefault="00B817E9" w:rsidP="00B817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>Для основной части населения городского округа город Воронеж при необходимости исп</w:t>
      </w:r>
      <w:r w:rsidR="00E04CD1" w:rsidRPr="00B84D4F">
        <w:rPr>
          <w:rFonts w:ascii="Times New Roman" w:hAnsi="Times New Roman"/>
          <w:sz w:val="28"/>
          <w:szCs w:val="28"/>
        </w:rPr>
        <w:t>ользуются СИЗОД и МСИЗ. С</w:t>
      </w:r>
      <w:r w:rsidRPr="00B84D4F">
        <w:rPr>
          <w:rFonts w:ascii="Times New Roman" w:hAnsi="Times New Roman"/>
          <w:sz w:val="28"/>
          <w:szCs w:val="28"/>
        </w:rPr>
        <w:t>редства защиты кожи используются личным составом формирований ГО, а также формирований предназначенных для ликвидации возможных ЧС природного и техногенного характера.</w:t>
      </w:r>
    </w:p>
    <w:p w:rsidR="00B817E9" w:rsidRPr="00B84D4F" w:rsidRDefault="00B817E9" w:rsidP="00E04CD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i/>
          <w:sz w:val="28"/>
          <w:szCs w:val="28"/>
        </w:rPr>
        <w:t>СИЗОД.</w:t>
      </w:r>
      <w:r w:rsidR="00E04CD1" w:rsidRPr="00B84D4F">
        <w:rPr>
          <w:rFonts w:ascii="Times New Roman" w:hAnsi="Times New Roman"/>
          <w:i/>
          <w:sz w:val="28"/>
          <w:szCs w:val="28"/>
        </w:rPr>
        <w:t xml:space="preserve"> </w:t>
      </w:r>
      <w:r w:rsidRPr="00B84D4F">
        <w:rPr>
          <w:rFonts w:ascii="Times New Roman" w:hAnsi="Times New Roman"/>
          <w:sz w:val="28"/>
          <w:szCs w:val="28"/>
        </w:rPr>
        <w:t xml:space="preserve">По принципу защитного действия СИЗОД делятся </w:t>
      </w:r>
      <w:proofErr w:type="gramStart"/>
      <w:r w:rsidRPr="00B84D4F">
        <w:rPr>
          <w:rFonts w:ascii="Times New Roman" w:hAnsi="Times New Roman"/>
          <w:sz w:val="28"/>
          <w:szCs w:val="28"/>
        </w:rPr>
        <w:t>на</w:t>
      </w:r>
      <w:proofErr w:type="gramEnd"/>
      <w:r w:rsidRPr="00B84D4F">
        <w:rPr>
          <w:rFonts w:ascii="Times New Roman" w:hAnsi="Times New Roman"/>
          <w:sz w:val="28"/>
          <w:szCs w:val="28"/>
        </w:rPr>
        <w:t xml:space="preserve"> фильтрующие и изолирующие.</w:t>
      </w:r>
    </w:p>
    <w:p w:rsidR="009F691E" w:rsidRPr="00B84D4F" w:rsidRDefault="00B817E9" w:rsidP="00B817E9">
      <w:pPr>
        <w:pStyle w:val="ad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>- изолирующие СИЗОД используют для дыхания запас кислорода, либо</w:t>
      </w:r>
      <w:r w:rsidR="009F691E" w:rsidRPr="00B84D4F">
        <w:rPr>
          <w:rFonts w:ascii="Times New Roman" w:hAnsi="Times New Roman"/>
          <w:sz w:val="28"/>
          <w:szCs w:val="28"/>
        </w:rPr>
        <w:t xml:space="preserve"> принцип регенерации воздуха, к ним относятся изолирующие противогазы различных модификаций, кислородные и дыхательные аппараты;</w:t>
      </w:r>
    </w:p>
    <w:p w:rsidR="00B817E9" w:rsidRPr="00B84D4F" w:rsidRDefault="009F691E" w:rsidP="00B817E9">
      <w:pPr>
        <w:pStyle w:val="ad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 xml:space="preserve">- фильтрующие СИЗОД очищают </w:t>
      </w:r>
      <w:proofErr w:type="gramStart"/>
      <w:r w:rsidRPr="00B84D4F">
        <w:rPr>
          <w:rFonts w:ascii="Times New Roman" w:hAnsi="Times New Roman"/>
          <w:sz w:val="28"/>
          <w:szCs w:val="28"/>
        </w:rPr>
        <w:t>воздух</w:t>
      </w:r>
      <w:proofErr w:type="gramEnd"/>
      <w:r w:rsidRPr="00B84D4F">
        <w:rPr>
          <w:rFonts w:ascii="Times New Roman" w:hAnsi="Times New Roman"/>
          <w:sz w:val="28"/>
          <w:szCs w:val="28"/>
        </w:rPr>
        <w:t xml:space="preserve"> поступающий для дыхания, к ним относятся различные модификации фильтрующих противогазов, респираторы, </w:t>
      </w:r>
      <w:proofErr w:type="spellStart"/>
      <w:r w:rsidRPr="00B84D4F">
        <w:rPr>
          <w:rFonts w:ascii="Times New Roman" w:hAnsi="Times New Roman"/>
          <w:sz w:val="28"/>
          <w:szCs w:val="28"/>
        </w:rPr>
        <w:t>самоспасатели</w:t>
      </w:r>
      <w:proofErr w:type="spellEnd"/>
      <w:r w:rsidRPr="00B84D4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84D4F">
        <w:rPr>
          <w:rFonts w:ascii="Times New Roman" w:hAnsi="Times New Roman"/>
          <w:sz w:val="28"/>
          <w:szCs w:val="28"/>
        </w:rPr>
        <w:t>простешие</w:t>
      </w:r>
      <w:proofErr w:type="spellEnd"/>
      <w:r w:rsidRPr="00B84D4F">
        <w:rPr>
          <w:rFonts w:ascii="Times New Roman" w:hAnsi="Times New Roman"/>
          <w:sz w:val="28"/>
          <w:szCs w:val="28"/>
        </w:rPr>
        <w:t xml:space="preserve"> средства защиты органов дыхания – ватно-марлевая повязка (ВМП) и </w:t>
      </w:r>
      <w:proofErr w:type="spellStart"/>
      <w:r w:rsidRPr="00B84D4F">
        <w:rPr>
          <w:rFonts w:ascii="Times New Roman" w:hAnsi="Times New Roman"/>
          <w:sz w:val="28"/>
          <w:szCs w:val="28"/>
        </w:rPr>
        <w:t>противопыльная</w:t>
      </w:r>
      <w:proofErr w:type="spellEnd"/>
      <w:r w:rsidRPr="00B84D4F">
        <w:rPr>
          <w:rFonts w:ascii="Times New Roman" w:hAnsi="Times New Roman"/>
          <w:sz w:val="28"/>
          <w:szCs w:val="28"/>
        </w:rPr>
        <w:t xml:space="preserve"> тканевая маска (ПТМ).</w:t>
      </w:r>
      <w:r w:rsidR="00B817E9" w:rsidRPr="00B84D4F">
        <w:rPr>
          <w:rFonts w:ascii="Times New Roman" w:hAnsi="Times New Roman"/>
          <w:sz w:val="28"/>
          <w:szCs w:val="28"/>
        </w:rPr>
        <w:t xml:space="preserve"> </w:t>
      </w:r>
    </w:p>
    <w:p w:rsidR="00B817E9" w:rsidRPr="00B84D4F" w:rsidRDefault="009F691E" w:rsidP="00B817E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B84D4F">
        <w:rPr>
          <w:rFonts w:ascii="Times New Roman" w:hAnsi="Times New Roman"/>
          <w:i/>
          <w:sz w:val="28"/>
          <w:szCs w:val="28"/>
        </w:rPr>
        <w:t>МСИЗ.</w:t>
      </w:r>
    </w:p>
    <w:p w:rsidR="009F691E" w:rsidRPr="00B84D4F" w:rsidRDefault="009F691E" w:rsidP="009F691E">
      <w:pPr>
        <w:pStyle w:val="HTML"/>
        <w:pBdr>
          <w:bottom w:val="single" w:sz="12" w:space="1" w:color="auto"/>
        </w:pBd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>К медицинским средствам индивидуальной защиты относятся аптечки первой медицинской помощи – КИМГЗ и другие, лекарственные препараты для проведения йодной профилактики*, перевязочные средства, индивидуальные противохимические пакеты (ИПП) для частичной санитарной обработки.</w:t>
      </w:r>
    </w:p>
    <w:p w:rsidR="009F691E" w:rsidRPr="00B84D4F" w:rsidRDefault="009F691E" w:rsidP="009F691E">
      <w:pPr>
        <w:pStyle w:val="HTML"/>
        <w:pBdr>
          <w:bottom w:val="single" w:sz="12" w:space="1" w:color="auto"/>
        </w:pBd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0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B84D4F">
        <w:rPr>
          <w:rFonts w:ascii="Times New Roman" w:hAnsi="Times New Roman"/>
          <w:i/>
          <w:sz w:val="24"/>
          <w:szCs w:val="24"/>
        </w:rPr>
        <w:t>*йодная профилактика применяется при возможном воздействии радиации на организм человека для защиты щитовидной железы</w:t>
      </w:r>
    </w:p>
    <w:p w:rsidR="009F691E" w:rsidRPr="00B84D4F" w:rsidRDefault="009F691E" w:rsidP="00B84D4F">
      <w:pPr>
        <w:numPr>
          <w:ilvl w:val="0"/>
          <w:numId w:val="7"/>
        </w:numPr>
        <w:spacing w:after="0" w:line="240" w:lineRule="auto"/>
        <w:ind w:left="0" w:firstLineChars="314" w:firstLine="879"/>
        <w:jc w:val="center"/>
        <w:rPr>
          <w:rFonts w:ascii="Times New Roman" w:hAnsi="Times New Roman"/>
          <w:sz w:val="28"/>
          <w:szCs w:val="28"/>
        </w:rPr>
      </w:pPr>
      <w:r w:rsidRPr="00B84D4F">
        <w:rPr>
          <w:rFonts w:ascii="Times New Roman" w:hAnsi="Times New Roman"/>
          <w:sz w:val="28"/>
          <w:szCs w:val="28"/>
        </w:rPr>
        <w:t>самостоятельно в организации!!!</w:t>
      </w:r>
    </w:p>
    <w:p w:rsidR="009F691E" w:rsidRPr="00B84D4F" w:rsidRDefault="009F691E" w:rsidP="009F691E">
      <w:pPr>
        <w:pStyle w:val="a8"/>
        <w:pBdr>
          <w:bottom w:val="single" w:sz="12" w:space="1" w:color="auto"/>
        </w:pBdr>
        <w:spacing w:after="0" w:line="24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B84D4F">
        <w:rPr>
          <w:rFonts w:ascii="Times New Roman" w:hAnsi="Times New Roman"/>
          <w:i/>
          <w:sz w:val="24"/>
          <w:szCs w:val="24"/>
        </w:rPr>
        <w:t xml:space="preserve">в  зависимости </w:t>
      </w:r>
      <w:proofErr w:type="gramStart"/>
      <w:r w:rsidRPr="00B84D4F">
        <w:rPr>
          <w:rFonts w:ascii="Times New Roman" w:hAnsi="Times New Roman"/>
          <w:i/>
          <w:sz w:val="24"/>
          <w:szCs w:val="24"/>
        </w:rPr>
        <w:t>от</w:t>
      </w:r>
      <w:proofErr w:type="gramEnd"/>
      <w:r w:rsidRPr="00B84D4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B84D4F">
        <w:rPr>
          <w:rFonts w:ascii="Times New Roman" w:hAnsi="Times New Roman"/>
          <w:i/>
          <w:sz w:val="24"/>
          <w:szCs w:val="24"/>
        </w:rPr>
        <w:t>имеющихся</w:t>
      </w:r>
      <w:proofErr w:type="gramEnd"/>
      <w:r w:rsidRPr="00B84D4F">
        <w:rPr>
          <w:rFonts w:ascii="Times New Roman" w:hAnsi="Times New Roman"/>
          <w:i/>
          <w:sz w:val="24"/>
          <w:szCs w:val="24"/>
        </w:rPr>
        <w:t xml:space="preserve"> в организации СИЗОД и МСИЗ доводятся их характеристики и порядок использования.</w:t>
      </w:r>
    </w:p>
    <w:p w:rsidR="009D7737" w:rsidRDefault="00356A5F" w:rsidP="00617519">
      <w:pPr>
        <w:pStyle w:val="ad"/>
        <w:keepNext/>
        <w:keepLines/>
        <w:tabs>
          <w:tab w:val="left" w:pos="0"/>
          <w:tab w:val="left" w:pos="36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В организации, которая может оказаться в зоне возможного химического заражения, необходимо в соответствии с заранее разработанным Планом действий по предупреждению </w:t>
      </w:r>
      <w:r w:rsidRPr="006A491B">
        <w:rPr>
          <w:rFonts w:ascii="Times New Roman" w:hAnsi="Times New Roman"/>
          <w:sz w:val="28"/>
          <w:szCs w:val="28"/>
        </w:rPr>
        <w:t>и ликвидации ЧС,</w:t>
      </w:r>
      <w:r>
        <w:rPr>
          <w:rFonts w:ascii="Times New Roman" w:hAnsi="Times New Roman"/>
          <w:color w:val="00B0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произвести оповещение работников организации. </w:t>
      </w:r>
    </w:p>
    <w:p w:rsidR="00356A5F" w:rsidRDefault="00356A5F">
      <w:pPr>
        <w:pStyle w:val="ad"/>
        <w:keepNext/>
        <w:keepLines/>
        <w:tabs>
          <w:tab w:val="left" w:pos="0"/>
          <w:tab w:val="left" w:pos="36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Население, которое может оказаться в зоне возможного химического заражения,  оповещается должностными лицами МКУ «Управление по делам ГО ЧС г. Воронежа» и ХОО, где произошла авария.</w:t>
      </w:r>
    </w:p>
    <w:p w:rsidR="00356A5F" w:rsidRDefault="00356A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Организация заранее осуществляет накопление, хранение и поддержание в те</w:t>
      </w:r>
      <w:r>
        <w:rPr>
          <w:rFonts w:ascii="Times New Roman" w:hAnsi="Times New Roman"/>
          <w:sz w:val="28"/>
          <w:szCs w:val="28"/>
        </w:rPr>
        <w:t>хнической готовности средств индивидуальной защиты</w:t>
      </w:r>
      <w:r w:rsidR="009D7737">
        <w:rPr>
          <w:rFonts w:ascii="Times New Roman" w:hAnsi="Times New Roman"/>
          <w:sz w:val="28"/>
          <w:szCs w:val="28"/>
        </w:rPr>
        <w:t xml:space="preserve"> органов дыхания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9D773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СИЗ</w:t>
      </w:r>
      <w:r w:rsidR="009D7737">
        <w:rPr>
          <w:rFonts w:ascii="Times New Roman" w:hAnsi="Times New Roman"/>
          <w:sz w:val="28"/>
          <w:szCs w:val="28"/>
        </w:rPr>
        <w:t>ОД)</w:t>
      </w:r>
      <w:r>
        <w:rPr>
          <w:rFonts w:ascii="Times New Roman" w:hAnsi="Times New Roman"/>
          <w:sz w:val="28"/>
          <w:szCs w:val="28"/>
        </w:rPr>
        <w:t xml:space="preserve"> и медицинских средств индивидуальной защиты </w:t>
      </w:r>
      <w:r w:rsidR="009D773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МСИЗ</w:t>
      </w:r>
      <w:r w:rsidR="009D773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*.</w:t>
      </w:r>
    </w:p>
    <w:p w:rsidR="00356A5F" w:rsidRDefault="00356A5F">
      <w:pPr>
        <w:spacing w:after="0" w:line="240" w:lineRule="auto"/>
        <w:ind w:firstLine="851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bCs/>
          <w:i/>
          <w:sz w:val="24"/>
          <w:szCs w:val="24"/>
        </w:rPr>
        <w:t>Приказ</w:t>
      </w:r>
      <w:r>
        <w:rPr>
          <w:rFonts w:ascii="Times New Roman" w:hAnsi="Times New Roman"/>
          <w:i/>
          <w:sz w:val="24"/>
          <w:szCs w:val="24"/>
        </w:rPr>
        <w:t xml:space="preserve"> МЧС России </w:t>
      </w:r>
      <w:r>
        <w:rPr>
          <w:rFonts w:ascii="Times New Roman" w:hAnsi="Times New Roman"/>
          <w:bCs/>
          <w:i/>
          <w:sz w:val="24"/>
          <w:szCs w:val="24"/>
        </w:rPr>
        <w:t>от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01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>10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bCs/>
          <w:i/>
          <w:sz w:val="24"/>
          <w:szCs w:val="24"/>
        </w:rPr>
        <w:t>2014</w:t>
      </w:r>
      <w:r>
        <w:rPr>
          <w:rFonts w:ascii="Times New Roman" w:hAnsi="Times New Roman"/>
          <w:i/>
          <w:sz w:val="24"/>
          <w:szCs w:val="24"/>
        </w:rPr>
        <w:t xml:space="preserve"> № </w:t>
      </w:r>
      <w:r>
        <w:rPr>
          <w:rFonts w:ascii="Times New Roman" w:hAnsi="Times New Roman"/>
          <w:bCs/>
          <w:i/>
          <w:sz w:val="24"/>
          <w:szCs w:val="24"/>
        </w:rPr>
        <w:t>543</w:t>
      </w:r>
      <w:r>
        <w:rPr>
          <w:rFonts w:ascii="Times New Roman" w:hAnsi="Times New Roman"/>
          <w:i/>
          <w:sz w:val="24"/>
          <w:szCs w:val="24"/>
        </w:rPr>
        <w:t xml:space="preserve"> "Об утверждении Положения об организации обеспечения населения средствами индивидуальной защиты".</w:t>
      </w:r>
    </w:p>
    <w:p w:rsidR="00356A5F" w:rsidRDefault="00356A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6A5F" w:rsidRDefault="00127D4E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SimSun" w:hAnsi="SimSun" w:cs="SimSun"/>
          <w:noProof/>
          <w:sz w:val="24"/>
          <w:szCs w:val="24"/>
        </w:rPr>
        <w:drawing>
          <wp:inline distT="0" distB="0" distL="0" distR="0">
            <wp:extent cx="4713605" cy="2317750"/>
            <wp:effectExtent l="19050" t="0" r="0" b="0"/>
            <wp:docPr id="1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" descr="IMG_25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605" cy="231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5F" w:rsidRDefault="00356A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6A5F" w:rsidRDefault="00356A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Хранение </w:t>
      </w:r>
      <w:proofErr w:type="gramStart"/>
      <w:r>
        <w:rPr>
          <w:rFonts w:ascii="Times New Roman" w:hAnsi="Times New Roman"/>
          <w:sz w:val="28"/>
          <w:szCs w:val="28"/>
        </w:rPr>
        <w:t>СИЗ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организуется в специализированном месте хранения или на рабочих местах по решению руководителя организации. Это имущество периодически подвергается лабораторному контролю*. </w:t>
      </w:r>
    </w:p>
    <w:p w:rsidR="00356A5F" w:rsidRDefault="00356A5F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i/>
          <w:sz w:val="24"/>
          <w:szCs w:val="24"/>
        </w:rPr>
        <w:t>Приказ МЧС РФ от 27.05.2003 № 285 "Об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контроля"</w:t>
      </w:r>
    </w:p>
    <w:p w:rsidR="00356A5F" w:rsidRDefault="00356A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организации создается пункт выдачи СИЗ (назвать место нахождения пункта выдачи СИЗ в организации), назначается ответственное лицо за выдачу СИЗ (назвать Ф.И.О. ответственного в организации).</w:t>
      </w:r>
      <w:proofErr w:type="gramEnd"/>
      <w:r>
        <w:rPr>
          <w:rFonts w:ascii="Times New Roman" w:hAnsi="Times New Roman"/>
          <w:sz w:val="28"/>
          <w:szCs w:val="28"/>
        </w:rPr>
        <w:t xml:space="preserve"> Получение работниками организации </w:t>
      </w:r>
      <w:proofErr w:type="gramStart"/>
      <w:r>
        <w:rPr>
          <w:rFonts w:ascii="Times New Roman" w:hAnsi="Times New Roman"/>
          <w:sz w:val="28"/>
          <w:szCs w:val="28"/>
        </w:rPr>
        <w:t>СИЗ</w:t>
      </w:r>
      <w:proofErr w:type="gramEnd"/>
      <w:r>
        <w:rPr>
          <w:rFonts w:ascii="Times New Roman" w:hAnsi="Times New Roman"/>
          <w:sz w:val="28"/>
          <w:szCs w:val="28"/>
        </w:rPr>
        <w:t xml:space="preserve"> осуществляется в соответствии с графиком, утверждённым руководителем организации.</w:t>
      </w:r>
    </w:p>
    <w:p w:rsidR="00356A5F" w:rsidRDefault="00356A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Работникам организации необходимо уметь пользоваться СИЗ, изучая данный вопрос по программе курсового обучения в области ГО работников организации.</w:t>
      </w:r>
    </w:p>
    <w:p w:rsidR="00356A5F" w:rsidRDefault="00356A5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Style w:val="FontStyle20"/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Style w:val="FontStyle20"/>
          <w:rFonts w:ascii="Times New Roman" w:hAnsi="Times New Roman"/>
          <w:b/>
          <w:bCs/>
          <w:color w:val="000000"/>
          <w:sz w:val="28"/>
          <w:szCs w:val="28"/>
        </w:rPr>
        <w:t>__________________________________________________________________</w:t>
      </w:r>
    </w:p>
    <w:p w:rsidR="00356A5F" w:rsidRPr="00E82118" w:rsidRDefault="00356A5F" w:rsidP="00E82118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самостоятельно в организации!!!</w:t>
      </w:r>
    </w:p>
    <w:p w:rsidR="00356A5F" w:rsidRPr="00E82118" w:rsidRDefault="009D7737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Style w:val="FontStyle19"/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Разрабатывается порядок </w:t>
      </w:r>
      <w:r w:rsidR="00356A5F"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 выдачи СИЗ</w:t>
      </w:r>
      <w:proofErr w:type="gramEnd"/>
      <w:r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  (при их наличии)</w:t>
      </w:r>
      <w:r w:rsidR="00356A5F"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, </w:t>
      </w:r>
      <w:r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определяется </w:t>
      </w:r>
      <w:r w:rsidR="00356A5F"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ответственное </w:t>
      </w:r>
      <w:r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должностное </w:t>
      </w:r>
      <w:r w:rsidR="00356A5F"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>лицо за</w:t>
      </w:r>
      <w:r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 их </w:t>
      </w:r>
      <w:r w:rsidR="00356A5F" w:rsidRPr="00E82118">
        <w:rPr>
          <w:rStyle w:val="FontStyle20"/>
          <w:rFonts w:ascii="Times New Roman" w:hAnsi="Times New Roman"/>
          <w:bCs/>
          <w:i/>
          <w:sz w:val="24"/>
          <w:szCs w:val="24"/>
        </w:rPr>
        <w:t xml:space="preserve"> выдачу</w:t>
      </w:r>
      <w:r w:rsidR="00356A5F" w:rsidRPr="00E82118">
        <w:rPr>
          <w:rStyle w:val="FontStyle19"/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56A5F" w:rsidRDefault="00356A5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>
        <w:rPr>
          <w:rStyle w:val="FontStyle19"/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</w:t>
      </w:r>
    </w:p>
    <w:p w:rsidR="00356A5F" w:rsidRDefault="00356A5F">
      <w:pPr>
        <w:spacing w:after="0" w:line="240" w:lineRule="auto"/>
        <w:jc w:val="both"/>
        <w:rPr>
          <w:rFonts w:ascii="Times New Roman" w:hAnsi="Times New Roman"/>
          <w:b/>
          <w:color w:val="0000FF"/>
          <w:sz w:val="28"/>
          <w:szCs w:val="28"/>
          <w:u w:val="single"/>
        </w:rPr>
      </w:pPr>
    </w:p>
    <w:p w:rsidR="00617519" w:rsidRDefault="00617519" w:rsidP="00E82118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u w:val="single"/>
        </w:rPr>
      </w:pPr>
    </w:p>
    <w:p w:rsidR="00E82118" w:rsidRDefault="00E82118" w:rsidP="00E82118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E82118">
        <w:rPr>
          <w:rFonts w:ascii="Times New Roman" w:hAnsi="Times New Roman"/>
          <w:b/>
          <w:color w:val="0070C0"/>
          <w:sz w:val="28"/>
          <w:szCs w:val="28"/>
          <w:u w:val="single"/>
        </w:rPr>
        <w:t>Вопрос № 9.</w:t>
      </w:r>
      <w:r w:rsidRPr="00E82118">
        <w:rPr>
          <w:rFonts w:ascii="Times New Roman" w:hAnsi="Times New Roman"/>
          <w:b/>
          <w:color w:val="0070C0"/>
          <w:sz w:val="28"/>
          <w:szCs w:val="28"/>
        </w:rPr>
        <w:t xml:space="preserve"> Правила оказания первой помощи себе и пострадавшим в условиях ЧС и при возникновении опасностей военного характера. Понятие «тактическая медицина» и её значение </w:t>
      </w:r>
    </w:p>
    <w:p w:rsidR="00E82118" w:rsidRPr="00E82118" w:rsidRDefault="00E82118" w:rsidP="00E82118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</w:rPr>
      </w:pPr>
      <w:r w:rsidRPr="00E82118">
        <w:rPr>
          <w:rFonts w:ascii="Times New Roman" w:hAnsi="Times New Roman"/>
          <w:b/>
          <w:color w:val="0070C0"/>
          <w:sz w:val="28"/>
          <w:szCs w:val="28"/>
        </w:rPr>
        <w:t>в современных условиях.</w:t>
      </w:r>
    </w:p>
    <w:p w:rsidR="00707F27" w:rsidRDefault="00707F27" w:rsidP="00E821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17519" w:rsidRDefault="00617519" w:rsidP="00E821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82118" w:rsidRPr="00E82118" w:rsidRDefault="00E82118" w:rsidP="00E8211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b/>
          <w:bCs/>
          <w:sz w:val="28"/>
          <w:szCs w:val="28"/>
        </w:rPr>
        <w:t xml:space="preserve">Первая помощь (ПП) </w:t>
      </w:r>
      <w:r w:rsidRPr="00E82118">
        <w:rPr>
          <w:rFonts w:ascii="Times New Roman" w:hAnsi="Times New Roman"/>
          <w:sz w:val="28"/>
          <w:szCs w:val="28"/>
        </w:rPr>
        <w:t>— комплекс мероприятий, направленных на сохранение и поддержание жизни и здоровья пострадавших, проводимых при несчастных случаях, травмах, ранениях, поражениях, отравлениях, других состояниях и заболеваниях, угрожающих жизни и здоровью пострадавших, до оказания медицинской помощи.</w:t>
      </w:r>
    </w:p>
    <w:p w:rsidR="00617519" w:rsidRDefault="00617519" w:rsidP="00E8211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82118" w:rsidRPr="00E82118" w:rsidRDefault="00E82118" w:rsidP="00E8211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b/>
          <w:bCs/>
          <w:sz w:val="28"/>
          <w:szCs w:val="28"/>
        </w:rPr>
        <w:t xml:space="preserve">Основная цель первой помощи </w:t>
      </w:r>
      <w:r w:rsidRPr="00E82118">
        <w:rPr>
          <w:rFonts w:ascii="Times New Roman" w:hAnsi="Times New Roman"/>
          <w:sz w:val="28"/>
          <w:szCs w:val="28"/>
        </w:rPr>
        <w:t>— спасение жизни пострадавшего, предупреждение дальнейших повреждений и возможных осложнений, устранение воздействия поражающего фактора,  скорейшая эвакуация из зоны поражения. Оптимальный срок для оказания ПП — до 30 мин после получения поражения. При остановке кровообращения или дыхания это время сокращается до нескольких минут.</w:t>
      </w:r>
    </w:p>
    <w:p w:rsidR="00617519" w:rsidRDefault="00617519" w:rsidP="00E8211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82118" w:rsidRPr="00E82118" w:rsidRDefault="00E82118" w:rsidP="00E821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eastAsia="Times New Roman" w:hAnsi="Times New Roman"/>
          <w:b/>
          <w:sz w:val="28"/>
          <w:szCs w:val="28"/>
        </w:rPr>
        <w:t>Перечень состояний, при которых оказывается первая помощь: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1. Отсутствие сознания.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2. Остановка дыхания и (или) остановка кровообращения.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3. Нарушение проходимости дыхательных путей инородным телом и иные угрожающие жизни и здоровью нарушения дыхания.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4. Наружные кровотечения.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5. Травмы, ранения и поражения, вызванные механическими, химическими, электрическими, термическими поражающими факторами, воздействием излучения.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6. Отравления.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 xml:space="preserve">7. Укусы или </w:t>
      </w:r>
      <w:proofErr w:type="spellStart"/>
      <w:r w:rsidRPr="00E82118">
        <w:rPr>
          <w:sz w:val="28"/>
          <w:szCs w:val="28"/>
          <w:lang w:val="ru-RU"/>
        </w:rPr>
        <w:t>ужаливания</w:t>
      </w:r>
      <w:proofErr w:type="spellEnd"/>
      <w:r w:rsidRPr="00E82118">
        <w:rPr>
          <w:sz w:val="28"/>
          <w:szCs w:val="28"/>
          <w:lang w:val="ru-RU"/>
        </w:rPr>
        <w:t xml:space="preserve"> ядовитых животных.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8. Судорожный приступ, сопровождающийся потерей сознания.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  <w:r w:rsidRPr="00E82118">
        <w:rPr>
          <w:sz w:val="28"/>
          <w:szCs w:val="28"/>
          <w:lang w:val="ru-RU"/>
        </w:rPr>
        <w:t>9. Острые психологические реакции на стресс.</w:t>
      </w:r>
    </w:p>
    <w:p w:rsidR="00E82118" w:rsidRPr="00E82118" w:rsidRDefault="00E82118" w:rsidP="00E82118">
      <w:pPr>
        <w:pStyle w:val="aa"/>
        <w:spacing w:before="0" w:beforeAutospacing="0" w:after="0" w:afterAutospacing="0"/>
        <w:ind w:firstLine="709"/>
        <w:rPr>
          <w:sz w:val="28"/>
          <w:szCs w:val="28"/>
          <w:lang w:val="ru-RU"/>
        </w:rPr>
      </w:pP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 xml:space="preserve">Изучение опыта оказания помощи </w:t>
      </w:r>
      <w:proofErr w:type="gramStart"/>
      <w:r w:rsidRPr="00E82118">
        <w:rPr>
          <w:rFonts w:ascii="Times New Roman" w:hAnsi="Times New Roman"/>
          <w:sz w:val="28"/>
          <w:szCs w:val="28"/>
        </w:rPr>
        <w:t>раненным</w:t>
      </w:r>
      <w:proofErr w:type="gramEnd"/>
      <w:r w:rsidRPr="00E82118">
        <w:rPr>
          <w:rFonts w:ascii="Times New Roman" w:hAnsi="Times New Roman"/>
          <w:sz w:val="28"/>
          <w:szCs w:val="28"/>
        </w:rPr>
        <w:t xml:space="preserve"> в период ведения современных войн и вооруженных конфликтов привело к настоящему перевороту в области знаний по военной медицине. 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 xml:space="preserve">Термин «тактическая медицина» становится все более актуальным в современном мире. </w:t>
      </w:r>
      <w:proofErr w:type="gramStart"/>
      <w:r w:rsidRPr="00E82118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E82118">
        <w:rPr>
          <w:rFonts w:ascii="Times New Roman" w:hAnsi="Times New Roman"/>
          <w:sz w:val="28"/>
          <w:szCs w:val="28"/>
        </w:rPr>
        <w:t xml:space="preserve"> тактической медицине необходимо для приобретения знаний о первой помощи и умения действовать в критических ситуациях, оно доступно как для военных, так и для гражданских лиц, что делает его еще более значимым в современном обществе.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lastRenderedPageBreak/>
        <w:t xml:space="preserve">Важность знаний в области тактической медицины для гражданских лиц заключается в совершенствовании и получении новых компетенций, необходимых для оказания первой помощи пострадавшим в ходе боевых действий. Концепция «тактической медицины» не идет в разрез с имеющейся системой этапного оказания первой помощи пострадавшим. 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В тактической медицине разделяют три зоны: красная, желтая, зеленая, в каждой из которых в зависимости от уровня опасности оказывается необходимая помощь пострадавшему согласно алгоритмам. Помощь раненым в ходе боевых действий заключается в выборе оптимальной комбинации мероприятий первой помощи. Специфика оказания помощи зависит от тактической ситуации в зоне военных конфликтов, характера полученных ранений, уровня знаний и навыков оказывающего помощь, который первый контактирует с раненым.</w:t>
      </w:r>
    </w:p>
    <w:p w:rsidR="00617519" w:rsidRDefault="00617519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118" w:rsidRPr="00617519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17519">
        <w:rPr>
          <w:rFonts w:ascii="Times New Roman" w:hAnsi="Times New Roman"/>
          <w:b/>
          <w:sz w:val="28"/>
          <w:szCs w:val="28"/>
        </w:rPr>
        <w:t>Порядок наложения кровоостанавливающего жгута: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Жгут накладывают при повреждении крупных артерий конечностей выше раны, чтобы он полностью пережимал артерию.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Под жгут подкладывают мягкую ткань (бинт, одежду), делают несколько витков до полной остановки кровотечения. Витки должны ложиться вплотную один к другому, чтобы между ними не попадали складки одежды.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Концы жгута надёжно фиксируют (завязывают). Правильно затянутый жгут должен привести к остановке кровотечения и исчезновению периферического пульса.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К жгуту обязательно прикрепляется записка с указанием времени его наложения.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Жгут накладывается не более чем на 1,5 - 2 часа, а в холодное время года - на 1 час.</w:t>
      </w:r>
    </w:p>
    <w:p w:rsidR="00E82118" w:rsidRPr="00E82118" w:rsidRDefault="00E82118" w:rsidP="00E821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118">
        <w:rPr>
          <w:rFonts w:ascii="Times New Roman" w:hAnsi="Times New Roman"/>
          <w:sz w:val="28"/>
          <w:szCs w:val="28"/>
        </w:rPr>
        <w:t>При крайней необходимости более продолжительного пребывания жгута на конечности его ослабляют на 5 - 10 минут (до восстановления кровоснабжения конечности), производя при этом пальцевое прижатие повреждённого сосуда.</w:t>
      </w:r>
    </w:p>
    <w:p w:rsidR="00E82118" w:rsidRPr="00B63AD4" w:rsidRDefault="00E82118" w:rsidP="00E82118">
      <w:pPr>
        <w:spacing w:after="0" w:line="240" w:lineRule="auto"/>
        <w:ind w:firstLine="661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 xml:space="preserve">В зависимости от обстановки в зоне военных конфликтов первая помощь обеспечивается в порядке само- и взаимопомощи. </w:t>
      </w:r>
    </w:p>
    <w:p w:rsidR="00617519" w:rsidRDefault="00617519" w:rsidP="00E82118">
      <w:pPr>
        <w:spacing w:after="0" w:line="240" w:lineRule="auto"/>
        <w:ind w:firstLine="661"/>
        <w:jc w:val="both"/>
        <w:rPr>
          <w:rFonts w:ascii="Times New Roman" w:eastAsia="Times New Roman" w:hAnsi="Times New Roman"/>
          <w:sz w:val="28"/>
          <w:szCs w:val="28"/>
        </w:rPr>
      </w:pPr>
    </w:p>
    <w:p w:rsidR="00E82118" w:rsidRPr="00B63AD4" w:rsidRDefault="00E82118" w:rsidP="00E82118">
      <w:pPr>
        <w:spacing w:after="0" w:line="240" w:lineRule="auto"/>
        <w:ind w:firstLine="661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 xml:space="preserve">В зависимости от поражающих факторов при боевых действиях в порядке первой помощи </w:t>
      </w:r>
      <w:proofErr w:type="gramStart"/>
      <w:r w:rsidRPr="00B63AD4">
        <w:rPr>
          <w:rFonts w:ascii="Times New Roman" w:eastAsia="Times New Roman" w:hAnsi="Times New Roman"/>
          <w:sz w:val="28"/>
          <w:szCs w:val="28"/>
        </w:rPr>
        <w:t>пораженным</w:t>
      </w:r>
      <w:proofErr w:type="gramEnd"/>
      <w:r w:rsidRPr="00B63AD4">
        <w:rPr>
          <w:rFonts w:ascii="Times New Roman" w:eastAsia="Times New Roman" w:hAnsi="Times New Roman"/>
          <w:sz w:val="28"/>
          <w:szCs w:val="28"/>
        </w:rPr>
        <w:t xml:space="preserve"> проводится следующий комплекс мероприятий в очаге массовых санитарных потерь с механическими и термическими поражениями:</w:t>
      </w:r>
    </w:p>
    <w:p w:rsidR="00E82118" w:rsidRPr="00B63AD4" w:rsidRDefault="00617519" w:rsidP="0061751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>тушение горящей или тлеющей одежды;</w:t>
      </w:r>
    </w:p>
    <w:p w:rsidR="00E82118" w:rsidRPr="00B63AD4" w:rsidRDefault="00617519" w:rsidP="0061751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 xml:space="preserve">устранение </w:t>
      </w:r>
      <w:r w:rsidR="00E82118" w:rsidRPr="00B63AD4">
        <w:rPr>
          <w:rFonts w:ascii="Times New Roman" w:eastAsia="Times New Roman" w:hAnsi="Times New Roman"/>
          <w:i/>
          <w:iCs/>
          <w:sz w:val="28"/>
          <w:szCs w:val="28"/>
        </w:rPr>
        <w:t>асфиксии*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 xml:space="preserve"> путем освобождения верхних дыхательных путей от </w:t>
      </w:r>
      <w:r w:rsidR="00E82118" w:rsidRPr="00B63AD4">
        <w:rPr>
          <w:rFonts w:ascii="Times New Roman" w:eastAsia="Times New Roman" w:hAnsi="Times New Roman"/>
          <w:sz w:val="28"/>
          <w:szCs w:val="28"/>
        </w:rPr>
        <w:br/>
        <w:t>слизи, крови, грунта и возможных инородных тел, придание определенного</w:t>
      </w:r>
      <w:r w:rsidR="00E82118" w:rsidRPr="00B63AD4">
        <w:rPr>
          <w:rFonts w:ascii="Times New Roman" w:eastAsia="Times New Roman" w:hAnsi="Times New Roman"/>
          <w:sz w:val="28"/>
          <w:szCs w:val="28"/>
        </w:rPr>
        <w:br/>
        <w:t>положения телу (при западании языка, рвоте, обильном носовом кровотечении);</w:t>
      </w:r>
    </w:p>
    <w:p w:rsidR="00E82118" w:rsidRPr="00B63AD4" w:rsidRDefault="00617519" w:rsidP="0061751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>временная остановка наружного кровотечения всеми доступными</w:t>
      </w:r>
      <w:r w:rsidR="00E82118" w:rsidRPr="00B63AD4">
        <w:rPr>
          <w:rFonts w:ascii="Times New Roman" w:eastAsia="Times New Roman" w:hAnsi="Times New Roman"/>
          <w:sz w:val="28"/>
          <w:szCs w:val="28"/>
        </w:rPr>
        <w:br/>
        <w:t>средствами: наложение жгута, закрутки, пальцевое прижатие поврежденного или магистрального сосуда, тугая иди давящая повязка, максимальное сгибание конечности в суставе с последующим ее фиксированием;</w:t>
      </w:r>
    </w:p>
    <w:p w:rsidR="00E82118" w:rsidRPr="00B63AD4" w:rsidRDefault="00617519" w:rsidP="0061751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 xml:space="preserve">наложение </w:t>
      </w:r>
      <w:r w:rsidR="00E82118" w:rsidRPr="00B63AD4">
        <w:rPr>
          <w:rFonts w:ascii="Times New Roman" w:eastAsia="Times New Roman" w:hAnsi="Times New Roman"/>
          <w:i/>
          <w:iCs/>
          <w:sz w:val="28"/>
          <w:szCs w:val="28"/>
        </w:rPr>
        <w:t>асептической повязки**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 xml:space="preserve"> на раневые и ожоговые поверхности; </w:t>
      </w:r>
    </w:p>
    <w:p w:rsidR="00E82118" w:rsidRPr="00B63AD4" w:rsidRDefault="00617519" w:rsidP="0061751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>иммобилизация конечностей при переломах, обширных ожогах и при повреждении мягких тканей;</w:t>
      </w:r>
    </w:p>
    <w:p w:rsidR="00E82118" w:rsidRPr="00B63AD4" w:rsidRDefault="00617519" w:rsidP="0061751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 xml:space="preserve">предупреждение переохлаждения или перегревания; </w:t>
      </w:r>
    </w:p>
    <w:p w:rsidR="00E82118" w:rsidRPr="00B63AD4" w:rsidRDefault="00617519" w:rsidP="0061751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E82118" w:rsidRPr="00B63AD4">
        <w:rPr>
          <w:rFonts w:ascii="Times New Roman" w:eastAsia="Times New Roman" w:hAnsi="Times New Roman"/>
          <w:sz w:val="28"/>
          <w:szCs w:val="28"/>
        </w:rPr>
        <w:t xml:space="preserve">подготовка и </w:t>
      </w:r>
      <w:proofErr w:type="gramStart"/>
      <w:r w:rsidR="00E82118" w:rsidRPr="00B63AD4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E82118" w:rsidRPr="00B63AD4">
        <w:rPr>
          <w:rFonts w:ascii="Times New Roman" w:eastAsia="Times New Roman" w:hAnsi="Times New Roman"/>
          <w:sz w:val="28"/>
          <w:szCs w:val="28"/>
        </w:rPr>
        <w:t xml:space="preserve"> эвакуацией пострадавших. </w:t>
      </w:r>
    </w:p>
    <w:p w:rsidR="00E82118" w:rsidRPr="00B63AD4" w:rsidRDefault="00E82118" w:rsidP="006175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2118" w:rsidRPr="00B63AD4" w:rsidRDefault="00E82118" w:rsidP="00E821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>При военных действиях с применением химически опасных веществ в дополнение к перечисленным мероприятиям осуществляются:</w:t>
      </w:r>
    </w:p>
    <w:p w:rsidR="00E82118" w:rsidRPr="00B63AD4" w:rsidRDefault="00E82118" w:rsidP="00E82118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>защита органов дыхания, глаз, кожных покровов от непосредственного воздействия на них ОХВ (опасного химического вещества);</w:t>
      </w:r>
    </w:p>
    <w:p w:rsidR="00E82118" w:rsidRPr="00B63AD4" w:rsidRDefault="00E82118" w:rsidP="00E82118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 xml:space="preserve">частичная специальная обработка (ЧСО) — очистка и обработка открытых участков кожи, наружных поверхностей одежды, обуви и </w:t>
      </w:r>
      <w:proofErr w:type="gramStart"/>
      <w:r w:rsidRPr="00B63AD4">
        <w:rPr>
          <w:rFonts w:ascii="Times New Roman" w:eastAsia="Times New Roman" w:hAnsi="Times New Roman"/>
          <w:sz w:val="28"/>
          <w:szCs w:val="28"/>
        </w:rPr>
        <w:t>СИЗ</w:t>
      </w:r>
      <w:proofErr w:type="gramEnd"/>
      <w:r w:rsidRPr="00B63AD4">
        <w:rPr>
          <w:rFonts w:ascii="Times New Roman" w:eastAsia="Times New Roman" w:hAnsi="Times New Roman"/>
          <w:sz w:val="28"/>
          <w:szCs w:val="28"/>
        </w:rPr>
        <w:t xml:space="preserve"> или протирание их с помощь ИПП;</w:t>
      </w:r>
    </w:p>
    <w:p w:rsidR="00E82118" w:rsidRPr="00B63AD4" w:rsidRDefault="00E82118" w:rsidP="00E82118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 xml:space="preserve">введение </w:t>
      </w:r>
      <w:r w:rsidRPr="00B63AD4">
        <w:rPr>
          <w:rFonts w:ascii="Times New Roman" w:eastAsia="Times New Roman" w:hAnsi="Times New Roman"/>
          <w:i/>
          <w:iCs/>
          <w:sz w:val="28"/>
          <w:szCs w:val="28"/>
        </w:rPr>
        <w:t>антидотов***</w:t>
      </w:r>
      <w:r w:rsidRPr="00B63AD4">
        <w:rPr>
          <w:rFonts w:ascii="Times New Roman" w:eastAsia="Times New Roman" w:hAnsi="Times New Roman"/>
          <w:sz w:val="28"/>
          <w:szCs w:val="28"/>
        </w:rPr>
        <w:t>;</w:t>
      </w:r>
    </w:p>
    <w:p w:rsidR="00E82118" w:rsidRPr="00B63AD4" w:rsidRDefault="00E82118" w:rsidP="00E82118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color w:val="000000"/>
          <w:sz w:val="28"/>
          <w:szCs w:val="28"/>
        </w:rPr>
        <w:t xml:space="preserve">срочная эвакуация </w:t>
      </w:r>
      <w:proofErr w:type="gramStart"/>
      <w:r w:rsidRPr="00B63AD4">
        <w:rPr>
          <w:rFonts w:ascii="Times New Roman" w:eastAsia="Times New Roman" w:hAnsi="Times New Roman"/>
          <w:color w:val="000000"/>
          <w:sz w:val="28"/>
          <w:szCs w:val="28"/>
        </w:rPr>
        <w:t>пора</w:t>
      </w:r>
      <w:r w:rsidRPr="00B63AD4">
        <w:rPr>
          <w:rFonts w:ascii="Times New Roman" w:eastAsia="Times New Roman" w:hAnsi="Times New Roman"/>
          <w:sz w:val="28"/>
          <w:szCs w:val="28"/>
        </w:rPr>
        <w:t>женных</w:t>
      </w:r>
      <w:proofErr w:type="gramEnd"/>
      <w:r w:rsidRPr="00B63AD4">
        <w:rPr>
          <w:rFonts w:ascii="Times New Roman" w:eastAsia="Times New Roman" w:hAnsi="Times New Roman"/>
          <w:sz w:val="28"/>
          <w:szCs w:val="28"/>
        </w:rPr>
        <w:t xml:space="preserve"> из очага. </w:t>
      </w:r>
    </w:p>
    <w:p w:rsidR="00E82118" w:rsidRPr="00B63AD4" w:rsidRDefault="00E82118" w:rsidP="00E821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2118" w:rsidRPr="00B63AD4" w:rsidRDefault="00E82118" w:rsidP="00E821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 xml:space="preserve">При разрушении объектов ядерной промышленности </w:t>
      </w:r>
      <w:r w:rsidRPr="00B63AD4">
        <w:rPr>
          <w:rFonts w:ascii="Times New Roman" w:eastAsia="Times New Roman" w:hAnsi="Times New Roman"/>
          <w:sz w:val="28"/>
          <w:szCs w:val="28"/>
        </w:rPr>
        <w:br/>
        <w:t>с выбросом в окружающую среду радиоактивных веществ в порядке первой</w:t>
      </w:r>
      <w:r w:rsidRPr="00B63AD4">
        <w:rPr>
          <w:rFonts w:ascii="Times New Roman" w:eastAsia="Times New Roman" w:hAnsi="Times New Roman"/>
          <w:sz w:val="28"/>
          <w:szCs w:val="28"/>
        </w:rPr>
        <w:br/>
        <w:t>помощи выполняются:</w:t>
      </w:r>
    </w:p>
    <w:p w:rsidR="00E82118" w:rsidRPr="00B63AD4" w:rsidRDefault="00E82118" w:rsidP="00E82118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>проведение мероприятий по прекращению поступления радиоактивных</w:t>
      </w:r>
      <w:r w:rsidRPr="00B63AD4">
        <w:rPr>
          <w:rFonts w:ascii="Times New Roman" w:eastAsia="Times New Roman" w:hAnsi="Times New Roman"/>
          <w:sz w:val="28"/>
          <w:szCs w:val="28"/>
        </w:rPr>
        <w:br/>
        <w:t>веществ внутрь организма с вдыхаемым воздухом, водой, пищей;</w:t>
      </w:r>
    </w:p>
    <w:p w:rsidR="00E82118" w:rsidRPr="00B63AD4" w:rsidRDefault="00E82118" w:rsidP="00E82118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3AD4">
        <w:rPr>
          <w:rFonts w:ascii="Times New Roman" w:eastAsia="Times New Roman" w:hAnsi="Times New Roman"/>
          <w:sz w:val="28"/>
          <w:szCs w:val="28"/>
        </w:rPr>
        <w:t>прекращение внешнего облучения пораженных путем быстрейшей их</w:t>
      </w:r>
      <w:r w:rsidRPr="00B63AD4">
        <w:rPr>
          <w:rFonts w:ascii="Times New Roman" w:eastAsia="Times New Roman" w:hAnsi="Times New Roman"/>
          <w:sz w:val="28"/>
          <w:szCs w:val="28"/>
        </w:rPr>
        <w:br/>
        <w:t>эвакуации за пределы загрязненной радиоактивными веществами территории;</w:t>
      </w:r>
      <w:proofErr w:type="gramEnd"/>
    </w:p>
    <w:p w:rsidR="00E82118" w:rsidRPr="00B63AD4" w:rsidRDefault="00E82118" w:rsidP="00E82118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>йодная профилактика;</w:t>
      </w:r>
    </w:p>
    <w:p w:rsidR="00E82118" w:rsidRPr="00B63AD4" w:rsidRDefault="00E82118" w:rsidP="00E82118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eastAsia="Times New Roman" w:hAnsi="Times New Roman"/>
          <w:sz w:val="28"/>
          <w:szCs w:val="28"/>
        </w:rPr>
        <w:t xml:space="preserve">частичная </w:t>
      </w:r>
      <w:r w:rsidRPr="00B63AD4">
        <w:rPr>
          <w:rFonts w:ascii="Times New Roman" w:eastAsia="Times New Roman" w:hAnsi="Times New Roman"/>
          <w:i/>
          <w:iCs/>
          <w:sz w:val="28"/>
          <w:szCs w:val="28"/>
        </w:rPr>
        <w:t>дезактивация****</w:t>
      </w:r>
      <w:r w:rsidRPr="00B63AD4">
        <w:rPr>
          <w:rFonts w:ascii="Times New Roman" w:eastAsia="Times New Roman" w:hAnsi="Times New Roman"/>
          <w:sz w:val="28"/>
          <w:szCs w:val="28"/>
        </w:rPr>
        <w:t xml:space="preserve"> одежды и обуви.</w:t>
      </w:r>
    </w:p>
    <w:p w:rsidR="00E82118" w:rsidRPr="00B63AD4" w:rsidRDefault="00E82118" w:rsidP="00E821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82118" w:rsidRPr="00B63AD4" w:rsidRDefault="00E82118" w:rsidP="00E82118">
      <w:pPr>
        <w:pStyle w:val="HEADERTEXT"/>
        <w:ind w:firstLine="658"/>
        <w:jc w:val="both"/>
        <w:rPr>
          <w:rFonts w:ascii="Times New Roman" w:hAnsi="Times New Roman" w:cs="Times New Roman"/>
          <w:color w:val="auto"/>
          <w:spacing w:val="-1"/>
          <w:sz w:val="28"/>
          <w:szCs w:val="28"/>
        </w:rPr>
      </w:pPr>
      <w:r w:rsidRPr="00B63AD4">
        <w:rPr>
          <w:rFonts w:ascii="Times New Roman" w:hAnsi="Times New Roman" w:cs="Times New Roman"/>
          <w:i/>
          <w:iCs/>
          <w:color w:val="auto"/>
          <w:sz w:val="28"/>
          <w:szCs w:val="28"/>
        </w:rPr>
        <w:t>*Асфиксия - это состояние удушья, сопровождающееся критическим падением уровня кислорода (гипоксией) и избытком углекислого газа (гиперкапнией) в крови и тканях.</w:t>
      </w:r>
    </w:p>
    <w:p w:rsidR="00E82118" w:rsidRPr="00B63AD4" w:rsidRDefault="00E82118" w:rsidP="00E82118">
      <w:pPr>
        <w:spacing w:after="0" w:line="240" w:lineRule="auto"/>
        <w:ind w:firstLine="658"/>
        <w:contextualSpacing/>
        <w:jc w:val="both"/>
        <w:rPr>
          <w:rFonts w:ascii="Times New Roman" w:hAnsi="Times New Roman"/>
          <w:sz w:val="28"/>
          <w:szCs w:val="28"/>
        </w:rPr>
      </w:pPr>
      <w:r w:rsidRPr="00B63AD4">
        <w:rPr>
          <w:rFonts w:ascii="Times New Roman" w:hAnsi="Times New Roman"/>
          <w:i/>
          <w:iCs/>
          <w:spacing w:val="-1"/>
          <w:sz w:val="28"/>
          <w:szCs w:val="28"/>
        </w:rPr>
        <w:t xml:space="preserve">**Асептическая (защитная) повязка - </w:t>
      </w:r>
      <w:bookmarkStart w:id="1" w:name="page14R_mcid49"/>
      <w:bookmarkEnd w:id="1"/>
      <w:r w:rsidRPr="00B63AD4">
        <w:rPr>
          <w:rFonts w:ascii="Times New Roman" w:hAnsi="Times New Roman"/>
          <w:i/>
          <w:iCs/>
          <w:spacing w:val="-1"/>
          <w:sz w:val="28"/>
          <w:szCs w:val="28"/>
        </w:rPr>
        <w:t>стерильная сухая марлевая салфетка, прикрывающая рану и предохраняющая её от инфекции;</w:t>
      </w:r>
    </w:p>
    <w:p w:rsidR="00E82118" w:rsidRPr="00B63AD4" w:rsidRDefault="00E82118" w:rsidP="00E82118">
      <w:pPr>
        <w:pStyle w:val="HEADERTEXT"/>
        <w:ind w:firstLine="65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AD4">
        <w:rPr>
          <w:rFonts w:ascii="Times New Roman" w:hAnsi="Times New Roman" w:cs="Times New Roman"/>
          <w:i/>
          <w:iCs/>
          <w:color w:val="auto"/>
          <w:spacing w:val="-1"/>
          <w:sz w:val="28"/>
          <w:szCs w:val="28"/>
        </w:rPr>
        <w:t>***Антидоты (противоядия)- это медицинские средства противохимической защиты, способные обезвреживать яд в организме путем физического или химического взаимодействия с ним или обеспечивающие антагонизм с ядом при действии на ферменты и рецепторы.</w:t>
      </w:r>
    </w:p>
    <w:p w:rsidR="00E82118" w:rsidRDefault="00E82118" w:rsidP="00E82118">
      <w:pPr>
        <w:pStyle w:val="HEADERTEXT"/>
        <w:ind w:firstLine="658"/>
        <w:contextualSpacing/>
        <w:jc w:val="both"/>
        <w:rPr>
          <w:rFonts w:ascii="Times New Roman" w:hAnsi="Times New Roman" w:cs="Times New Roman"/>
          <w:i/>
          <w:iCs/>
          <w:color w:val="auto"/>
          <w:spacing w:val="-1"/>
          <w:sz w:val="28"/>
          <w:szCs w:val="28"/>
        </w:rPr>
      </w:pPr>
      <w:r w:rsidRPr="00B63AD4">
        <w:rPr>
          <w:rFonts w:ascii="Times New Roman" w:hAnsi="Times New Roman" w:cs="Times New Roman"/>
          <w:i/>
          <w:iCs/>
          <w:color w:val="auto"/>
          <w:spacing w:val="-1"/>
          <w:sz w:val="28"/>
          <w:szCs w:val="28"/>
        </w:rPr>
        <w:t xml:space="preserve">****Дезактивация - это удаление радиоактивных веществ (РВ) с поверхностей оборудования, техники, вещевого имущества, средств </w:t>
      </w:r>
      <w:r w:rsidRPr="00B63AD4">
        <w:rPr>
          <w:rFonts w:ascii="Times New Roman" w:hAnsi="Times New Roman" w:cs="Times New Roman"/>
          <w:i/>
          <w:iCs/>
          <w:color w:val="auto"/>
          <w:spacing w:val="-1"/>
          <w:sz w:val="28"/>
          <w:szCs w:val="28"/>
        </w:rPr>
        <w:lastRenderedPageBreak/>
        <w:t>защиты, продовольствия, местности, сооружений, а также из воды или снижение уровня радиоактивного загрязнения с каких-либо поверхностей или из какой-либо среды.</w:t>
      </w:r>
    </w:p>
    <w:p w:rsidR="00E82118" w:rsidRPr="00B63AD4" w:rsidRDefault="00E82118" w:rsidP="00E82118">
      <w:pPr>
        <w:pStyle w:val="HEADERTEXT"/>
        <w:contextualSpacing/>
        <w:jc w:val="both"/>
        <w:rPr>
          <w:rFonts w:ascii="Times New Roman" w:hAnsi="Times New Roman" w:cs="Times New Roman"/>
          <w:i/>
          <w:iCs/>
          <w:color w:val="auto"/>
          <w:spacing w:val="-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pacing w:val="-1"/>
          <w:sz w:val="28"/>
          <w:szCs w:val="28"/>
        </w:rPr>
        <w:t>__________________________________________________________________</w:t>
      </w:r>
    </w:p>
    <w:p w:rsidR="00E82118" w:rsidRDefault="00E82118" w:rsidP="00E8211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2418E" w:rsidRDefault="0012418E" w:rsidP="000C1512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0C1512" w:rsidRDefault="000C1512" w:rsidP="000C1512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Разработали работники курсов ГО </w:t>
      </w:r>
    </w:p>
    <w:p w:rsidR="00707F27" w:rsidRDefault="000C1512" w:rsidP="000C1512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МКУ «Управление по делам ГО ЧС г. Воронежа»</w:t>
      </w:r>
    </w:p>
    <w:p w:rsidR="00044D0E" w:rsidRDefault="00044D0E" w:rsidP="000C1512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0C1512" w:rsidRPr="00E82118" w:rsidRDefault="000C1512" w:rsidP="000C1512">
      <w:pPr>
        <w:spacing w:after="0" w:line="240" w:lineRule="auto"/>
        <w:ind w:firstLine="851"/>
        <w:jc w:val="right"/>
        <w:rPr>
          <w:rFonts w:ascii="Times New Roman" w:hAnsi="Times New Roman"/>
          <w:b/>
          <w:i/>
          <w:sz w:val="28"/>
          <w:szCs w:val="28"/>
        </w:rPr>
      </w:pPr>
      <w:r w:rsidRPr="00E82118">
        <w:rPr>
          <w:rFonts w:ascii="Times New Roman" w:hAnsi="Times New Roman"/>
          <w:b/>
          <w:i/>
          <w:sz w:val="28"/>
          <w:szCs w:val="28"/>
        </w:rPr>
        <w:t>февраль 202</w:t>
      </w:r>
      <w:r w:rsidR="00E82118">
        <w:rPr>
          <w:rFonts w:ascii="Times New Roman" w:hAnsi="Times New Roman"/>
          <w:b/>
          <w:i/>
          <w:sz w:val="28"/>
          <w:szCs w:val="28"/>
        </w:rPr>
        <w:t>5</w:t>
      </w:r>
    </w:p>
    <w:p w:rsidR="004417A5" w:rsidRDefault="004417A5" w:rsidP="000C1512">
      <w:pPr>
        <w:spacing w:after="0" w:line="24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0C1512" w:rsidRDefault="000C1512" w:rsidP="00624F82">
      <w:pPr>
        <w:pStyle w:val="HEADERTEXT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Вопросы,  предложения  по организации и практическому проведению ежегодного инструктажа по ЧС с работающим населением Вы можете задать сотрудникам МКУ «Управление по делам ГО ЧС г. Воронежа»  по телефонам:</w:t>
      </w:r>
    </w:p>
    <w:p w:rsidR="000C1512" w:rsidRDefault="000C1512" w:rsidP="00624F82">
      <w:pPr>
        <w:spacing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:rsidR="00707F27" w:rsidRDefault="000C1512" w:rsidP="00624F82">
      <w:pPr>
        <w:pStyle w:val="HEADERTEXT"/>
        <w:jc w:val="center"/>
        <w:rPr>
          <w:rStyle w:val="a4"/>
          <w:rFonts w:ascii="Times New Roman" w:hAnsi="Times New Roman" w:cs="Times New Roman"/>
          <w:i/>
          <w:color w:val="auto"/>
          <w:sz w:val="24"/>
          <w:szCs w:val="24"/>
        </w:rPr>
      </w:pPr>
      <w:r w:rsidRPr="00597C82">
        <w:rPr>
          <w:rFonts w:ascii="Times New Roman" w:hAnsi="Times New Roman" w:cs="Times New Roman"/>
          <w:i/>
          <w:color w:val="auto"/>
          <w:sz w:val="24"/>
          <w:szCs w:val="24"/>
        </w:rPr>
        <w:t xml:space="preserve">225-69-75, 247-43-04, 263-00-87 или электронной почте </w:t>
      </w:r>
      <w:hyperlink r:id="rId13" w:history="1">
        <w:r w:rsidRPr="00597C82">
          <w:rPr>
            <w:rStyle w:val="a4"/>
            <w:rFonts w:ascii="Times New Roman" w:hAnsi="Times New Roman" w:cs="Times New Roman"/>
            <w:i/>
            <w:color w:val="auto"/>
            <w:sz w:val="24"/>
            <w:szCs w:val="24"/>
          </w:rPr>
          <w:t>kursygo@bk.</w:t>
        </w:r>
        <w:r w:rsidRPr="00597C82">
          <w:rPr>
            <w:rStyle w:val="a4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ru</w:t>
        </w:r>
      </w:hyperlink>
    </w:p>
    <w:p w:rsidR="00DE2094" w:rsidRPr="00DE2094" w:rsidRDefault="00DE2094" w:rsidP="0012418E">
      <w:pPr>
        <w:pStyle w:val="HEADERTEXT"/>
        <w:rPr>
          <w:rFonts w:ascii="Times New Roman" w:hAnsi="Times New Roman"/>
          <w:sz w:val="28"/>
          <w:szCs w:val="28"/>
        </w:rPr>
      </w:pPr>
    </w:p>
    <w:sectPr w:rsidR="00DE2094" w:rsidRPr="00DE2094" w:rsidSect="00617519">
      <w:headerReference w:type="default" r:id="rId14"/>
      <w:pgSz w:w="11906" w:h="16838"/>
      <w:pgMar w:top="1000" w:right="866" w:bottom="1098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7CF" w:rsidRDefault="00F207CF" w:rsidP="00617519">
      <w:pPr>
        <w:spacing w:after="0" w:line="240" w:lineRule="auto"/>
      </w:pPr>
      <w:r>
        <w:separator/>
      </w:r>
    </w:p>
  </w:endnote>
  <w:endnote w:type="continuationSeparator" w:id="0">
    <w:p w:rsidR="00F207CF" w:rsidRDefault="00F207CF" w:rsidP="0061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7CF" w:rsidRDefault="00F207CF" w:rsidP="00617519">
      <w:pPr>
        <w:spacing w:after="0" w:line="240" w:lineRule="auto"/>
      </w:pPr>
      <w:r>
        <w:separator/>
      </w:r>
    </w:p>
  </w:footnote>
  <w:footnote w:type="continuationSeparator" w:id="0">
    <w:p w:rsidR="00F207CF" w:rsidRDefault="00F207CF" w:rsidP="00617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519" w:rsidRDefault="003362EA">
    <w:pPr>
      <w:pStyle w:val="a5"/>
      <w:jc w:val="center"/>
    </w:pPr>
    <w:fldSimple w:instr=" PAGE   \* MERGEFORMAT ">
      <w:r w:rsidR="00A76866">
        <w:rPr>
          <w:noProof/>
        </w:rPr>
        <w:t>18</w:t>
      </w:r>
    </w:fldSimple>
  </w:p>
  <w:p w:rsidR="00617519" w:rsidRDefault="0061751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00063CC"/>
    <w:multiLevelType w:val="singleLevel"/>
    <w:tmpl w:val="F00063CC"/>
    <w:lvl w:ilvl="0">
      <w:start w:val="1"/>
      <w:numFmt w:val="bullet"/>
      <w:pStyle w:val="2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8"/>
        <w:szCs w:val="28"/>
        <w:lang w:val="ru-RU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̄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</w:rPr>
    </w:lvl>
  </w:abstractNum>
  <w:abstractNum w:abstractNumId="5">
    <w:nsid w:val="007C3AD0"/>
    <w:multiLevelType w:val="hybridMultilevel"/>
    <w:tmpl w:val="213C5B66"/>
    <w:lvl w:ilvl="0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>
    <w:nsid w:val="019854A7"/>
    <w:multiLevelType w:val="hybridMultilevel"/>
    <w:tmpl w:val="C4DE13AC"/>
    <w:lvl w:ilvl="0" w:tplc="36E8C9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2C57F5E"/>
    <w:multiLevelType w:val="multilevel"/>
    <w:tmpl w:val="02C57F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E320C5"/>
    <w:multiLevelType w:val="multilevel"/>
    <w:tmpl w:val="04E320C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E90D6A"/>
    <w:multiLevelType w:val="multilevel"/>
    <w:tmpl w:val="08E90D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4C52EB"/>
    <w:multiLevelType w:val="hybridMultilevel"/>
    <w:tmpl w:val="3BA6D746"/>
    <w:lvl w:ilvl="0" w:tplc="36E8C9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DD7189"/>
    <w:multiLevelType w:val="hybridMultilevel"/>
    <w:tmpl w:val="B8505AB2"/>
    <w:lvl w:ilvl="0" w:tplc="0419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>
    <w:nsid w:val="0FFB5462"/>
    <w:multiLevelType w:val="multilevel"/>
    <w:tmpl w:val="0FFB5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ED4BFC"/>
    <w:multiLevelType w:val="hybridMultilevel"/>
    <w:tmpl w:val="629695C6"/>
    <w:lvl w:ilvl="0" w:tplc="36E8C9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A41207"/>
    <w:multiLevelType w:val="multilevel"/>
    <w:tmpl w:val="17A4120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942C4B"/>
    <w:multiLevelType w:val="multilevel"/>
    <w:tmpl w:val="18942C4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D8555C"/>
    <w:multiLevelType w:val="multilevel"/>
    <w:tmpl w:val="18D855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5773E1"/>
    <w:multiLevelType w:val="multilevel"/>
    <w:tmpl w:val="1C5773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8929FC"/>
    <w:multiLevelType w:val="hybridMultilevel"/>
    <w:tmpl w:val="A2D8C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F07DD8"/>
    <w:multiLevelType w:val="multilevel"/>
    <w:tmpl w:val="22F07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8D04CA"/>
    <w:multiLevelType w:val="multilevel"/>
    <w:tmpl w:val="278D04CA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2A524761"/>
    <w:multiLevelType w:val="singleLevel"/>
    <w:tmpl w:val="2A524761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30917813"/>
    <w:multiLevelType w:val="multilevel"/>
    <w:tmpl w:val="309178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9A44E2"/>
    <w:multiLevelType w:val="multilevel"/>
    <w:tmpl w:val="309A44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271E5B"/>
    <w:multiLevelType w:val="hybridMultilevel"/>
    <w:tmpl w:val="10B6913E"/>
    <w:lvl w:ilvl="0" w:tplc="FD5088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3D3960"/>
    <w:multiLevelType w:val="hybridMultilevel"/>
    <w:tmpl w:val="3AE026D2"/>
    <w:lvl w:ilvl="0" w:tplc="36E8C9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461122"/>
    <w:multiLevelType w:val="hybridMultilevel"/>
    <w:tmpl w:val="1FF68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17F06"/>
    <w:multiLevelType w:val="multilevel"/>
    <w:tmpl w:val="36517F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E34C0C"/>
    <w:multiLevelType w:val="multilevel"/>
    <w:tmpl w:val="45E34C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8A549D"/>
    <w:multiLevelType w:val="multilevel"/>
    <w:tmpl w:val="558A54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7351C8"/>
    <w:multiLevelType w:val="hybridMultilevel"/>
    <w:tmpl w:val="75140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25510E"/>
    <w:multiLevelType w:val="multilevel"/>
    <w:tmpl w:val="582551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C05A0D"/>
    <w:multiLevelType w:val="multilevel"/>
    <w:tmpl w:val="5DC05A0D"/>
    <w:lvl w:ilvl="0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47B0B75"/>
    <w:multiLevelType w:val="multilevel"/>
    <w:tmpl w:val="647B0B7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FF5361"/>
    <w:multiLevelType w:val="multilevel"/>
    <w:tmpl w:val="68FF536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E546E9"/>
    <w:multiLevelType w:val="hybridMultilevel"/>
    <w:tmpl w:val="3ED27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A431EA"/>
    <w:multiLevelType w:val="hybridMultilevel"/>
    <w:tmpl w:val="8086F276"/>
    <w:lvl w:ilvl="0" w:tplc="36E8C9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D75432"/>
    <w:multiLevelType w:val="hybridMultilevel"/>
    <w:tmpl w:val="C75A5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947E8A"/>
    <w:multiLevelType w:val="multilevel"/>
    <w:tmpl w:val="71947E8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D318E2"/>
    <w:multiLevelType w:val="multilevel"/>
    <w:tmpl w:val="78D318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88214F"/>
    <w:multiLevelType w:val="hybridMultilevel"/>
    <w:tmpl w:val="397CA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6"/>
  </w:num>
  <w:num w:numId="4">
    <w:abstractNumId w:val="17"/>
  </w:num>
  <w:num w:numId="5">
    <w:abstractNumId w:val="12"/>
  </w:num>
  <w:num w:numId="6">
    <w:abstractNumId w:val="9"/>
  </w:num>
  <w:num w:numId="7">
    <w:abstractNumId w:val="32"/>
  </w:num>
  <w:num w:numId="8">
    <w:abstractNumId w:val="22"/>
  </w:num>
  <w:num w:numId="9">
    <w:abstractNumId w:val="39"/>
  </w:num>
  <w:num w:numId="10">
    <w:abstractNumId w:val="8"/>
  </w:num>
  <w:num w:numId="11">
    <w:abstractNumId w:val="29"/>
  </w:num>
  <w:num w:numId="12">
    <w:abstractNumId w:val="31"/>
  </w:num>
  <w:num w:numId="13">
    <w:abstractNumId w:val="27"/>
  </w:num>
  <w:num w:numId="14">
    <w:abstractNumId w:val="7"/>
  </w:num>
  <w:num w:numId="15">
    <w:abstractNumId w:val="33"/>
  </w:num>
  <w:num w:numId="16">
    <w:abstractNumId w:val="15"/>
  </w:num>
  <w:num w:numId="17">
    <w:abstractNumId w:val="14"/>
  </w:num>
  <w:num w:numId="18">
    <w:abstractNumId w:val="19"/>
  </w:num>
  <w:num w:numId="19">
    <w:abstractNumId w:val="24"/>
  </w:num>
  <w:num w:numId="20">
    <w:abstractNumId w:val="34"/>
  </w:num>
  <w:num w:numId="21">
    <w:abstractNumId w:val="28"/>
  </w:num>
  <w:num w:numId="22">
    <w:abstractNumId w:val="37"/>
  </w:num>
  <w:num w:numId="23">
    <w:abstractNumId w:val="18"/>
  </w:num>
  <w:num w:numId="24">
    <w:abstractNumId w:val="40"/>
  </w:num>
  <w:num w:numId="25">
    <w:abstractNumId w:val="30"/>
  </w:num>
  <w:num w:numId="26">
    <w:abstractNumId w:val="20"/>
  </w:num>
  <w:num w:numId="27">
    <w:abstractNumId w:val="38"/>
  </w:num>
  <w:num w:numId="28">
    <w:abstractNumId w:val="23"/>
  </w:num>
  <w:num w:numId="29">
    <w:abstractNumId w:val="1"/>
  </w:num>
  <w:num w:numId="30">
    <w:abstractNumId w:val="35"/>
  </w:num>
  <w:num w:numId="31">
    <w:abstractNumId w:val="26"/>
  </w:num>
  <w:num w:numId="32">
    <w:abstractNumId w:val="5"/>
  </w:num>
  <w:num w:numId="33">
    <w:abstractNumId w:val="11"/>
  </w:num>
  <w:num w:numId="34">
    <w:abstractNumId w:val="6"/>
  </w:num>
  <w:num w:numId="35">
    <w:abstractNumId w:val="10"/>
  </w:num>
  <w:num w:numId="36">
    <w:abstractNumId w:val="13"/>
  </w:num>
  <w:num w:numId="37">
    <w:abstractNumId w:val="25"/>
  </w:num>
  <w:num w:numId="38">
    <w:abstractNumId w:val="36"/>
  </w:num>
  <w:num w:numId="39">
    <w:abstractNumId w:val="2"/>
  </w:num>
  <w:num w:numId="40">
    <w:abstractNumId w:val="3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420"/>
  <w:drawingGridHorizontalSpacing w:val="110"/>
  <w:drawingGridVerticalSpacing w:val="156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7614"/>
    <w:rsid w:val="00014660"/>
    <w:rsid w:val="00027AD4"/>
    <w:rsid w:val="00044D0E"/>
    <w:rsid w:val="00086D9C"/>
    <w:rsid w:val="00093B6C"/>
    <w:rsid w:val="000B5318"/>
    <w:rsid w:val="000C1512"/>
    <w:rsid w:val="000F43BB"/>
    <w:rsid w:val="00107FBF"/>
    <w:rsid w:val="00115626"/>
    <w:rsid w:val="0012418E"/>
    <w:rsid w:val="00127D4E"/>
    <w:rsid w:val="00183154"/>
    <w:rsid w:val="001A0AC9"/>
    <w:rsid w:val="001C6EC1"/>
    <w:rsid w:val="001D75C1"/>
    <w:rsid w:val="00201EC4"/>
    <w:rsid w:val="00240525"/>
    <w:rsid w:val="00257F32"/>
    <w:rsid w:val="00287933"/>
    <w:rsid w:val="00296EF5"/>
    <w:rsid w:val="002A3CCF"/>
    <w:rsid w:val="002B632A"/>
    <w:rsid w:val="002E334D"/>
    <w:rsid w:val="002F132A"/>
    <w:rsid w:val="0031286A"/>
    <w:rsid w:val="00313D3A"/>
    <w:rsid w:val="003362EA"/>
    <w:rsid w:val="00342E5A"/>
    <w:rsid w:val="00347C5D"/>
    <w:rsid w:val="00356A5F"/>
    <w:rsid w:val="00395AFD"/>
    <w:rsid w:val="003B735E"/>
    <w:rsid w:val="00427418"/>
    <w:rsid w:val="004417A5"/>
    <w:rsid w:val="00495437"/>
    <w:rsid w:val="004B09FD"/>
    <w:rsid w:val="004D239F"/>
    <w:rsid w:val="004F2DCF"/>
    <w:rsid w:val="004F7B10"/>
    <w:rsid w:val="00507449"/>
    <w:rsid w:val="00547819"/>
    <w:rsid w:val="005569D2"/>
    <w:rsid w:val="005636FB"/>
    <w:rsid w:val="00581782"/>
    <w:rsid w:val="005960DB"/>
    <w:rsid w:val="00596CD1"/>
    <w:rsid w:val="005A74F6"/>
    <w:rsid w:val="006000E1"/>
    <w:rsid w:val="00617519"/>
    <w:rsid w:val="00624F82"/>
    <w:rsid w:val="00681647"/>
    <w:rsid w:val="00684C42"/>
    <w:rsid w:val="00693866"/>
    <w:rsid w:val="006A378D"/>
    <w:rsid w:val="006A491B"/>
    <w:rsid w:val="006C0F97"/>
    <w:rsid w:val="006E5F65"/>
    <w:rsid w:val="00707F27"/>
    <w:rsid w:val="00734E5B"/>
    <w:rsid w:val="007535CD"/>
    <w:rsid w:val="00755D7E"/>
    <w:rsid w:val="00776736"/>
    <w:rsid w:val="007F6704"/>
    <w:rsid w:val="00850A0C"/>
    <w:rsid w:val="00857A43"/>
    <w:rsid w:val="00874B97"/>
    <w:rsid w:val="008C0E85"/>
    <w:rsid w:val="008E5982"/>
    <w:rsid w:val="00952EE1"/>
    <w:rsid w:val="009731AC"/>
    <w:rsid w:val="009B7614"/>
    <w:rsid w:val="009C7C4A"/>
    <w:rsid w:val="009D7737"/>
    <w:rsid w:val="009F691E"/>
    <w:rsid w:val="00A07E02"/>
    <w:rsid w:val="00A16AC6"/>
    <w:rsid w:val="00A4156E"/>
    <w:rsid w:val="00A46DE0"/>
    <w:rsid w:val="00A76866"/>
    <w:rsid w:val="00AD1C8C"/>
    <w:rsid w:val="00AE53E5"/>
    <w:rsid w:val="00AF6510"/>
    <w:rsid w:val="00B00259"/>
    <w:rsid w:val="00B12AB8"/>
    <w:rsid w:val="00B272E0"/>
    <w:rsid w:val="00B73E8D"/>
    <w:rsid w:val="00B817E9"/>
    <w:rsid w:val="00B84D4F"/>
    <w:rsid w:val="00B94665"/>
    <w:rsid w:val="00B95A18"/>
    <w:rsid w:val="00BA3E45"/>
    <w:rsid w:val="00BE49B2"/>
    <w:rsid w:val="00C3728B"/>
    <w:rsid w:val="00C648B3"/>
    <w:rsid w:val="00C71C2A"/>
    <w:rsid w:val="00C86751"/>
    <w:rsid w:val="00CB3349"/>
    <w:rsid w:val="00CB340A"/>
    <w:rsid w:val="00CB5D5C"/>
    <w:rsid w:val="00CC36BA"/>
    <w:rsid w:val="00CD14E4"/>
    <w:rsid w:val="00CE4721"/>
    <w:rsid w:val="00CE5588"/>
    <w:rsid w:val="00CE5A18"/>
    <w:rsid w:val="00CF4F6A"/>
    <w:rsid w:val="00D24BC1"/>
    <w:rsid w:val="00D44093"/>
    <w:rsid w:val="00D536F2"/>
    <w:rsid w:val="00D61AEC"/>
    <w:rsid w:val="00D94F07"/>
    <w:rsid w:val="00DC2610"/>
    <w:rsid w:val="00DD1938"/>
    <w:rsid w:val="00DE2094"/>
    <w:rsid w:val="00E04CD1"/>
    <w:rsid w:val="00E451D6"/>
    <w:rsid w:val="00E4682B"/>
    <w:rsid w:val="00E6478A"/>
    <w:rsid w:val="00E82118"/>
    <w:rsid w:val="00E94676"/>
    <w:rsid w:val="00EA4773"/>
    <w:rsid w:val="00EA5404"/>
    <w:rsid w:val="00EB135A"/>
    <w:rsid w:val="00EF501A"/>
    <w:rsid w:val="00F207CF"/>
    <w:rsid w:val="00F33009"/>
    <w:rsid w:val="00F74F35"/>
    <w:rsid w:val="00F86554"/>
    <w:rsid w:val="00F911FF"/>
    <w:rsid w:val="00F9192F"/>
    <w:rsid w:val="00FA4EAE"/>
    <w:rsid w:val="00FB1397"/>
    <w:rsid w:val="00FB220F"/>
    <w:rsid w:val="00FE7459"/>
    <w:rsid w:val="05C207B5"/>
    <w:rsid w:val="08003476"/>
    <w:rsid w:val="09670290"/>
    <w:rsid w:val="0A8E72E9"/>
    <w:rsid w:val="17B22642"/>
    <w:rsid w:val="1EAA2039"/>
    <w:rsid w:val="1F7F6106"/>
    <w:rsid w:val="20465723"/>
    <w:rsid w:val="234E7C86"/>
    <w:rsid w:val="2DE10F82"/>
    <w:rsid w:val="301D690B"/>
    <w:rsid w:val="30236384"/>
    <w:rsid w:val="309F3BCC"/>
    <w:rsid w:val="32F27BC9"/>
    <w:rsid w:val="36032BBF"/>
    <w:rsid w:val="38DA56CA"/>
    <w:rsid w:val="3A214F9C"/>
    <w:rsid w:val="3A91677C"/>
    <w:rsid w:val="42C76D90"/>
    <w:rsid w:val="42F94404"/>
    <w:rsid w:val="463C314F"/>
    <w:rsid w:val="4934031E"/>
    <w:rsid w:val="4DA2396B"/>
    <w:rsid w:val="52E569CF"/>
    <w:rsid w:val="53DE20A9"/>
    <w:rsid w:val="560265A2"/>
    <w:rsid w:val="563A1B3F"/>
    <w:rsid w:val="56E86667"/>
    <w:rsid w:val="59B47D8F"/>
    <w:rsid w:val="5A170611"/>
    <w:rsid w:val="5A850892"/>
    <w:rsid w:val="66927F67"/>
    <w:rsid w:val="6B825C12"/>
    <w:rsid w:val="6F6C1367"/>
    <w:rsid w:val="70A65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caption" w:semiHidden="1" w:unhideWhenUsed="1" w:qFormat="1"/>
    <w:lsdException w:name="List Bullet" w:qFormat="1"/>
    <w:lsdException w:name="Title" w:qFormat="1"/>
    <w:lsdException w:name="Default Paragraph Font" w:semiHidden="1"/>
    <w:lsdException w:name="Body Text" w:uiPriority="99" w:qFormat="1"/>
    <w:lsdException w:name="Body Text Indent" w:uiPriority="99" w:qFormat="1"/>
    <w:lsdException w:name="Subtitle" w:qFormat="1"/>
    <w:lsdException w:name="Body Text Indent 3" w:uiPriority="99" w:unhideWhenUsed="1" w:qFormat="1"/>
    <w:lsdException w:name="Hyperlink" w:uiPriority="99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362E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3362EA"/>
    <w:pPr>
      <w:keepNext/>
      <w:keepLines/>
      <w:spacing w:before="480" w:after="0"/>
      <w:outlineLvl w:val="0"/>
    </w:pPr>
    <w:rPr>
      <w:rFonts w:ascii="Calibri Light" w:hAnsi="Calibri Light"/>
      <w:b/>
      <w:bCs/>
      <w:color w:val="2E75B5"/>
      <w:sz w:val="28"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3362E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3362EA"/>
    <w:pPr>
      <w:keepNext/>
      <w:outlineLvl w:val="2"/>
    </w:pPr>
    <w:rPr>
      <w:sz w:val="24"/>
    </w:rPr>
  </w:style>
  <w:style w:type="paragraph" w:styleId="6">
    <w:name w:val="heading 6"/>
    <w:basedOn w:val="a0"/>
    <w:next w:val="a0"/>
    <w:link w:val="60"/>
    <w:uiPriority w:val="99"/>
    <w:qFormat/>
    <w:rsid w:val="003362EA"/>
    <w:pPr>
      <w:keepNext/>
      <w:spacing w:after="0" w:line="240" w:lineRule="auto"/>
      <w:jc w:val="center"/>
      <w:outlineLvl w:val="5"/>
    </w:pPr>
    <w:rPr>
      <w:rFonts w:ascii="Times New Roman" w:eastAsia="Calibri" w:hAnsi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rsid w:val="003362EA"/>
    <w:rPr>
      <w:rFonts w:eastAsia="Calibri"/>
      <w:b/>
      <w:sz w:val="22"/>
      <w:szCs w:val="22"/>
    </w:rPr>
  </w:style>
  <w:style w:type="character" w:styleId="a4">
    <w:name w:val="Hyperlink"/>
    <w:uiPriority w:val="99"/>
    <w:qFormat/>
    <w:rsid w:val="003362EA"/>
    <w:rPr>
      <w:color w:val="0000FF"/>
      <w:u w:val="single"/>
    </w:rPr>
  </w:style>
  <w:style w:type="paragraph" w:styleId="31">
    <w:name w:val="Body Text Indent 3"/>
    <w:basedOn w:val="a0"/>
    <w:uiPriority w:val="99"/>
    <w:unhideWhenUsed/>
    <w:qFormat/>
    <w:rsid w:val="003362EA"/>
    <w:pPr>
      <w:spacing w:after="120"/>
      <w:ind w:left="283"/>
    </w:pPr>
    <w:rPr>
      <w:sz w:val="16"/>
      <w:szCs w:val="16"/>
    </w:rPr>
  </w:style>
  <w:style w:type="paragraph" w:styleId="a5">
    <w:name w:val="header"/>
    <w:basedOn w:val="a0"/>
    <w:link w:val="a6"/>
    <w:uiPriority w:val="99"/>
    <w:unhideWhenUsed/>
    <w:qFormat/>
    <w:rsid w:val="003362EA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basedOn w:val="a0"/>
    <w:uiPriority w:val="99"/>
    <w:qFormat/>
    <w:rsid w:val="003362EA"/>
    <w:pPr>
      <w:widowControl w:val="0"/>
      <w:spacing w:after="120" w:line="300" w:lineRule="auto"/>
      <w:ind w:firstLine="720"/>
    </w:pPr>
    <w:rPr>
      <w:snapToGrid w:val="0"/>
      <w:sz w:val="16"/>
      <w:szCs w:val="20"/>
    </w:rPr>
  </w:style>
  <w:style w:type="paragraph" w:styleId="a8">
    <w:name w:val="Body Text Indent"/>
    <w:basedOn w:val="a0"/>
    <w:link w:val="a9"/>
    <w:uiPriority w:val="99"/>
    <w:qFormat/>
    <w:rsid w:val="003362EA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uiPriority w:val="99"/>
    <w:qFormat/>
    <w:rsid w:val="003362EA"/>
    <w:rPr>
      <w:rFonts w:ascii="Calibri" w:hAnsi="Calibri"/>
      <w:sz w:val="28"/>
      <w:szCs w:val="22"/>
    </w:rPr>
  </w:style>
  <w:style w:type="paragraph" w:styleId="a">
    <w:name w:val="List Bullet"/>
    <w:basedOn w:val="a0"/>
    <w:qFormat/>
    <w:rsid w:val="003362EA"/>
    <w:pPr>
      <w:numPr>
        <w:numId w:val="1"/>
      </w:numPr>
      <w:tabs>
        <w:tab w:val="left" w:pos="360"/>
      </w:tabs>
    </w:pPr>
  </w:style>
  <w:style w:type="paragraph" w:styleId="2">
    <w:name w:val="List Bullet 2"/>
    <w:basedOn w:val="a0"/>
    <w:rsid w:val="003362EA"/>
    <w:pPr>
      <w:numPr>
        <w:numId w:val="2"/>
      </w:numPr>
      <w:tabs>
        <w:tab w:val="left" w:pos="780"/>
      </w:tabs>
    </w:pPr>
  </w:style>
  <w:style w:type="paragraph" w:styleId="aa">
    <w:name w:val="Normal (Web)"/>
    <w:basedOn w:val="a0"/>
    <w:uiPriority w:val="99"/>
    <w:qFormat/>
    <w:rsid w:val="003362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zh-CN"/>
    </w:rPr>
  </w:style>
  <w:style w:type="paragraph" w:customStyle="1" w:styleId="Style9">
    <w:name w:val="Style9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50" w:lineRule="exact"/>
      <w:ind w:firstLine="283"/>
      <w:jc w:val="both"/>
    </w:pPr>
    <w:rPr>
      <w:rFonts w:ascii="Arial" w:hAnsi="Arial" w:cs="Arial"/>
      <w:sz w:val="24"/>
      <w:szCs w:val="24"/>
    </w:rPr>
  </w:style>
  <w:style w:type="character" w:customStyle="1" w:styleId="blk">
    <w:name w:val="blk"/>
    <w:qFormat/>
    <w:rsid w:val="003362EA"/>
  </w:style>
  <w:style w:type="paragraph" w:customStyle="1" w:styleId="ConsPlusNormal">
    <w:name w:val="ConsPlusNormal"/>
    <w:qFormat/>
    <w:rsid w:val="003362EA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eastAsia="Times New Roman" w:hAnsi="Arial" w:cs="Arial"/>
    </w:rPr>
  </w:style>
  <w:style w:type="character" w:customStyle="1" w:styleId="FontStyle20">
    <w:name w:val="Font Style20"/>
    <w:uiPriority w:val="99"/>
    <w:qFormat/>
    <w:rsid w:val="003362EA"/>
    <w:rPr>
      <w:rFonts w:ascii="Arial" w:hAnsi="Arial" w:cs="Arial"/>
      <w:sz w:val="20"/>
      <w:szCs w:val="20"/>
    </w:rPr>
  </w:style>
  <w:style w:type="paragraph" w:customStyle="1" w:styleId="Style11">
    <w:name w:val="Style11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hAnsi="Arial" w:cs="Arial"/>
      <w:sz w:val="24"/>
      <w:szCs w:val="24"/>
    </w:rPr>
  </w:style>
  <w:style w:type="character" w:customStyle="1" w:styleId="ab">
    <w:name w:val="Гипертекстовая ссылка"/>
    <w:uiPriority w:val="99"/>
    <w:qFormat/>
    <w:rsid w:val="003362EA"/>
    <w:rPr>
      <w:color w:val="106BBE"/>
    </w:rPr>
  </w:style>
  <w:style w:type="character" w:customStyle="1" w:styleId="ac">
    <w:name w:val="Цветовое выделение"/>
    <w:uiPriority w:val="99"/>
    <w:unhideWhenUsed/>
    <w:rsid w:val="003362EA"/>
    <w:rPr>
      <w:rFonts w:hint="default"/>
      <w:b/>
      <w:color w:val="26282F"/>
      <w:sz w:val="24"/>
      <w:szCs w:val="24"/>
    </w:rPr>
  </w:style>
  <w:style w:type="paragraph" w:styleId="ad">
    <w:name w:val="List Paragraph"/>
    <w:basedOn w:val="a0"/>
    <w:link w:val="ae"/>
    <w:uiPriority w:val="34"/>
    <w:qFormat/>
    <w:rsid w:val="003362EA"/>
    <w:pPr>
      <w:spacing w:line="360" w:lineRule="auto"/>
      <w:ind w:left="720" w:firstLine="709"/>
      <w:contextualSpacing/>
      <w:jc w:val="both"/>
    </w:pPr>
  </w:style>
  <w:style w:type="character" w:customStyle="1" w:styleId="extended-textshort">
    <w:name w:val="extended-text__short"/>
    <w:qFormat/>
    <w:rsid w:val="003362EA"/>
  </w:style>
  <w:style w:type="paragraph" w:customStyle="1" w:styleId="Style5">
    <w:name w:val="Style5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49" w:lineRule="exact"/>
      <w:ind w:firstLine="278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qFormat/>
    <w:rsid w:val="003362EA"/>
    <w:rPr>
      <w:rFonts w:ascii="Times New Roman" w:hAnsi="Times New Roman"/>
      <w:sz w:val="22"/>
    </w:rPr>
  </w:style>
  <w:style w:type="paragraph" w:customStyle="1" w:styleId="Style18">
    <w:name w:val="Style18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7">
    <w:name w:val="Style17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98" w:lineRule="exact"/>
      <w:ind w:hanging="341"/>
    </w:pPr>
    <w:rPr>
      <w:rFonts w:ascii="Arial" w:eastAsia="Times New Roman" w:hAnsi="Arial" w:cs="Arial"/>
      <w:sz w:val="24"/>
      <w:szCs w:val="24"/>
    </w:rPr>
  </w:style>
  <w:style w:type="paragraph" w:customStyle="1" w:styleId="Style15">
    <w:name w:val="Style15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98" w:lineRule="exact"/>
      <w:ind w:firstLine="2928"/>
    </w:pPr>
    <w:rPr>
      <w:rFonts w:ascii="Arial" w:eastAsia="Times New Roman" w:hAnsi="Arial" w:cs="Arial"/>
      <w:sz w:val="24"/>
      <w:szCs w:val="24"/>
    </w:rPr>
  </w:style>
  <w:style w:type="paragraph" w:customStyle="1" w:styleId="Style14">
    <w:name w:val="Style14"/>
    <w:basedOn w:val="a0"/>
    <w:qFormat/>
    <w:rsid w:val="003362E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6">
    <w:name w:val="Style16"/>
    <w:basedOn w:val="a0"/>
    <w:uiPriority w:val="99"/>
    <w:qFormat/>
    <w:rsid w:val="003362EA"/>
    <w:pPr>
      <w:widowControl w:val="0"/>
      <w:autoSpaceDE w:val="0"/>
      <w:autoSpaceDN w:val="0"/>
      <w:adjustRightInd w:val="0"/>
      <w:spacing w:after="0" w:line="298" w:lineRule="exact"/>
      <w:ind w:firstLine="259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1">
    <w:name w:val="Font Style21"/>
    <w:uiPriority w:val="99"/>
    <w:qFormat/>
    <w:rsid w:val="003362EA"/>
    <w:rPr>
      <w:rFonts w:ascii="Times New Roman" w:hAnsi="Times New Roman"/>
      <w:b/>
      <w:sz w:val="22"/>
    </w:rPr>
  </w:style>
  <w:style w:type="character" w:customStyle="1" w:styleId="FontStyle19">
    <w:name w:val="Font Style19"/>
    <w:uiPriority w:val="99"/>
    <w:qFormat/>
    <w:rsid w:val="003362EA"/>
    <w:rPr>
      <w:rFonts w:ascii="Arial" w:hAnsi="Arial" w:cs="Arial"/>
      <w:i/>
      <w:iCs/>
      <w:sz w:val="20"/>
      <w:szCs w:val="20"/>
    </w:rPr>
  </w:style>
  <w:style w:type="character" w:customStyle="1" w:styleId="w">
    <w:name w:val="w"/>
    <w:rsid w:val="003362EA"/>
  </w:style>
  <w:style w:type="paragraph" w:customStyle="1" w:styleId="Style2">
    <w:name w:val="Style2"/>
    <w:basedOn w:val="a0"/>
    <w:uiPriority w:val="99"/>
    <w:qFormat/>
    <w:rsid w:val="002E33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Заголовок 1 Знак"/>
    <w:link w:val="1"/>
    <w:uiPriority w:val="9"/>
    <w:qFormat/>
    <w:rsid w:val="00707F27"/>
    <w:rPr>
      <w:rFonts w:ascii="Calibri Light" w:hAnsi="Calibri Light"/>
      <w:b/>
      <w:bCs/>
      <w:color w:val="2E75B5"/>
      <w:sz w:val="28"/>
      <w:szCs w:val="28"/>
    </w:rPr>
  </w:style>
  <w:style w:type="character" w:customStyle="1" w:styleId="21">
    <w:name w:val="Заголовок 2 Знак"/>
    <w:link w:val="20"/>
    <w:uiPriority w:val="9"/>
    <w:qFormat/>
    <w:rsid w:val="00707F27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qFormat/>
    <w:rsid w:val="00707F27"/>
    <w:rPr>
      <w:rFonts w:ascii="Calibri" w:hAnsi="Calibri"/>
      <w:sz w:val="24"/>
      <w:szCs w:val="22"/>
    </w:rPr>
  </w:style>
  <w:style w:type="paragraph" w:customStyle="1" w:styleId="HEADERTEXT">
    <w:name w:val=".HEADERTEXT"/>
    <w:rsid w:val="000C15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styleId="af">
    <w:name w:val="Balloon Text"/>
    <w:basedOn w:val="a0"/>
    <w:link w:val="af0"/>
    <w:uiPriority w:val="99"/>
    <w:rsid w:val="004F2D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4F2DCF"/>
    <w:rPr>
      <w:rFonts w:ascii="Tahoma" w:hAnsi="Tahoma" w:cs="Tahoma"/>
      <w:sz w:val="16"/>
      <w:szCs w:val="16"/>
    </w:rPr>
  </w:style>
  <w:style w:type="character" w:customStyle="1" w:styleId="layout">
    <w:name w:val="layout"/>
    <w:rsid w:val="00681647"/>
  </w:style>
  <w:style w:type="paragraph" w:customStyle="1" w:styleId="310">
    <w:name w:val="Основной текст с отступом 31"/>
    <w:basedOn w:val="a0"/>
    <w:rsid w:val="00681647"/>
    <w:pPr>
      <w:suppressAutoHyphens/>
      <w:spacing w:before="140" w:after="0" w:line="259" w:lineRule="auto"/>
      <w:ind w:firstLine="709"/>
    </w:pPr>
    <w:rPr>
      <w:sz w:val="28"/>
      <w:szCs w:val="20"/>
      <w:lang w:val="en-US" w:eastAsia="zh-CN"/>
    </w:rPr>
  </w:style>
  <w:style w:type="character" w:customStyle="1" w:styleId="ae">
    <w:name w:val="Абзац списка Знак"/>
    <w:link w:val="ad"/>
    <w:uiPriority w:val="34"/>
    <w:qFormat/>
    <w:locked/>
    <w:rsid w:val="00DE2094"/>
    <w:rPr>
      <w:rFonts w:ascii="Calibri" w:hAnsi="Calibri"/>
      <w:sz w:val="22"/>
      <w:szCs w:val="22"/>
    </w:rPr>
  </w:style>
  <w:style w:type="character" w:customStyle="1" w:styleId="22">
    <w:name w:val="Основной текст (2)_"/>
    <w:link w:val="210"/>
    <w:uiPriority w:val="99"/>
    <w:rsid w:val="004F7B10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2"/>
    <w:uiPriority w:val="99"/>
    <w:rsid w:val="004F7B10"/>
    <w:pPr>
      <w:widowControl w:val="0"/>
      <w:shd w:val="clear" w:color="auto" w:fill="FFFFFF"/>
      <w:spacing w:after="0" w:line="326" w:lineRule="exact"/>
    </w:pPr>
    <w:rPr>
      <w:rFonts w:ascii="Times New Roman" w:hAnsi="Times New Roman"/>
      <w:sz w:val="28"/>
      <w:szCs w:val="28"/>
    </w:rPr>
  </w:style>
  <w:style w:type="paragraph" w:customStyle="1" w:styleId="formattext">
    <w:name w:val="formattext"/>
    <w:basedOn w:val="a0"/>
    <w:rsid w:val="00427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0"/>
    <w:link w:val="HTML0"/>
    <w:rsid w:val="00B81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B817E9"/>
    <w:rPr>
      <w:rFonts w:ascii="Courier New" w:eastAsia="Times New Roman" w:hAnsi="Courier New" w:cs="Courier New"/>
    </w:rPr>
  </w:style>
  <w:style w:type="character" w:styleId="af1">
    <w:name w:val="Emphasis"/>
    <w:uiPriority w:val="20"/>
    <w:qFormat/>
    <w:rsid w:val="00B73E8D"/>
    <w:rPr>
      <w:i/>
      <w:iCs/>
    </w:rPr>
  </w:style>
  <w:style w:type="character" w:customStyle="1" w:styleId="extendedtext-full">
    <w:name w:val="extendedtext-full"/>
    <w:basedOn w:val="a1"/>
    <w:rsid w:val="00C86751"/>
  </w:style>
  <w:style w:type="paragraph" w:styleId="af2">
    <w:name w:val="footer"/>
    <w:basedOn w:val="a0"/>
    <w:link w:val="af3"/>
    <w:rsid w:val="0061751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617519"/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1"/>
    <w:link w:val="a5"/>
    <w:uiPriority w:val="99"/>
    <w:rsid w:val="0061751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ronezh-city.ru/" TargetMode="External"/><Relationship Id="rId13" Type="http://schemas.openxmlformats.org/officeDocument/2006/relationships/hyperlink" Target="mailto:kursygo@b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rehealthy.ru/material/kak-lechit-ozhog-slizistoi-2337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orehealthy.ru/material/znat-kak-izbavitsya-ot-rvoty-neobkhodimo-197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rehealthy.ru/material/esli-vas-muchaet-kashel-do-rvoty-518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78126-AB1D-4FD0-B94D-79F55F017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5831</Words>
  <Characters>33237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38991</CharactersWithSpaces>
  <SharedDoc>false</SharedDoc>
  <HLinks>
    <vt:vector size="30" baseType="variant">
      <vt:variant>
        <vt:i4>5505138</vt:i4>
      </vt:variant>
      <vt:variant>
        <vt:i4>12</vt:i4>
      </vt:variant>
      <vt:variant>
        <vt:i4>0</vt:i4>
      </vt:variant>
      <vt:variant>
        <vt:i4>5</vt:i4>
      </vt:variant>
      <vt:variant>
        <vt:lpwstr>mailto:kursygo@bk.ru</vt:lpwstr>
      </vt:variant>
      <vt:variant>
        <vt:lpwstr/>
      </vt:variant>
      <vt:variant>
        <vt:i4>3735676</vt:i4>
      </vt:variant>
      <vt:variant>
        <vt:i4>9</vt:i4>
      </vt:variant>
      <vt:variant>
        <vt:i4>0</vt:i4>
      </vt:variant>
      <vt:variant>
        <vt:i4>5</vt:i4>
      </vt:variant>
      <vt:variant>
        <vt:lpwstr>http://morehealthy.ru/material/kak-lechit-ozhog-slizistoi-2337.html</vt:lpwstr>
      </vt:variant>
      <vt:variant>
        <vt:lpwstr/>
      </vt:variant>
      <vt:variant>
        <vt:i4>5898260</vt:i4>
      </vt:variant>
      <vt:variant>
        <vt:i4>6</vt:i4>
      </vt:variant>
      <vt:variant>
        <vt:i4>0</vt:i4>
      </vt:variant>
      <vt:variant>
        <vt:i4>5</vt:i4>
      </vt:variant>
      <vt:variant>
        <vt:lpwstr>http://morehealthy.ru/material/znat-kak-izbavitsya-ot-rvoty-neobkhodimo-1976.html</vt:lpwstr>
      </vt:variant>
      <vt:variant>
        <vt:lpwstr/>
      </vt:variant>
      <vt:variant>
        <vt:i4>5570635</vt:i4>
      </vt:variant>
      <vt:variant>
        <vt:i4>3</vt:i4>
      </vt:variant>
      <vt:variant>
        <vt:i4>0</vt:i4>
      </vt:variant>
      <vt:variant>
        <vt:i4>5</vt:i4>
      </vt:variant>
      <vt:variant>
        <vt:lpwstr>http://morehealthy.ru/material/esli-vas-muchaet-kashel-do-rvoty-518.html</vt:lpwstr>
      </vt:variant>
      <vt:variant>
        <vt:lpwstr/>
      </vt:variant>
      <vt:variant>
        <vt:i4>5963793</vt:i4>
      </vt:variant>
      <vt:variant>
        <vt:i4>0</vt:i4>
      </vt:variant>
      <vt:variant>
        <vt:i4>0</vt:i4>
      </vt:variant>
      <vt:variant>
        <vt:i4>5</vt:i4>
      </vt:variant>
      <vt:variant>
        <vt:lpwstr>http://www.voronezh-city.ru/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</dc:creator>
  <cp:lastModifiedBy>*</cp:lastModifiedBy>
  <cp:revision>3</cp:revision>
  <cp:lastPrinted>2024-02-06T10:16:00Z</cp:lastPrinted>
  <dcterms:created xsi:type="dcterms:W3CDTF">2025-02-13T14:09:00Z</dcterms:created>
  <dcterms:modified xsi:type="dcterms:W3CDTF">2025-02-24T06:42:00Z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